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A8E" w14:textId="77777777" w:rsidR="008D46A4" w:rsidRDefault="00263D78" w:rsidP="00D26BF6">
      <w:pPr>
        <w:tabs>
          <w:tab w:val="left" w:pos="1200"/>
          <w:tab w:val="left" w:pos="8190"/>
        </w:tabs>
        <w:ind w:left="-851"/>
        <w:jc w:val="center"/>
        <w:rPr>
          <w:b/>
          <w:bCs/>
          <w:sz w:val="44"/>
          <w:szCs w:val="44"/>
          <w:lang w:bidi="ar-KW"/>
        </w:rPr>
      </w:pPr>
      <w:r w:rsidRPr="00A47F83"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1EC142" wp14:editId="56E8D4E5">
                <wp:simplePos x="0" y="0"/>
                <wp:positionH relativeFrom="column">
                  <wp:posOffset>4656</wp:posOffset>
                </wp:positionH>
                <wp:positionV relativeFrom="paragraph">
                  <wp:posOffset>-175049</wp:posOffset>
                </wp:positionV>
                <wp:extent cx="2488565" cy="914400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9C328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Kurdistan Region Government</w:t>
                            </w:r>
                          </w:p>
                          <w:p w14:paraId="1450D177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Ministry of Higher Education and Scientific Research</w:t>
                            </w:r>
                          </w:p>
                          <w:p w14:paraId="7B808656" w14:textId="77777777" w:rsidR="00263D78" w:rsidRPr="009201F3" w:rsidRDefault="00263D78" w:rsidP="00263D78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201F3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Erbil Polytechnic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C1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35pt;margin-top:-13.8pt;width:195.9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" stroked="f">
                <v:textbox>
                  <w:txbxContent>
                    <w:p w14:paraId="61C9C328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Kurdistan Region Government</w:t>
                      </w:r>
                    </w:p>
                    <w:p w14:paraId="1450D177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Ministry of Higher Education and Scientific Research</w:t>
                      </w:r>
                    </w:p>
                    <w:p w14:paraId="7B808656" w14:textId="77777777" w:rsidR="00263D78" w:rsidRPr="009201F3" w:rsidRDefault="00263D78" w:rsidP="00263D78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201F3">
                        <w:rPr>
                          <w:rFonts w:asciiTheme="majorBidi" w:hAnsiTheme="majorBidi" w:cstheme="majorBidi"/>
                          <w:sz w:val="28"/>
                        </w:rPr>
                        <w:t>Erbil Polytechnic University</w:t>
                      </w:r>
                    </w:p>
                  </w:txbxContent>
                </v:textbox>
              </v:shape>
            </w:pict>
          </mc:Fallback>
        </mc:AlternateContent>
      </w:r>
      <w:r w:rsidR="000466F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D3C3FD1" wp14:editId="4B68FA9C">
            <wp:simplePos x="0" y="0"/>
            <wp:positionH relativeFrom="column">
              <wp:posOffset>-884555</wp:posOffset>
            </wp:positionH>
            <wp:positionV relativeFrom="paragraph">
              <wp:posOffset>-15240</wp:posOffset>
            </wp:positionV>
            <wp:extent cx="2997835" cy="754380"/>
            <wp:effectExtent l="0" t="0" r="0" b="7620"/>
            <wp:wrapThrough wrapText="bothSides">
              <wp:wrapPolygon edited="0">
                <wp:start x="4804" y="0"/>
                <wp:lineTo x="961" y="0"/>
                <wp:lineTo x="0" y="1636"/>
                <wp:lineTo x="0" y="10364"/>
                <wp:lineTo x="412" y="17455"/>
                <wp:lineTo x="1647" y="21273"/>
                <wp:lineTo x="1784" y="21273"/>
                <wp:lineTo x="2333" y="21273"/>
                <wp:lineTo x="2471" y="21273"/>
                <wp:lineTo x="3569" y="17455"/>
                <wp:lineTo x="21412" y="15818"/>
                <wp:lineTo x="21412" y="1091"/>
                <wp:lineTo x="19079" y="0"/>
                <wp:lineTo x="5353" y="0"/>
                <wp:lineTo x="4804" y="0"/>
              </wp:wrapPolygon>
            </wp:wrapThrough>
            <wp:docPr id="4" name="Picture 1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C9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56309AB" wp14:editId="1376942E">
            <wp:simplePos x="0" y="0"/>
            <wp:positionH relativeFrom="margin">
              <wp:posOffset>4692015</wp:posOffset>
            </wp:positionH>
            <wp:positionV relativeFrom="margin">
              <wp:posOffset>-289560</wp:posOffset>
            </wp:positionV>
            <wp:extent cx="1607185" cy="117983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065530" w14:textId="77777777" w:rsidR="0007076B" w:rsidRDefault="00222A60" w:rsidP="00587C9A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5EE2" wp14:editId="1987EA75">
                <wp:simplePos x="0" y="0"/>
                <wp:positionH relativeFrom="column">
                  <wp:posOffset>-3035935</wp:posOffset>
                </wp:positionH>
                <wp:positionV relativeFrom="paragraph">
                  <wp:posOffset>428625</wp:posOffset>
                </wp:positionV>
                <wp:extent cx="6198870" cy="10160"/>
                <wp:effectExtent l="36195" t="29210" r="3238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8870" cy="101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E5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39.05pt;margin-top:33.75pt;width:488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" strokecolor="#4f81bd [3204]" strokeweight="4.5pt"/>
            </w:pict>
          </mc:Fallback>
        </mc:AlternateContent>
      </w:r>
    </w:p>
    <w:p w14:paraId="69FEBF9E" w14:textId="77777777" w:rsidR="00ED48B2" w:rsidRDefault="00ED48B2" w:rsidP="00ED48B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6D09FE8A" w14:textId="77777777" w:rsidR="002B7CC7" w:rsidRDefault="00A7766C" w:rsidP="000964D1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sz w:val="44"/>
          <w:szCs w:val="44"/>
          <w:lang w:bidi="ar-KW"/>
        </w:rPr>
        <w:t>Module</w:t>
      </w:r>
      <w:r w:rsidR="000964D1">
        <w:rPr>
          <w:b/>
          <w:bCs/>
          <w:sz w:val="44"/>
          <w:szCs w:val="44"/>
          <w:lang w:bidi="ar-KW"/>
        </w:rPr>
        <w:t xml:space="preserve"> </w:t>
      </w:r>
      <w:r>
        <w:rPr>
          <w:b/>
          <w:bCs/>
          <w:sz w:val="44"/>
          <w:szCs w:val="44"/>
          <w:lang w:bidi="ar-KW"/>
        </w:rPr>
        <w:t>(</w:t>
      </w:r>
      <w:r w:rsidR="0044231E">
        <w:rPr>
          <w:b/>
          <w:bCs/>
          <w:sz w:val="44"/>
          <w:szCs w:val="44"/>
          <w:lang w:bidi="ar-KW"/>
        </w:rPr>
        <w:t>Course</w:t>
      </w:r>
      <w:r>
        <w:rPr>
          <w:b/>
          <w:bCs/>
          <w:sz w:val="44"/>
          <w:szCs w:val="44"/>
          <w:lang w:bidi="ar-KW"/>
        </w:rPr>
        <w:t xml:space="preserve"> Syllabus)</w:t>
      </w:r>
      <w:r w:rsidR="0044231E">
        <w:rPr>
          <w:b/>
          <w:bCs/>
          <w:sz w:val="44"/>
          <w:szCs w:val="44"/>
          <w:lang w:bidi="ar-KW"/>
        </w:rPr>
        <w:t xml:space="preserve"> </w:t>
      </w:r>
      <w:r w:rsidR="00E748A0">
        <w:rPr>
          <w:b/>
          <w:bCs/>
          <w:sz w:val="44"/>
          <w:szCs w:val="44"/>
          <w:lang w:bidi="ar-KW"/>
        </w:rPr>
        <w:t>Catalogue</w:t>
      </w:r>
    </w:p>
    <w:p w14:paraId="3376F4C9" w14:textId="3607A6E9" w:rsidR="00A63AC4" w:rsidRDefault="00193623" w:rsidP="00CD2DD8">
      <w:pPr>
        <w:shd w:val="clear" w:color="auto" w:fill="8DB3E2" w:themeFill="text2" w:themeFillTint="66"/>
        <w:tabs>
          <w:tab w:val="left" w:pos="1200"/>
        </w:tabs>
        <w:spacing w:line="240" w:lineRule="auto"/>
        <w:jc w:val="center"/>
        <w:rPr>
          <w:b/>
          <w:bCs/>
          <w:sz w:val="44"/>
          <w:szCs w:val="44"/>
          <w:lang w:bidi="ar-JO"/>
        </w:rPr>
      </w:pPr>
      <w:r>
        <w:rPr>
          <w:b/>
          <w:bCs/>
          <w:sz w:val="44"/>
          <w:szCs w:val="44"/>
          <w:lang w:bidi="ar-KW"/>
        </w:rPr>
        <w:t>2023</w:t>
      </w:r>
      <w:r w:rsidR="00A63AC4">
        <w:rPr>
          <w:b/>
          <w:bCs/>
          <w:sz w:val="44"/>
          <w:szCs w:val="44"/>
          <w:lang w:bidi="ar-KW"/>
        </w:rPr>
        <w:t>-</w:t>
      </w:r>
      <w:r>
        <w:rPr>
          <w:b/>
          <w:bCs/>
          <w:sz w:val="44"/>
          <w:szCs w:val="44"/>
          <w:lang w:bidi="ar-KW"/>
        </w:rPr>
        <w:t>2022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3780"/>
        <w:gridCol w:w="2534"/>
        <w:gridCol w:w="3586"/>
      </w:tblGrid>
      <w:tr w:rsidR="00A01ED3" w14:paraId="33557C63" w14:textId="77777777" w:rsidTr="00EF6046">
        <w:tc>
          <w:tcPr>
            <w:tcW w:w="3780" w:type="dxa"/>
            <w:shd w:val="clear" w:color="auto" w:fill="C6D9F1" w:themeFill="text2" w:themeFillTint="33"/>
          </w:tcPr>
          <w:p w14:paraId="75999836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College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 xml:space="preserve">/ Institute 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20713D9D" w14:textId="27B947F8" w:rsidR="00A01ED3" w:rsidRPr="004A4B8C" w:rsidRDefault="000C2C8C" w:rsidP="000C2C8C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0C2C8C">
              <w:rPr>
                <w:b/>
                <w:bCs/>
                <w:sz w:val="32"/>
                <w:szCs w:val="32"/>
                <w:lang w:val="en-US" w:bidi="ar-KW"/>
              </w:rPr>
              <w:t>Erbil Technical Administration College</w:t>
            </w:r>
          </w:p>
        </w:tc>
      </w:tr>
      <w:tr w:rsidR="00A01ED3" w14:paraId="7C87888C" w14:textId="77777777" w:rsidTr="00EF6046">
        <w:tc>
          <w:tcPr>
            <w:tcW w:w="3780" w:type="dxa"/>
          </w:tcPr>
          <w:p w14:paraId="7191BF53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Department</w:t>
            </w:r>
          </w:p>
        </w:tc>
        <w:tc>
          <w:tcPr>
            <w:tcW w:w="6120" w:type="dxa"/>
            <w:gridSpan w:val="2"/>
          </w:tcPr>
          <w:p w14:paraId="7F65B96D" w14:textId="0A0AC01A" w:rsidR="00A01ED3" w:rsidRPr="004A4B8C" w:rsidRDefault="000C2C8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Technical Business Management</w:t>
            </w:r>
          </w:p>
        </w:tc>
      </w:tr>
      <w:tr w:rsidR="00A01ED3" w14:paraId="3791FD5C" w14:textId="77777777" w:rsidTr="00EF6046">
        <w:tc>
          <w:tcPr>
            <w:tcW w:w="3780" w:type="dxa"/>
            <w:shd w:val="clear" w:color="auto" w:fill="C6D9F1" w:themeFill="text2" w:themeFillTint="33"/>
          </w:tcPr>
          <w:p w14:paraId="768E7019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Module</w:t>
            </w:r>
            <w:r w:rsidR="00FD1228">
              <w:rPr>
                <w:b/>
                <w:bCs/>
                <w:sz w:val="32"/>
                <w:szCs w:val="32"/>
                <w:lang w:bidi="ar-KW"/>
              </w:rPr>
              <w:t xml:space="preserve"> Name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16F580E" w14:textId="5978521A" w:rsidR="00A01ED3" w:rsidRPr="004A4B8C" w:rsidRDefault="000C2C8C" w:rsidP="00A63523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Risk Management &amp; Insurance </w:t>
            </w:r>
          </w:p>
        </w:tc>
      </w:tr>
      <w:tr w:rsidR="00A01ED3" w14:paraId="543C0C2F" w14:textId="77777777" w:rsidTr="00EF6046">
        <w:tc>
          <w:tcPr>
            <w:tcW w:w="3780" w:type="dxa"/>
          </w:tcPr>
          <w:p w14:paraId="76B177F4" w14:textId="77777777" w:rsidR="00A01ED3" w:rsidRPr="004A4B8C" w:rsidRDefault="00FD1228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Module </w:t>
            </w:r>
            <w:r w:rsidR="00A63523" w:rsidRPr="004A4B8C">
              <w:rPr>
                <w:b/>
                <w:bCs/>
                <w:sz w:val="32"/>
                <w:szCs w:val="32"/>
                <w:lang w:bidi="ar-KW"/>
              </w:rPr>
              <w:t>Code</w:t>
            </w:r>
          </w:p>
        </w:tc>
        <w:tc>
          <w:tcPr>
            <w:tcW w:w="6120" w:type="dxa"/>
            <w:gridSpan w:val="2"/>
          </w:tcPr>
          <w:p w14:paraId="1153BB10" w14:textId="7AA70E1D" w:rsidR="00A01ED3" w:rsidRPr="004A4B8C" w:rsidRDefault="000C2C8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0C2C8C">
              <w:rPr>
                <w:b/>
                <w:bCs/>
                <w:sz w:val="32"/>
                <w:szCs w:val="32"/>
                <w:lang w:bidi="ar-KW"/>
              </w:rPr>
              <w:t>RMI503</w:t>
            </w:r>
          </w:p>
        </w:tc>
      </w:tr>
      <w:tr w:rsidR="00200145" w14:paraId="5A517F97" w14:textId="77777777" w:rsidTr="004C7CE3">
        <w:tc>
          <w:tcPr>
            <w:tcW w:w="3780" w:type="dxa"/>
            <w:shd w:val="clear" w:color="auto" w:fill="C6D9F1" w:themeFill="text2" w:themeFillTint="33"/>
          </w:tcPr>
          <w:p w14:paraId="1EAC49D5" w14:textId="77777777" w:rsidR="00200145" w:rsidRDefault="00200145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Degree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299334A" w14:textId="77777777" w:rsidR="00200145" w:rsidRPr="004A4B8C" w:rsidRDefault="00AC04F5" w:rsidP="00200145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FCF12F8" wp14:editId="7F745A31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-2260</wp:posOffset>
                      </wp:positionV>
                      <wp:extent cx="254635" cy="263348"/>
                      <wp:effectExtent l="0" t="0" r="12065" b="2286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633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348477" w14:textId="163C2F74" w:rsidR="00200145" w:rsidRPr="000C2C8C" w:rsidRDefault="000C2C8C" w:rsidP="0020014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12F8" id="Text Box 6" o:spid="_x0000_s1027" type="#_x0000_t202" style="position:absolute;margin-left:257.75pt;margin-top:-.2pt;width:20.05pt;height:2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" fillcolor="white [3201]" strokeweight=".5pt">
                      <v:textbox>
                        <w:txbxContent>
                          <w:p w14:paraId="66348477" w14:textId="163C2F74" w:rsidR="00200145" w:rsidRPr="000C2C8C" w:rsidRDefault="000C2C8C" w:rsidP="0020014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784D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E4E7A6" wp14:editId="2997A093">
                      <wp:simplePos x="0" y="0"/>
                      <wp:positionH relativeFrom="column">
                        <wp:posOffset>3271521</wp:posOffset>
                      </wp:positionH>
                      <wp:positionV relativeFrom="paragraph">
                        <wp:posOffset>277495</wp:posOffset>
                      </wp:positionV>
                      <wp:extent cx="254000" cy="201930"/>
                      <wp:effectExtent l="0" t="0" r="12700" b="266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B26CB7" w14:textId="77777777" w:rsidR="009B784D" w:rsidRDefault="009B784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5E4E7A6" id="Text Box 12" o:spid="_x0000_s1028" type="#_x0000_t202" style="position:absolute;margin-left:257.6pt;margin-top:21.85pt;width:20pt;height:1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" fillcolor="white [3201]" strokeweight=".5pt">
                      <v:textbox>
                        <w:txbxContent>
                          <w:p w14:paraId="20B26CB7" w14:textId="77777777" w:rsidR="009B784D" w:rsidRDefault="009B784D"/>
                        </w:txbxContent>
                      </v:textbox>
                    </v:shape>
                  </w:pict>
                </mc:Fallback>
              </mc:AlternateContent>
            </w:r>
            <w:r w:rsidR="00FE7B83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F7F601" wp14:editId="1BA54C99">
                      <wp:simplePos x="0" y="0"/>
                      <wp:positionH relativeFrom="column">
                        <wp:posOffset>2262928</wp:posOffset>
                      </wp:positionH>
                      <wp:positionV relativeFrom="paragraph">
                        <wp:posOffset>277495</wp:posOffset>
                      </wp:positionV>
                      <wp:extent cx="262466" cy="201930"/>
                      <wp:effectExtent l="0" t="0" r="23495" b="266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466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2AFE62" w14:textId="77777777" w:rsidR="00FE7B83" w:rsidRDefault="00FE7B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7F601" id="Text Box 11" o:spid="_x0000_s1029" type="#_x0000_t202" style="position:absolute;margin-left:178.2pt;margin-top:21.85pt;width:20.65pt;height:15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" fillcolor="white [3201]" strokeweight=".5pt">
                      <v:textbox>
                        <w:txbxContent>
                          <w:p w14:paraId="6C2AFE62" w14:textId="77777777" w:rsidR="00FE7B83" w:rsidRDefault="00FE7B83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7840F5" wp14:editId="3360B366">
                      <wp:simplePos x="0" y="0"/>
                      <wp:positionH relativeFrom="column">
                        <wp:posOffset>1174962</wp:posOffset>
                      </wp:positionH>
                      <wp:positionV relativeFrom="paragraph">
                        <wp:posOffset>280670</wp:posOffset>
                      </wp:positionV>
                      <wp:extent cx="254635" cy="201930"/>
                      <wp:effectExtent l="0" t="0" r="12065" b="2667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0C1928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7840F5" id="Text Box 9" o:spid="_x0000_s1030" type="#_x0000_t202" style="position:absolute;margin-left:92.5pt;margin-top:22.1pt;width:20.05pt;height:1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fM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" fillcolor="white [3201]" strokeweight=".5pt">
                      <v:textbox>
                        <w:txbxContent>
                          <w:p w14:paraId="3A0C1928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2071BA" wp14:editId="68B7C5BC">
                      <wp:simplePos x="0" y="0"/>
                      <wp:positionH relativeFrom="column">
                        <wp:posOffset>1592368</wp:posOffset>
                      </wp:positionH>
                      <wp:positionV relativeFrom="paragraph">
                        <wp:posOffset>20955</wp:posOffset>
                      </wp:positionV>
                      <wp:extent cx="254635" cy="201930"/>
                      <wp:effectExtent l="0" t="0" r="12065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178A97" w14:textId="77777777" w:rsidR="00200145" w:rsidRDefault="00200145" w:rsidP="0020014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71BA" id="Text Box 5" o:spid="_x0000_s1031" type="#_x0000_t202" style="position:absolute;margin-left:125.4pt;margin-top:1.65pt;width:20.05pt;height:15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" fillcolor="white [3201]" strokeweight=".5pt">
                      <v:textbox>
                        <w:txbxContent>
                          <w:p w14:paraId="08178A97" w14:textId="77777777" w:rsidR="00200145" w:rsidRDefault="00200145" w:rsidP="00200145"/>
                        </w:txbxContent>
                      </v:textbox>
                    </v:shape>
                  </w:pict>
                </mc:Fallback>
              </mc:AlternateConten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Technical Diploma                     </w:t>
            </w:r>
            <w:r w:rsidRPr="00AC04F5">
              <w:rPr>
                <w:b/>
                <w:bCs/>
                <w:sz w:val="32"/>
                <w:szCs w:val="32"/>
                <w:lang w:bidi="ar-KW"/>
              </w:rPr>
              <w:t>Bachelor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                High Diploma          Master </w:t>
            </w:r>
            <w:r w:rsidR="009B784D">
              <w:rPr>
                <w:b/>
                <w:bCs/>
                <w:sz w:val="32"/>
                <w:szCs w:val="32"/>
                <w:lang w:bidi="ar-KW"/>
              </w:rPr>
              <w:t xml:space="preserve">            </w:t>
            </w:r>
            <w:r w:rsidR="00200145">
              <w:rPr>
                <w:b/>
                <w:bCs/>
                <w:sz w:val="32"/>
                <w:szCs w:val="32"/>
                <w:lang w:bidi="ar-KW"/>
              </w:rPr>
              <w:t xml:space="preserve">  PhD</w:t>
            </w:r>
          </w:p>
        </w:tc>
      </w:tr>
      <w:tr w:rsidR="00A01ED3" w14:paraId="7314FF80" w14:textId="77777777" w:rsidTr="004C7CE3">
        <w:tc>
          <w:tcPr>
            <w:tcW w:w="3780" w:type="dxa"/>
            <w:shd w:val="clear" w:color="auto" w:fill="FFFFFF" w:themeFill="background1"/>
          </w:tcPr>
          <w:p w14:paraId="0398984E" w14:textId="77777777" w:rsidR="00A01ED3" w:rsidRPr="004A4B8C" w:rsidRDefault="00A6352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101790A7" w14:textId="02EDC220" w:rsidR="00A01ED3" w:rsidRPr="004A4B8C" w:rsidRDefault="000C2C8C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Fifth  </w:t>
            </w:r>
            <w:r w:rsidRPr="004A4B8C">
              <w:rPr>
                <w:b/>
                <w:bCs/>
                <w:sz w:val="32"/>
                <w:szCs w:val="32"/>
                <w:lang w:bidi="ar-KW"/>
              </w:rPr>
              <w:t>Semester</w:t>
            </w:r>
          </w:p>
        </w:tc>
      </w:tr>
      <w:tr w:rsidR="00A47F83" w14:paraId="49ADD988" w14:textId="77777777" w:rsidTr="00E26F82">
        <w:tc>
          <w:tcPr>
            <w:tcW w:w="3780" w:type="dxa"/>
            <w:shd w:val="clear" w:color="auto" w:fill="C6D9F1" w:themeFill="text2" w:themeFillTint="33"/>
          </w:tcPr>
          <w:p w14:paraId="079AD17B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Qualification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59631873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47F83" w14:paraId="7CD57FEC" w14:textId="77777777" w:rsidTr="004C7CE3">
        <w:tc>
          <w:tcPr>
            <w:tcW w:w="3780" w:type="dxa"/>
            <w:shd w:val="clear" w:color="auto" w:fill="FFFFFF" w:themeFill="background1"/>
          </w:tcPr>
          <w:p w14:paraId="2D7F0382" w14:textId="77777777" w:rsidR="00A47F83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Scientific Title 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7CB6688A" w14:textId="77777777" w:rsidR="00A47F83" w:rsidRPr="004A4B8C" w:rsidRDefault="00A47F8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63523" w14:paraId="301F1EFF" w14:textId="77777777" w:rsidTr="004C7CE3">
        <w:trPr>
          <w:trHeight w:val="393"/>
        </w:trPr>
        <w:tc>
          <w:tcPr>
            <w:tcW w:w="3780" w:type="dxa"/>
            <w:shd w:val="clear" w:color="auto" w:fill="C6D9F1" w:themeFill="text2" w:themeFillTint="33"/>
          </w:tcPr>
          <w:p w14:paraId="25998270" w14:textId="77777777" w:rsidR="00A63523" w:rsidRPr="00160E45" w:rsidRDefault="0027113E" w:rsidP="00E86047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ECTS 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(</w:t>
            </w:r>
            <w:r w:rsidR="00160E45" w:rsidRPr="00160E45">
              <w:rPr>
                <w:b/>
                <w:bCs/>
                <w:sz w:val="32"/>
                <w:szCs w:val="32"/>
                <w:lang w:bidi="ar-KW"/>
              </w:rPr>
              <w:t>Credit</w:t>
            </w:r>
            <w:r w:rsidR="00443B29"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E86047">
              <w:rPr>
                <w:b/>
                <w:bCs/>
                <w:sz w:val="32"/>
                <w:szCs w:val="32"/>
                <w:lang w:bidi="ar-KW"/>
              </w:rPr>
              <w:t>)</w:t>
            </w:r>
          </w:p>
        </w:tc>
        <w:tc>
          <w:tcPr>
            <w:tcW w:w="6120" w:type="dxa"/>
            <w:gridSpan w:val="2"/>
            <w:shd w:val="clear" w:color="auto" w:fill="C6D9F1" w:themeFill="text2" w:themeFillTint="33"/>
          </w:tcPr>
          <w:p w14:paraId="0D2DC65A" w14:textId="76F88842" w:rsidR="00A63523" w:rsidRPr="00366A89" w:rsidRDefault="000C2C8C" w:rsidP="00C96E56">
            <w:pPr>
              <w:tabs>
                <w:tab w:val="left" w:pos="1200"/>
              </w:tabs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6 ECTS</w:t>
            </w:r>
          </w:p>
        </w:tc>
      </w:tr>
      <w:tr w:rsidR="00A63523" w14:paraId="28E6A4B1" w14:textId="77777777" w:rsidTr="004C7CE3">
        <w:tc>
          <w:tcPr>
            <w:tcW w:w="3780" w:type="dxa"/>
            <w:shd w:val="clear" w:color="auto" w:fill="FFFFFF" w:themeFill="background1"/>
          </w:tcPr>
          <w:p w14:paraId="34F4EE3C" w14:textId="77777777" w:rsidR="00A63523" w:rsidRPr="00821497" w:rsidRDefault="00821497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821497">
              <w:rPr>
                <w:b/>
                <w:bCs/>
                <w:sz w:val="32"/>
                <w:szCs w:val="32"/>
                <w:lang w:bidi="ar-KW"/>
              </w:rPr>
              <w:t>Module type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33644638" w14:textId="77777777" w:rsidR="00A63523" w:rsidRPr="009F219D" w:rsidRDefault="00901674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299CFA" wp14:editId="76565C33">
                      <wp:simplePos x="0" y="0"/>
                      <wp:positionH relativeFrom="column">
                        <wp:posOffset>3119933</wp:posOffset>
                      </wp:positionH>
                      <wp:positionV relativeFrom="paragraph">
                        <wp:posOffset>-23952</wp:posOffset>
                      </wp:positionV>
                      <wp:extent cx="254635" cy="270256"/>
                      <wp:effectExtent l="0" t="0" r="12065" b="158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702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744731" w14:textId="538799EA" w:rsidR="00901674" w:rsidRPr="000C2C8C" w:rsidRDefault="000C2C8C" w:rsidP="000C2C8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C2C8C">
                                    <w:rPr>
                                      <w:rFonts w:cs="Calibri"/>
                                      <w:sz w:val="28"/>
                                      <w:szCs w:val="28"/>
                                    </w:rPr>
                                    <w:t>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99CFA" id="_x0000_s1032" type="#_x0000_t202" style="position:absolute;margin-left:245.65pt;margin-top:-1.9pt;width:20.05pt;height:2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fGgQIAAJMFAAAOAAAAZHJzL2Uyb0RvYy54bWysVEtPGzEQvlfqf7B8L5ukCbQRG5SCqCoh&#10;QIWKs+O1iYXX49qT7Ka/nrF384Byoepld+z55vV5Zk7P2tqytQrRgCv58GjAmXISKuMeS/7r/vLT&#10;F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" fillcolor="white [3201]" strokeweight=".5pt">
                      <v:textbox>
                        <w:txbxContent>
                          <w:p w14:paraId="64744731" w14:textId="538799EA" w:rsidR="00901674" w:rsidRPr="000C2C8C" w:rsidRDefault="000C2C8C" w:rsidP="000C2C8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2C8C">
                              <w:rPr>
                                <w:rFonts w:cs="Calibri"/>
                                <w:sz w:val="28"/>
                                <w:szCs w:val="28"/>
                              </w:rPr>
                              <w:t>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A251D3" wp14:editId="2D29F72D">
                      <wp:simplePos x="0" y="0"/>
                      <wp:positionH relativeFrom="column">
                        <wp:posOffset>1092997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4697E" w14:textId="77777777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251D3" id="Text Box 7" o:spid="_x0000_s1033" type="#_x0000_t202" style="position:absolute;margin-left:86.05pt;margin-top:1.45pt;width:20.05pt;height:15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" fillcolor="white [3201]" strokeweight=".5pt">
                      <v:textbox>
                        <w:txbxContent>
                          <w:p w14:paraId="2224697E" w14:textId="77777777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FC45ED" wp14:editId="12136101">
                      <wp:simplePos x="0" y="0"/>
                      <wp:positionH relativeFrom="column">
                        <wp:posOffset>1988347</wp:posOffset>
                      </wp:positionH>
                      <wp:positionV relativeFrom="paragraph">
                        <wp:posOffset>18415</wp:posOffset>
                      </wp:positionV>
                      <wp:extent cx="254635" cy="201930"/>
                      <wp:effectExtent l="0" t="0" r="12065" b="2667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4635" cy="201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816F8" w14:textId="36F0EB82" w:rsidR="00901674" w:rsidRDefault="00901674" w:rsidP="0090167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C45ED" id="Text Box 8" o:spid="_x0000_s1034" type="#_x0000_t202" style="position:absolute;margin-left:156.55pt;margin-top:1.45pt;width:20.05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" fillcolor="white [3201]" strokeweight=".5pt">
                      <v:textbox>
                        <w:txbxContent>
                          <w:p w14:paraId="2FE816F8" w14:textId="36F0EB82" w:rsidR="00901674" w:rsidRDefault="00901674" w:rsidP="0090167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  <w:lang w:bidi="ar-KW"/>
              </w:rPr>
              <w:t>Prerequisite           Core             A</w:t>
            </w:r>
            <w:r w:rsidR="009F219D" w:rsidRPr="009F219D">
              <w:rPr>
                <w:b/>
                <w:bCs/>
                <w:sz w:val="32"/>
                <w:szCs w:val="32"/>
                <w:lang w:bidi="ar-KW"/>
              </w:rPr>
              <w:t>ssist.</w:t>
            </w:r>
          </w:p>
        </w:tc>
      </w:tr>
      <w:tr w:rsidR="00DF2F33" w14:paraId="4279A92B" w14:textId="77777777" w:rsidTr="00BA64A6">
        <w:tc>
          <w:tcPr>
            <w:tcW w:w="3780" w:type="dxa"/>
            <w:shd w:val="clear" w:color="auto" w:fill="C6D9F1" w:themeFill="text2" w:themeFillTint="33"/>
          </w:tcPr>
          <w:p w14:paraId="3348E5AE" w14:textId="77777777" w:rsidR="00DF2F33" w:rsidRPr="004939DD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0EA013B7" w14:textId="03F15CDB" w:rsidR="00DF2F33" w:rsidRPr="007C27BF" w:rsidRDefault="00A55C5D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4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2E20FC3E" w14:textId="77777777" w:rsidR="00DF2F33" w:rsidRPr="007C27BF" w:rsidRDefault="00DF2F33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7C27BF" w14:paraId="5171F233" w14:textId="77777777" w:rsidTr="00BA64A6">
        <w:tc>
          <w:tcPr>
            <w:tcW w:w="3780" w:type="dxa"/>
            <w:shd w:val="clear" w:color="auto" w:fill="FFFFFF" w:themeFill="background1"/>
          </w:tcPr>
          <w:p w14:paraId="505BBDDF" w14:textId="77777777" w:rsidR="007C27BF" w:rsidRPr="00821497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(Theory)</w:t>
            </w:r>
          </w:p>
        </w:tc>
        <w:tc>
          <w:tcPr>
            <w:tcW w:w="2534" w:type="dxa"/>
            <w:shd w:val="clear" w:color="auto" w:fill="FFFFFF" w:themeFill="background1"/>
          </w:tcPr>
          <w:p w14:paraId="6A8FF963" w14:textId="246DEE37" w:rsidR="007C27BF" w:rsidRPr="007C27BF" w:rsidRDefault="007C27BF" w:rsidP="00A55C5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  <w:r w:rsidR="00A55C5D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FFFFFF" w:themeFill="background1"/>
          </w:tcPr>
          <w:p w14:paraId="305F41F4" w14:textId="77777777" w:rsidR="007C27BF" w:rsidRPr="007C27BF" w:rsidRDefault="007C27BF" w:rsidP="00C96E56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7C27BF" w14:paraId="59DFFA52" w14:textId="77777777" w:rsidTr="00BA64A6">
        <w:tc>
          <w:tcPr>
            <w:tcW w:w="3780" w:type="dxa"/>
            <w:shd w:val="clear" w:color="auto" w:fill="C6D9F1" w:themeFill="text2" w:themeFillTint="33"/>
          </w:tcPr>
          <w:p w14:paraId="1B657016" w14:textId="77777777" w:rsidR="007C27BF" w:rsidRPr="00821497" w:rsidRDefault="007C27BF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4939DD">
              <w:rPr>
                <w:b/>
                <w:bCs/>
                <w:sz w:val="32"/>
                <w:szCs w:val="32"/>
                <w:lang w:bidi="ar-KW"/>
              </w:rPr>
              <w:t>Weekly hours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(Practical)</w:t>
            </w:r>
          </w:p>
        </w:tc>
        <w:tc>
          <w:tcPr>
            <w:tcW w:w="2534" w:type="dxa"/>
            <w:shd w:val="clear" w:color="auto" w:fill="C6D9F1" w:themeFill="text2" w:themeFillTint="33"/>
          </w:tcPr>
          <w:p w14:paraId="1D89C281" w14:textId="285880B5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 w:rsidR="00A55C5D">
              <w:rPr>
                <w:b/>
                <w:bCs/>
                <w:sz w:val="32"/>
                <w:szCs w:val="32"/>
                <w:lang w:bidi="ar-KW"/>
              </w:rPr>
              <w:t>2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 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)hr Class</w:t>
            </w:r>
          </w:p>
        </w:tc>
        <w:tc>
          <w:tcPr>
            <w:tcW w:w="3586" w:type="dxa"/>
            <w:shd w:val="clear" w:color="auto" w:fill="C6D9F1" w:themeFill="text2" w:themeFillTint="33"/>
          </w:tcPr>
          <w:p w14:paraId="48F77F6B" w14:textId="77777777" w:rsidR="007C27BF" w:rsidRPr="007C27BF" w:rsidRDefault="007C27B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(    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)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 xml:space="preserve">Total 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>hr</w:t>
            </w:r>
            <w:r w:rsidR="00BA64A6">
              <w:rPr>
                <w:b/>
                <w:bCs/>
                <w:sz w:val="32"/>
                <w:szCs w:val="32"/>
                <w:lang w:bidi="ar-KW"/>
              </w:rPr>
              <w:t>s</w:t>
            </w:r>
            <w:r w:rsidRPr="007C27BF">
              <w:rPr>
                <w:b/>
                <w:bCs/>
                <w:sz w:val="32"/>
                <w:szCs w:val="32"/>
                <w:lang w:bidi="ar-KW"/>
              </w:rPr>
              <w:t xml:space="preserve"> Workload</w:t>
            </w:r>
          </w:p>
        </w:tc>
      </w:tr>
      <w:tr w:rsidR="00C0575A" w14:paraId="63B5E955" w14:textId="77777777" w:rsidTr="00C0575A">
        <w:tc>
          <w:tcPr>
            <w:tcW w:w="3780" w:type="dxa"/>
            <w:shd w:val="clear" w:color="auto" w:fill="FFFFFF" w:themeFill="background1"/>
          </w:tcPr>
          <w:p w14:paraId="0092FC73" w14:textId="77777777" w:rsidR="00C0575A" w:rsidRPr="004939DD" w:rsidRDefault="00C0575A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Number of Weeks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21EB8765" w14:textId="6B9B8DE3" w:rsidR="00C0575A" w:rsidRPr="007C27BF" w:rsidRDefault="00A55C5D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 xml:space="preserve">12 </w:t>
            </w:r>
            <w:r w:rsidRPr="00A55C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Hours/week</w:t>
            </w:r>
          </w:p>
        </w:tc>
      </w:tr>
      <w:tr w:rsidR="00407F68" w14:paraId="01CD4DB3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54C55DB2" w14:textId="77777777" w:rsidR="00407F68" w:rsidRPr="004939DD" w:rsidRDefault="00407F68" w:rsidP="004B175E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(Theory)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2A868E8" w14:textId="7F564EA8" w:rsidR="00407F68" w:rsidRPr="007C27BF" w:rsidRDefault="00A55C5D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S</w:t>
            </w:r>
            <w:r w:rsidR="00193623">
              <w:rPr>
                <w:b/>
                <w:bCs/>
                <w:sz w:val="32"/>
                <w:szCs w:val="32"/>
                <w:lang w:bidi="ar-KW"/>
              </w:rPr>
              <w:t>AAD HADI AL-CHAWISHLI</w:t>
            </w:r>
          </w:p>
        </w:tc>
      </w:tr>
      <w:tr w:rsidR="00900077" w14:paraId="4357671B" w14:textId="77777777" w:rsidTr="00C0575A">
        <w:tc>
          <w:tcPr>
            <w:tcW w:w="3780" w:type="dxa"/>
            <w:shd w:val="clear" w:color="auto" w:fill="FFFFFF" w:themeFill="background1"/>
          </w:tcPr>
          <w:p w14:paraId="3C2A6F18" w14:textId="77777777" w:rsidR="00900077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</w:t>
            </w:r>
            <w:r w:rsidR="00901674">
              <w:rPr>
                <w:b/>
                <w:bCs/>
                <w:sz w:val="32"/>
                <w:szCs w:val="32"/>
                <w:lang w:bidi="ar-KW"/>
              </w:rPr>
              <w:t xml:space="preserve">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42F4C5DC" w14:textId="1D58D128" w:rsidR="00900077" w:rsidRPr="007C27BF" w:rsidRDefault="00193623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hyperlink r:id="rId10" w:history="1">
              <w:r w:rsidRPr="00981804">
                <w:rPr>
                  <w:rStyle w:val="Hyperlink"/>
                  <w:b/>
                  <w:bCs/>
                  <w:sz w:val="32"/>
                  <w:szCs w:val="32"/>
                  <w:lang w:bidi="ar-KW"/>
                </w:rPr>
                <w:t>saad.chawishli@epu.edu.iq-</w:t>
              </w:r>
            </w:hyperlink>
            <w:r w:rsidR="00A55C5D">
              <w:rPr>
                <w:b/>
                <w:bCs/>
                <w:sz w:val="32"/>
                <w:szCs w:val="32"/>
                <w:lang w:bidi="ar-KW"/>
              </w:rPr>
              <w:t xml:space="preserve"> 0750</w:t>
            </w:r>
            <w:r>
              <w:rPr>
                <w:b/>
                <w:bCs/>
                <w:sz w:val="32"/>
                <w:szCs w:val="32"/>
                <w:lang w:bidi="ar-KW"/>
              </w:rPr>
              <w:t>4454719</w:t>
            </w:r>
          </w:p>
        </w:tc>
      </w:tr>
      <w:tr w:rsidR="00407F68" w14:paraId="360DAD2C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0B1B5D04" w14:textId="77777777" w:rsidR="00407F68" w:rsidRPr="004939DD" w:rsidRDefault="00900077" w:rsidP="007C27BF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Lecturer (Practical)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33CC0CA4" w14:textId="77777777" w:rsidR="00407F68" w:rsidRPr="007C27BF" w:rsidRDefault="00407F68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B23F3A" w14:paraId="559CA63F" w14:textId="77777777" w:rsidTr="00C0575A">
        <w:tc>
          <w:tcPr>
            <w:tcW w:w="3780" w:type="dxa"/>
            <w:shd w:val="clear" w:color="auto" w:fill="FFFFFF" w:themeFill="background1"/>
          </w:tcPr>
          <w:p w14:paraId="45B9304C" w14:textId="77777777" w:rsidR="00B23F3A" w:rsidRDefault="00B23F3A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E-Mail &amp; Mobile NO.</w:t>
            </w:r>
          </w:p>
        </w:tc>
        <w:tc>
          <w:tcPr>
            <w:tcW w:w="6120" w:type="dxa"/>
            <w:gridSpan w:val="2"/>
            <w:shd w:val="clear" w:color="auto" w:fill="FFFFFF" w:themeFill="background1"/>
          </w:tcPr>
          <w:p w14:paraId="6C7EC01A" w14:textId="77777777" w:rsidR="00B23F3A" w:rsidRPr="007C27BF" w:rsidRDefault="00B23F3A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  <w:tr w:rsidR="00A324FF" w14:paraId="3C211381" w14:textId="77777777" w:rsidTr="00C0575A">
        <w:tc>
          <w:tcPr>
            <w:tcW w:w="3780" w:type="dxa"/>
            <w:shd w:val="clear" w:color="auto" w:fill="B8CCE4" w:themeFill="accent1" w:themeFillTint="66"/>
          </w:tcPr>
          <w:p w14:paraId="75A2A204" w14:textId="77777777" w:rsidR="00A324FF" w:rsidRDefault="00A324FF" w:rsidP="00842161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  <w:r>
              <w:rPr>
                <w:b/>
                <w:bCs/>
                <w:sz w:val="32"/>
                <w:szCs w:val="32"/>
                <w:lang w:bidi="ar-KW"/>
              </w:rPr>
              <w:t>Website</w:t>
            </w:r>
            <w:r w:rsidR="00884E5C">
              <w:rPr>
                <w:b/>
                <w:bCs/>
                <w:sz w:val="32"/>
                <w:szCs w:val="32"/>
                <w:lang w:bidi="ar-KW"/>
              </w:rPr>
              <w:t>s</w:t>
            </w:r>
            <w:r>
              <w:rPr>
                <w:b/>
                <w:bCs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120" w:type="dxa"/>
            <w:gridSpan w:val="2"/>
            <w:shd w:val="clear" w:color="auto" w:fill="B8CCE4" w:themeFill="accent1" w:themeFillTint="66"/>
          </w:tcPr>
          <w:p w14:paraId="7B2E5934" w14:textId="77777777" w:rsidR="00A324FF" w:rsidRPr="007C27BF" w:rsidRDefault="00A324FF" w:rsidP="0060166D">
            <w:pPr>
              <w:tabs>
                <w:tab w:val="left" w:pos="1200"/>
              </w:tabs>
              <w:rPr>
                <w:b/>
                <w:bCs/>
                <w:sz w:val="32"/>
                <w:szCs w:val="32"/>
                <w:lang w:bidi="ar-KW"/>
              </w:rPr>
            </w:pPr>
          </w:p>
        </w:tc>
      </w:tr>
    </w:tbl>
    <w:p w14:paraId="5BF62031" w14:textId="77777777" w:rsidR="00A01ED3" w:rsidRDefault="00A01ED3" w:rsidP="00C96E56">
      <w:pPr>
        <w:tabs>
          <w:tab w:val="left" w:pos="1200"/>
        </w:tabs>
        <w:rPr>
          <w:b/>
          <w:bCs/>
          <w:sz w:val="44"/>
          <w:szCs w:val="44"/>
          <w:lang w:bidi="ar-KW"/>
        </w:rPr>
      </w:pPr>
    </w:p>
    <w:p w14:paraId="0C3DD9F6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DF63E5" w14:textId="77777777" w:rsidR="008D46A4" w:rsidRPr="001975DC" w:rsidRDefault="008D46A4" w:rsidP="008D46A4">
      <w:pPr>
        <w:tabs>
          <w:tab w:val="left" w:pos="1200"/>
        </w:tabs>
        <w:jc w:val="center"/>
        <w:rPr>
          <w:sz w:val="28"/>
          <w:szCs w:val="28"/>
          <w:lang w:bidi="ar-KW"/>
        </w:rPr>
      </w:pPr>
      <w:r w:rsidRPr="001975DC">
        <w:rPr>
          <w:b/>
          <w:bCs/>
          <w:sz w:val="44"/>
          <w:szCs w:val="44"/>
          <w:lang w:bidi="ar-KW"/>
        </w:rPr>
        <w:lastRenderedPageBreak/>
        <w:t>Course Book</w:t>
      </w: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4"/>
        <w:gridCol w:w="593"/>
        <w:gridCol w:w="1834"/>
        <w:gridCol w:w="1225"/>
        <w:gridCol w:w="334"/>
        <w:gridCol w:w="1458"/>
        <w:gridCol w:w="1972"/>
      </w:tblGrid>
      <w:tr w:rsidR="005E4912" w:rsidRPr="00747A9A" w14:paraId="107FF654" w14:textId="77777777" w:rsidTr="00E972C6">
        <w:trPr>
          <w:trHeight w:val="1688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4082482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Course Description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10651269" w14:textId="2483B818" w:rsidR="005E4912" w:rsidRPr="008A7C3E" w:rsidRDefault="0031250D" w:rsidP="0031250D">
            <w:pPr>
              <w:bidi/>
              <w:jc w:val="both"/>
              <w:rPr>
                <w:sz w:val="28"/>
                <w:szCs w:val="28"/>
                <w:rtl/>
                <w:lang w:bidi="ar-KW"/>
              </w:rPr>
            </w:pPr>
            <w:r w:rsidRPr="0031250D">
              <w:rPr>
                <w:sz w:val="28"/>
                <w:szCs w:val="28"/>
                <w:rtl/>
              </w:rPr>
              <w:t xml:space="preserve">يركز هذا المقرر على تزويد الطلاب بالمفاهيم الأساسية للخطر و مسبباته و أنواعه, طرق قياس الخطر و تحديد السياسة المثلى لإدارة الخطر. </w:t>
            </w:r>
            <w:r w:rsidR="00193623">
              <w:rPr>
                <w:rFonts w:hint="cs"/>
                <w:sz w:val="28"/>
                <w:szCs w:val="28"/>
                <w:rtl/>
                <w:lang w:bidi="ar-IQ"/>
              </w:rPr>
              <w:t>وكذلك فأن</w:t>
            </w:r>
            <w:r w:rsidRPr="0031250D">
              <w:rPr>
                <w:sz w:val="28"/>
                <w:szCs w:val="28"/>
                <w:rtl/>
              </w:rPr>
              <w:t xml:space="preserve"> هذا</w:t>
            </w:r>
            <w:r w:rsidR="00193623">
              <w:rPr>
                <w:rFonts w:hint="cs"/>
                <w:sz w:val="28"/>
                <w:szCs w:val="28"/>
                <w:rtl/>
              </w:rPr>
              <w:t xml:space="preserve"> المقرر</w:t>
            </w:r>
            <w:r w:rsidRPr="0031250D">
              <w:rPr>
                <w:sz w:val="28"/>
                <w:szCs w:val="28"/>
                <w:rtl/>
              </w:rPr>
              <w:t xml:space="preserve"> يغطي المفاھیم الأساسية المرتبطة بالتامين و إدارة المخاطر. كما يتناول تعريف التامين, المبادئ الفنية و القانونية للتأمين, تحليل وثيقة التأمين, أنواع هيئات التأمين, الأنشطة الرئيسية لشركات التامين و المتمثلة في الاكتتاب, التسعير و سداد التعويضات, إعادة التامين و الطرق المستخدمة فيه. كما </w:t>
            </w:r>
          </w:p>
        </w:tc>
      </w:tr>
      <w:tr w:rsidR="005E4912" w:rsidRPr="00747A9A" w14:paraId="36A55152" w14:textId="77777777" w:rsidTr="00E972C6">
        <w:trPr>
          <w:trHeight w:val="1112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819A020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Course objectives</w:t>
            </w: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00FFE9F5" w14:textId="77777777" w:rsidR="00DD6BBA" w:rsidRPr="00DD6BBA" w:rsidRDefault="00DD6BBA" w:rsidP="00DD6BBA">
            <w:pPr>
              <w:bidi/>
              <w:spacing w:after="150" w:line="240" w:lineRule="auto"/>
              <w:ind w:right="150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بعد الانتهاء من دراسة هذا المقرر سيكون الطالب قادرا على أن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:</w:t>
            </w:r>
          </w:p>
          <w:p w14:paraId="39DE8861" w14:textId="77777777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يعرف مفهوم الخطر وأنواعه و مسبباته وطرق قياسه والشروط التى يجب توافرها فى الخطر حتى يكون قابلا للتامين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2922D62B" w14:textId="77777777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يعرف أساليب إدارة الخطر ويحدد السياسة المثلى لإدارة الخطر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387EFCCC" w14:textId="12E3FDB2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hint="cs"/>
                <w:color w:val="696563"/>
                <w:sz w:val="24"/>
                <w:szCs w:val="24"/>
                <w:rtl/>
                <w:lang w:val="en-US"/>
              </w:rPr>
              <w:t xml:space="preserve">يعرف 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بأسس وأخلاقيات التأمین وإدارة المخاطر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74BEFDCB" w14:textId="77777777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یعرف المفاھیم الأساسیة المرتبطة بالتأمین و فوائده على الفرد و المجتمع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5E1B51E0" w14:textId="1EE42230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ي</w:t>
            </w:r>
            <w:r w:rsidRPr="00DD6BBA">
              <w:rPr>
                <w:rFonts w:ascii="Arial" w:eastAsia="Times New Roman" w:hAnsi="Arial" w:hint="cs"/>
                <w:color w:val="696563"/>
                <w:sz w:val="24"/>
                <w:szCs w:val="24"/>
                <w:rtl/>
                <w:lang w:val="en-US"/>
              </w:rPr>
              <w:t>ع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لم بمختلف أنواع هيئات التامين و مهامها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5920F0CA" w14:textId="77777777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يعرف خصائص و أركان عقد التامين و يفهم المبادئ الفنية و القانونية للتامين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5FC25D3B" w14:textId="4F885727" w:rsidR="00DD6BBA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ي</w:t>
            </w:r>
            <w:r>
              <w:rPr>
                <w:rFonts w:ascii="Arial" w:eastAsia="Times New Roman" w:hAnsi="Arial" w:hint="cs"/>
                <w:color w:val="696563"/>
                <w:sz w:val="24"/>
                <w:szCs w:val="24"/>
                <w:rtl/>
                <w:lang w:val="en-US"/>
              </w:rPr>
              <w:t>ع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لم بمختلف أنواع وثائق التامين مثل وثائق تأمينات الحياة و تامين الحريق وتامين السيارات و التامين البحري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  <w:p w14:paraId="5DF90E45" w14:textId="21AFD6EB" w:rsidR="005E4912" w:rsidRPr="00DD6BBA" w:rsidRDefault="00DD6BBA" w:rsidP="00DD6BBA">
            <w:pPr>
              <w:numPr>
                <w:ilvl w:val="0"/>
                <w:numId w:val="13"/>
              </w:numPr>
              <w:bidi/>
              <w:spacing w:before="100" w:beforeAutospacing="1" w:after="100" w:afterAutospacing="1" w:line="240" w:lineRule="auto"/>
              <w:ind w:right="525"/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</w:pP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rtl/>
                <w:lang w:val="en-US"/>
              </w:rPr>
              <w:t>يشرح أسباب إعادة التامين واهم الطرق المستخدمة فيه</w:t>
            </w:r>
            <w:r w:rsidRPr="00DD6BBA">
              <w:rPr>
                <w:rFonts w:ascii="Arial" w:eastAsia="Times New Roman" w:hAnsi="Arial"/>
                <w:color w:val="696563"/>
                <w:sz w:val="24"/>
                <w:szCs w:val="24"/>
                <w:lang w:val="en-US"/>
              </w:rPr>
              <w:t>.</w:t>
            </w:r>
          </w:p>
        </w:tc>
      </w:tr>
      <w:tr w:rsidR="005E4912" w:rsidRPr="00747A9A" w14:paraId="671F7A64" w14:textId="77777777" w:rsidTr="00E972C6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F2D91F9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5E4912">
              <w:rPr>
                <w:b/>
                <w:bCs/>
                <w:sz w:val="28"/>
                <w:szCs w:val="28"/>
                <w:lang w:bidi="ar-KW"/>
              </w:rPr>
              <w:t>Student's obligation</w:t>
            </w:r>
          </w:p>
          <w:p w14:paraId="1245FFD6" w14:textId="77777777" w:rsidR="005E4912" w:rsidRPr="005E4912" w:rsidRDefault="005E4912" w:rsidP="005E491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4039B77" w14:textId="77777777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>يلزم الطالب بالتحضير المستمر للمادة لتجنب الارباك في يوم الامتحان</w:t>
            </w:r>
            <w:r w:rsidRPr="00DD6BBA">
              <w:rPr>
                <w:sz w:val="24"/>
                <w:szCs w:val="24"/>
                <w:lang w:bidi="ar-KW"/>
              </w:rPr>
              <w:t xml:space="preserve"> .</w:t>
            </w:r>
          </w:p>
          <w:p w14:paraId="296FF66E" w14:textId="195AB1FB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 xml:space="preserve">المشاركة في المناقشة اثناء </w:t>
            </w:r>
            <w:r w:rsidRPr="00DD6BBA">
              <w:rPr>
                <w:rFonts w:hint="cs"/>
                <w:sz w:val="24"/>
                <w:szCs w:val="24"/>
                <w:rtl/>
                <w:lang w:bidi="ar-KW"/>
              </w:rPr>
              <w:t>الدرس</w:t>
            </w:r>
            <w:r w:rsidRPr="00DD6BBA">
              <w:rPr>
                <w:sz w:val="24"/>
                <w:szCs w:val="24"/>
                <w:lang w:bidi="ar-KW"/>
              </w:rPr>
              <w:t>.</w:t>
            </w:r>
          </w:p>
          <w:p w14:paraId="474D9767" w14:textId="77777777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>مقارنة مايتم اخذه من مادة وتطبيقها على ارض الواقع من خلال التطرق الى نماذج لمنظمات واقعية من حيث كل حالة</w:t>
            </w:r>
            <w:r w:rsidRPr="00DD6BBA">
              <w:rPr>
                <w:sz w:val="24"/>
                <w:szCs w:val="24"/>
                <w:lang w:bidi="ar-KW"/>
              </w:rPr>
              <w:t>.</w:t>
            </w:r>
          </w:p>
          <w:p w14:paraId="06B6222A" w14:textId="1D130158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>اداء ما لايقل عن 2-4 امتحانات يومية</w:t>
            </w:r>
            <w:r w:rsidRPr="00DD6BBA">
              <w:rPr>
                <w:sz w:val="24"/>
                <w:szCs w:val="24"/>
                <w:lang w:bidi="ar-KW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(</w:t>
            </w:r>
            <w:r w:rsidRPr="00DD6BBA">
              <w:rPr>
                <w:sz w:val="24"/>
                <w:szCs w:val="24"/>
                <w:lang w:bidi="ar-KW"/>
              </w:rPr>
              <w:t>quizzes.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>)</w:t>
            </w:r>
          </w:p>
          <w:p w14:paraId="14494D46" w14:textId="77777777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>تحضير الواجبات المطلوبة منه</w:t>
            </w:r>
            <w:r w:rsidRPr="00DD6BBA">
              <w:rPr>
                <w:sz w:val="24"/>
                <w:szCs w:val="24"/>
                <w:lang w:bidi="ar-KW"/>
              </w:rPr>
              <w:t>.</w:t>
            </w:r>
          </w:p>
          <w:p w14:paraId="5B2629C1" w14:textId="77777777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>الاشتراك في مجاميع مع زملائه من الطلبة لاجراء الحوارات العلمية وحلقات نقاشية في الساعة المخصصة لساعة العملي</w:t>
            </w:r>
            <w:r w:rsidRPr="00DD6BBA">
              <w:rPr>
                <w:sz w:val="24"/>
                <w:szCs w:val="24"/>
                <w:lang w:bidi="ar-KW"/>
              </w:rPr>
              <w:t>.</w:t>
            </w:r>
          </w:p>
          <w:p w14:paraId="621CBB36" w14:textId="77777777" w:rsidR="00DD6BBA" w:rsidRP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lang w:bidi="ar-KW"/>
              </w:rPr>
              <w:t>•</w:t>
            </w:r>
            <w:r w:rsidRPr="00DD6BBA">
              <w:rPr>
                <w:sz w:val="24"/>
                <w:szCs w:val="24"/>
                <w:lang w:bidi="ar-KW"/>
              </w:rPr>
              <w:tab/>
            </w:r>
            <w:r w:rsidRPr="00DD6BBA">
              <w:rPr>
                <w:sz w:val="24"/>
                <w:szCs w:val="24"/>
                <w:rtl/>
                <w:lang w:bidi="ar-KW"/>
              </w:rPr>
              <w:t>متابعة التطورات الادارية للمؤسسات والشركات العالمية والمحلية ذات الشأن في المجتمع والتي تساهم في بلورة الافكار</w:t>
            </w:r>
            <w:r w:rsidRPr="00DD6BBA">
              <w:rPr>
                <w:sz w:val="24"/>
                <w:szCs w:val="24"/>
                <w:lang w:bidi="ar-KW"/>
              </w:rPr>
              <w:t>.</w:t>
            </w:r>
          </w:p>
          <w:p w14:paraId="4F2BF69E" w14:textId="64A0F44C" w:rsid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rtl/>
                <w:lang w:bidi="ar-KW"/>
              </w:rPr>
              <w:t>•</w:t>
            </w:r>
            <w:r w:rsidRPr="00DD6BBA">
              <w:rPr>
                <w:sz w:val="24"/>
                <w:szCs w:val="24"/>
                <w:rtl/>
                <w:lang w:bidi="ar-KW"/>
              </w:rPr>
              <w:tab/>
              <w:t>كتابة تقاريرعن مواضيع ادارية مختلفة .</w:t>
            </w:r>
          </w:p>
          <w:p w14:paraId="7032B6CA" w14:textId="6A489E80" w:rsidR="00DD6BBA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  <w:r w:rsidRPr="00DD6BBA">
              <w:rPr>
                <w:sz w:val="24"/>
                <w:szCs w:val="24"/>
                <w:rtl/>
                <w:lang w:bidi="ar-KW"/>
              </w:rPr>
              <w:t>•</w:t>
            </w:r>
            <w:r>
              <w:rPr>
                <w:rFonts w:hint="cs"/>
                <w:sz w:val="24"/>
                <w:szCs w:val="24"/>
                <w:rtl/>
                <w:lang w:bidi="ar-KW"/>
              </w:rPr>
              <w:t xml:space="preserve"> </w:t>
            </w:r>
            <w:r w:rsidR="00A10365">
              <w:rPr>
                <w:rFonts w:hint="cs"/>
                <w:sz w:val="24"/>
                <w:szCs w:val="24"/>
                <w:rtl/>
                <w:lang w:bidi="ar-KW"/>
              </w:rPr>
              <w:t>اعداد المشروع حول هذا الموضوع.</w:t>
            </w:r>
          </w:p>
          <w:p w14:paraId="22746A51" w14:textId="0346E841" w:rsidR="00DD6BBA" w:rsidRPr="006766CD" w:rsidRDefault="00DD6BBA" w:rsidP="00DD6BBA">
            <w:pPr>
              <w:bidi/>
              <w:spacing w:after="0" w:line="240" w:lineRule="auto"/>
              <w:ind w:left="501" w:hanging="283"/>
              <w:rPr>
                <w:sz w:val="24"/>
                <w:szCs w:val="24"/>
                <w:rtl/>
                <w:lang w:bidi="ar-KW"/>
              </w:rPr>
            </w:pPr>
          </w:p>
        </w:tc>
      </w:tr>
      <w:tr w:rsidR="00B47D07" w:rsidRPr="00747A9A" w14:paraId="38E8E23B" w14:textId="77777777" w:rsidTr="00E972C6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3DA74DC8" w14:textId="77777777" w:rsidR="00B47D07" w:rsidRPr="00B47D07" w:rsidRDefault="00B47D07" w:rsidP="00B47D0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bidi="ar-KW"/>
              </w:rPr>
            </w:pPr>
            <w:r w:rsidRPr="00B47D07">
              <w:rPr>
                <w:b/>
                <w:bCs/>
                <w:sz w:val="28"/>
                <w:szCs w:val="28"/>
                <w:lang w:bidi="ar-KW"/>
              </w:rPr>
              <w:t xml:space="preserve">Required Learning Materials </w:t>
            </w:r>
          </w:p>
          <w:p w14:paraId="565FCA5F" w14:textId="77777777" w:rsidR="00B47D07" w:rsidRPr="006766CD" w:rsidRDefault="00B47D07" w:rsidP="00B92390">
            <w:pPr>
              <w:spacing w:after="0" w:line="240" w:lineRule="auto"/>
              <w:rPr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6881E86F" w14:textId="77777777" w:rsidR="00A10365" w:rsidRPr="00A10365" w:rsidRDefault="00A10365" w:rsidP="00A10365">
            <w:pPr>
              <w:numPr>
                <w:ilvl w:val="0"/>
                <w:numId w:val="14"/>
              </w:numPr>
              <w:bidi/>
              <w:spacing w:after="0" w:line="240" w:lineRule="auto"/>
              <w:ind w:left="360"/>
              <w:contextualSpacing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A1036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 xml:space="preserve">استخدام </w:t>
            </w:r>
            <w:r w:rsidRPr="00A10365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وسائل </w:t>
            </w:r>
            <w:r w:rsidRPr="00A10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باستخدام 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(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Data Show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A10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، (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Power Point</w:t>
            </w:r>
            <w:r w:rsidRPr="00A10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)، (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  <w:t>Weight Board</w:t>
            </w:r>
            <w:r w:rsidRPr="00A10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A10365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</w:p>
          <w:p w14:paraId="5ABEDDB6" w14:textId="77777777" w:rsidR="00A10365" w:rsidRDefault="00A10365" w:rsidP="00A1036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A1036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- </w:t>
            </w:r>
            <w:r w:rsidRPr="00A10365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الحلقات النقاشية اثناء المحاضرة </w:t>
            </w:r>
            <w:r w:rsidRPr="00A10365"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مع امكانية عرض الافلام العلمية اذا سمح الوقت مع استخدام  اسلوب الحلقات النقاشية لبعض المواضيع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  <w:t>.</w:t>
            </w:r>
          </w:p>
          <w:p w14:paraId="5A82CD2E" w14:textId="77777777" w:rsidR="00A10365" w:rsidRDefault="00A10365" w:rsidP="00A1036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78BB3DC8" w14:textId="77777777" w:rsidR="00A10365" w:rsidRDefault="00A10365" w:rsidP="00A10365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  <w:p w14:paraId="64CE04DB" w14:textId="77777777" w:rsidR="00A10365" w:rsidRPr="00A10365" w:rsidRDefault="00A10365" w:rsidP="00A10365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33E37AC0" w14:textId="77777777" w:rsidR="00B47D07" w:rsidRPr="006766CD" w:rsidRDefault="00B47D07" w:rsidP="00A10365">
            <w:pPr>
              <w:bidi/>
              <w:spacing w:after="0" w:line="240" w:lineRule="auto"/>
              <w:rPr>
                <w:sz w:val="24"/>
                <w:szCs w:val="24"/>
                <w:rtl/>
                <w:lang w:val="en-US" w:bidi="ar-IQ"/>
              </w:rPr>
            </w:pPr>
          </w:p>
        </w:tc>
      </w:tr>
      <w:tr w:rsidR="00BB2415" w:rsidRPr="00747A9A" w14:paraId="46B83012" w14:textId="77777777" w:rsidTr="00E972C6">
        <w:trPr>
          <w:trHeight w:val="394"/>
        </w:trPr>
        <w:tc>
          <w:tcPr>
            <w:tcW w:w="2934" w:type="dxa"/>
            <w:vMerge w:val="restart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93BBA0A" w14:textId="6706536C" w:rsidR="00BB2415" w:rsidRPr="00151AB9" w:rsidRDefault="00BB2415" w:rsidP="00151AB9">
            <w:pPr>
              <w:pStyle w:val="TableParagraph"/>
              <w:spacing w:before="61"/>
              <w:ind w:left="107"/>
              <w:jc w:val="center"/>
              <w:rPr>
                <w:b/>
                <w:sz w:val="30"/>
              </w:rPr>
            </w:pPr>
            <w:r w:rsidRPr="00151AB9">
              <w:rPr>
                <w:b/>
                <w:sz w:val="30"/>
              </w:rPr>
              <w:t>Evaluation</w:t>
            </w: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635CEBD8" w14:textId="77777777" w:rsidR="00BB2415" w:rsidRPr="00B916A8" w:rsidRDefault="00BB2415" w:rsidP="003639EB">
            <w:pPr>
              <w:spacing w:after="0" w:line="240" w:lineRule="auto"/>
              <w:jc w:val="center"/>
              <w:rPr>
                <w:sz w:val="28"/>
                <w:szCs w:val="28"/>
                <w:lang w:val="en-US" w:bidi="ar-KW"/>
              </w:rPr>
            </w:pPr>
            <w:r w:rsidRPr="00B47D07">
              <w:rPr>
                <w:rFonts w:hint="cs"/>
                <w:sz w:val="32"/>
                <w:szCs w:val="32"/>
                <w:rtl/>
                <w:lang w:val="en-US" w:bidi="ar-KW"/>
              </w:rPr>
              <w:t>‌</w:t>
            </w:r>
            <w:r>
              <w:rPr>
                <w:sz w:val="32"/>
                <w:szCs w:val="32"/>
                <w:lang w:val="en-US" w:bidi="ar-KW"/>
              </w:rPr>
              <w:t xml:space="preserve">  </w:t>
            </w:r>
            <w:r>
              <w:rPr>
                <w:b/>
                <w:sz w:val="26"/>
              </w:rPr>
              <w:t>Task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7ED0B1FB" w14:textId="77777777" w:rsidR="00BB2415" w:rsidRDefault="00BB2415" w:rsidP="003639EB">
            <w:pPr>
              <w:pStyle w:val="TableParagraph"/>
              <w:spacing w:before="26"/>
              <w:ind w:left="17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Weight </w:t>
            </w:r>
            <w:r>
              <w:rPr>
                <w:b/>
                <w:sz w:val="26"/>
              </w:rPr>
              <w:lastRenderedPageBreak/>
              <w:t>(Marks)</w:t>
            </w:r>
          </w:p>
        </w:tc>
        <w:tc>
          <w:tcPr>
            <w:tcW w:w="1458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2748D555" w14:textId="77777777" w:rsidR="00BB2415" w:rsidRDefault="00BB2415" w:rsidP="003639EB">
            <w:pPr>
              <w:pStyle w:val="TableParagraph"/>
              <w:spacing w:before="26"/>
              <w:ind w:left="13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Due </w:t>
            </w:r>
            <w:r>
              <w:rPr>
                <w:b/>
                <w:sz w:val="26"/>
              </w:rPr>
              <w:lastRenderedPageBreak/>
              <w:t>Week</w:t>
            </w:r>
          </w:p>
        </w:tc>
        <w:tc>
          <w:tcPr>
            <w:tcW w:w="1972" w:type="dxa"/>
            <w:tcBorders>
              <w:left w:val="single" w:sz="4" w:space="0" w:color="auto"/>
            </w:tcBorders>
            <w:shd w:val="clear" w:color="auto" w:fill="95B3D7" w:themeFill="accent1" w:themeFillTint="99"/>
          </w:tcPr>
          <w:p w14:paraId="302CEE21" w14:textId="77777777" w:rsidR="00BB2415" w:rsidRDefault="00BB2415" w:rsidP="003639EB">
            <w:pPr>
              <w:pStyle w:val="TableParagraph"/>
              <w:spacing w:before="46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Relevant Learning </w:t>
            </w:r>
            <w:r>
              <w:rPr>
                <w:b/>
              </w:rPr>
              <w:lastRenderedPageBreak/>
              <w:t>Outcome</w:t>
            </w:r>
          </w:p>
        </w:tc>
      </w:tr>
      <w:tr w:rsidR="00BB2415" w:rsidRPr="00747A9A" w14:paraId="7A3BD157" w14:textId="77777777" w:rsidTr="00E972C6">
        <w:trPr>
          <w:trHeight w:val="338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318F257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F15B83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Paper Review 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F49E4AF" w14:textId="77777777" w:rsidR="00BB2415" w:rsidRDefault="00BB2415" w:rsidP="009E74C0">
            <w:pPr>
              <w:pStyle w:val="TableParagraph"/>
              <w:spacing w:before="26"/>
              <w:rPr>
                <w:sz w:val="26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0D6F653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31B4A57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360C3B1" w14:textId="77777777" w:rsidTr="00E972C6">
        <w:trPr>
          <w:trHeight w:val="53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3DAE905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 w:val="restart"/>
            <w:tcBorders>
              <w:left w:val="single" w:sz="4" w:space="0" w:color="auto"/>
            </w:tcBorders>
            <w:textDirection w:val="tbRl"/>
          </w:tcPr>
          <w:p w14:paraId="602A4CBE" w14:textId="77777777" w:rsidR="00BB2415" w:rsidRPr="00BD055B" w:rsidRDefault="00BB2415" w:rsidP="00BB2415">
            <w:pPr>
              <w:pStyle w:val="TableParagraph"/>
              <w:spacing w:before="40"/>
              <w:ind w:left="107" w:right="113"/>
              <w:jc w:val="center"/>
              <w:rPr>
                <w:sz w:val="28"/>
                <w:szCs w:val="24"/>
              </w:rPr>
            </w:pPr>
            <w:r w:rsidRPr="00BD055B">
              <w:rPr>
                <w:sz w:val="28"/>
                <w:szCs w:val="24"/>
              </w:rPr>
              <w:t>Assignments</w:t>
            </w:r>
          </w:p>
          <w:p w14:paraId="51CEEC64" w14:textId="77777777" w:rsidR="00BB2415" w:rsidRDefault="00BB2415" w:rsidP="00BB2415">
            <w:pPr>
              <w:pStyle w:val="TableParagraph"/>
              <w:spacing w:before="40"/>
              <w:ind w:left="113" w:right="113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A4F8A3A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Homework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8769B01" w14:textId="1475AB2E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69253739" w14:textId="4B8CF680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3C478F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BD948F0" w14:textId="77777777" w:rsidTr="00E972C6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24026B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121AAE13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2494D616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Class </w:t>
            </w:r>
            <w:r w:rsidR="008F540A">
              <w:rPr>
                <w:sz w:val="26"/>
              </w:rPr>
              <w:t>A</w:t>
            </w:r>
            <w:r>
              <w:rPr>
                <w:sz w:val="26"/>
              </w:rPr>
              <w:t>ctivity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E5D2E5" w14:textId="5E458EAD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7D89148" w14:textId="79D95AB9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A4A34D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C5458D0" w14:textId="77777777" w:rsidTr="00E972C6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19CFE134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56FF3C57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18BAB524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R</w:t>
            </w:r>
            <w:r w:rsidR="00BB2415">
              <w:rPr>
                <w:sz w:val="26"/>
              </w:rPr>
              <w:t>eport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4DC3F042" w14:textId="2D7F5DBD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70E4E712" w14:textId="1C41E06D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1881883D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3D8FA8F1" w14:textId="77777777" w:rsidTr="00E972C6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ADFF670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4CFDD61E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410C15EA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S</w:t>
            </w:r>
            <w:r w:rsidR="00BB2415">
              <w:rPr>
                <w:sz w:val="26"/>
              </w:rPr>
              <w:t>eminar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7B183C2" w14:textId="75653725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6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0186379" w14:textId="227A5D53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2ACE31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D055173" w14:textId="77777777" w:rsidTr="00E972C6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4B50EE02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AC7A601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5838680D" w14:textId="77777777" w:rsidR="00BB2415" w:rsidRDefault="003A5001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E</w:t>
            </w:r>
            <w:r w:rsidR="00BB2415">
              <w:rPr>
                <w:sz w:val="26"/>
              </w:rPr>
              <w:t>ssay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06FCA5F3" w14:textId="357B160B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5770BFC" w14:textId="264B6554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0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6313789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64876A2" w14:textId="77777777" w:rsidTr="00E972C6">
        <w:trPr>
          <w:trHeight w:val="51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12B5D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</w:tcBorders>
          </w:tcPr>
          <w:p w14:paraId="78D7E0AF" w14:textId="77777777" w:rsidR="00BB2415" w:rsidRDefault="00BB2415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</w:p>
        </w:tc>
        <w:tc>
          <w:tcPr>
            <w:tcW w:w="1834" w:type="dxa"/>
            <w:tcBorders>
              <w:left w:val="single" w:sz="4" w:space="0" w:color="auto"/>
            </w:tcBorders>
          </w:tcPr>
          <w:p w14:paraId="0CD38E04" w14:textId="77777777" w:rsidR="00BB2415" w:rsidRDefault="005A3DF8" w:rsidP="008F6B83">
            <w:pPr>
              <w:pStyle w:val="TableParagraph"/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P</w:t>
            </w:r>
            <w:r w:rsidR="00BB2415">
              <w:rPr>
                <w:sz w:val="26"/>
              </w:rPr>
              <w:t>roject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2AFBED6C" w14:textId="47018093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DD00408" w14:textId="4B5B0534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37586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4D681CD0" w14:textId="77777777" w:rsidTr="00E972C6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4FC1CA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66E46A51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Quiz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3CF86FB" w14:textId="5FDD0D2B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8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2B7A380E" w14:textId="7DE383BD" w:rsidR="00BB2415" w:rsidRPr="00B47D07" w:rsidRDefault="00AA7808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1-12</w:t>
            </w: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AC54802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1A5B1DD9" w14:textId="77777777" w:rsidTr="00E972C6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263839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B47A253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Lab.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62B05CB" w14:textId="77777777" w:rsidR="00BB2415" w:rsidRPr="00B47D07" w:rsidRDefault="00BB241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B8A2D10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EEFA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3F7B3FC" w14:textId="77777777" w:rsidTr="00E972C6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94D95C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D637BDB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Midterm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7C936DCD" w14:textId="697BDED4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24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3EE84B3B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709AF6B7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7A820CD4" w14:textId="77777777" w:rsidTr="00E972C6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0C0746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023F8E69" w14:textId="77777777" w:rsidR="00BB2415" w:rsidRDefault="00BB2415" w:rsidP="00B96B0F">
            <w:pPr>
              <w:pStyle w:val="TableParagraph"/>
              <w:spacing w:before="26"/>
              <w:ind w:left="107"/>
              <w:rPr>
                <w:sz w:val="26"/>
              </w:rPr>
            </w:pPr>
            <w:r>
              <w:rPr>
                <w:sz w:val="26"/>
              </w:rPr>
              <w:t>Final Exam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5B46FB94" w14:textId="5020587C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4D2E47C4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0384035F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BB2415" w:rsidRPr="00747A9A" w14:paraId="05F9B2E0" w14:textId="77777777" w:rsidTr="00E972C6">
        <w:trPr>
          <w:trHeight w:val="337"/>
        </w:trPr>
        <w:tc>
          <w:tcPr>
            <w:tcW w:w="2934" w:type="dxa"/>
            <w:vMerge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A331F7E" w14:textId="77777777" w:rsidR="00BB2415" w:rsidRPr="00B31133" w:rsidRDefault="00BB2415" w:rsidP="00B47D07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</w:p>
        </w:tc>
        <w:tc>
          <w:tcPr>
            <w:tcW w:w="2427" w:type="dxa"/>
            <w:gridSpan w:val="2"/>
            <w:tcBorders>
              <w:left w:val="single" w:sz="4" w:space="0" w:color="auto"/>
            </w:tcBorders>
          </w:tcPr>
          <w:p w14:paraId="464C15FD" w14:textId="77777777" w:rsidR="00BB2415" w:rsidRPr="00E72F0E" w:rsidRDefault="00BB2415" w:rsidP="00B96B0F">
            <w:pPr>
              <w:pStyle w:val="TableParagraph"/>
              <w:spacing w:before="26"/>
              <w:ind w:left="107"/>
            </w:pPr>
            <w:r>
              <w:rPr>
                <w:sz w:val="26"/>
              </w:rPr>
              <w:t>Total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14:paraId="6FF4765B" w14:textId="3E4F013D" w:rsidR="00BB2415" w:rsidRPr="00B47D07" w:rsidRDefault="00A10365" w:rsidP="00AA7808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100</w:t>
            </w:r>
          </w:p>
        </w:tc>
        <w:tc>
          <w:tcPr>
            <w:tcW w:w="1458" w:type="dxa"/>
            <w:tcBorders>
              <w:left w:val="single" w:sz="4" w:space="0" w:color="auto"/>
            </w:tcBorders>
          </w:tcPr>
          <w:p w14:paraId="106D6D09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  <w:tc>
          <w:tcPr>
            <w:tcW w:w="1972" w:type="dxa"/>
            <w:tcBorders>
              <w:left w:val="single" w:sz="4" w:space="0" w:color="auto"/>
            </w:tcBorders>
          </w:tcPr>
          <w:p w14:paraId="50FC9C01" w14:textId="77777777" w:rsidR="00BB2415" w:rsidRPr="00B47D07" w:rsidRDefault="00BB2415" w:rsidP="00B07C39">
            <w:pPr>
              <w:spacing w:after="0" w:line="240" w:lineRule="auto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151AB9" w:rsidRPr="00747A9A" w14:paraId="6FEC6060" w14:textId="77777777" w:rsidTr="00E972C6">
        <w:trPr>
          <w:trHeight w:val="704"/>
        </w:trPr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74FED0D" w14:textId="77777777" w:rsidR="00151AB9" w:rsidRPr="00B31133" w:rsidRDefault="00151AB9" w:rsidP="00B47D07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Specific  learning outcome:</w:t>
            </w:r>
          </w:p>
          <w:p w14:paraId="3045F5F9" w14:textId="77777777" w:rsidR="00151AB9" w:rsidRPr="007F0899" w:rsidRDefault="00151AB9" w:rsidP="00B47D07">
            <w:pPr>
              <w:spacing w:after="0" w:line="240" w:lineRule="auto"/>
              <w:rPr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451FA9C9" w14:textId="2BFD8F2E" w:rsidR="00B7646B" w:rsidRPr="000309E7" w:rsidRDefault="00B7646B" w:rsidP="000309E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309E7">
              <w:rPr>
                <w:sz w:val="28"/>
                <w:szCs w:val="28"/>
                <w:rtl/>
                <w:lang w:val="en-US" w:bidi="ar-KW"/>
              </w:rPr>
              <w:t>المعرفة والفهم لموضوعات المقرر</w:t>
            </w:r>
          </w:p>
          <w:p w14:paraId="43DDB0FE" w14:textId="510651AF" w:rsidR="00151AB9" w:rsidRPr="000309E7" w:rsidRDefault="00B7646B" w:rsidP="000309E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309E7">
              <w:rPr>
                <w:sz w:val="28"/>
                <w:szCs w:val="28"/>
                <w:rtl/>
                <w:lang w:val="en-US" w:bidi="ar-KW"/>
              </w:rPr>
              <w:t>إعداد التقارير الميدانية</w:t>
            </w:r>
            <w:r w:rsidRPr="000309E7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و </w:t>
            </w:r>
            <w:r w:rsidRPr="000309E7">
              <w:rPr>
                <w:sz w:val="28"/>
                <w:szCs w:val="28"/>
                <w:rtl/>
                <w:lang w:val="en-US" w:bidi="ar-KW"/>
              </w:rPr>
              <w:t>القدرة على تطبيق المعرفة</w:t>
            </w:r>
            <w:r w:rsidRPr="000309E7">
              <w:rPr>
                <w:rFonts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0309E7">
              <w:rPr>
                <w:sz w:val="28"/>
                <w:szCs w:val="28"/>
                <w:rtl/>
                <w:lang w:val="en-US" w:bidi="ar-KW"/>
              </w:rPr>
              <w:t>المكتسبة</w:t>
            </w:r>
            <w:r w:rsidRPr="000309E7">
              <w:rPr>
                <w:rFonts w:hint="cs"/>
                <w:sz w:val="28"/>
                <w:szCs w:val="28"/>
                <w:rtl/>
                <w:lang w:val="en-US" w:bidi="ar-KW"/>
              </w:rPr>
              <w:t>.</w:t>
            </w:r>
          </w:p>
          <w:p w14:paraId="2ADBD3D2" w14:textId="2C15DC3B" w:rsidR="00151AB9" w:rsidRPr="000309E7" w:rsidRDefault="00B7646B" w:rsidP="000309E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309E7">
              <w:rPr>
                <w:sz w:val="28"/>
                <w:szCs w:val="28"/>
                <w:rtl/>
                <w:lang w:val="en-US" w:bidi="ar-KW"/>
              </w:rPr>
              <w:t>التفكير: النقدي/ الابداعي</w:t>
            </w:r>
          </w:p>
          <w:p w14:paraId="4E59E712" w14:textId="3EE56375" w:rsidR="00151AB9" w:rsidRPr="000309E7" w:rsidRDefault="00B7646B" w:rsidP="000309E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309E7">
              <w:rPr>
                <w:sz w:val="28"/>
                <w:szCs w:val="28"/>
                <w:rtl/>
                <w:lang w:val="en-US" w:bidi="ar-KW"/>
              </w:rPr>
              <w:t>معرفة كيفية الحصول على المعلومات</w:t>
            </w:r>
          </w:p>
          <w:p w14:paraId="6A0277D3" w14:textId="3DB298CE" w:rsidR="00151AB9" w:rsidRPr="000309E7" w:rsidRDefault="00B7646B" w:rsidP="000309E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0309E7">
              <w:rPr>
                <w:sz w:val="28"/>
                <w:szCs w:val="28"/>
                <w:rtl/>
                <w:lang w:val="en-US" w:bidi="ar-KW"/>
              </w:rPr>
              <w:t>العمل المهني: ممارسة/ أخلاقيات</w:t>
            </w:r>
          </w:p>
          <w:p w14:paraId="7BBBD521" w14:textId="2CB4ADA3" w:rsidR="00151AB9" w:rsidRPr="000309E7" w:rsidRDefault="00B7646B" w:rsidP="000309E7">
            <w:pPr>
              <w:pStyle w:val="ListParagraph"/>
              <w:numPr>
                <w:ilvl w:val="0"/>
                <w:numId w:val="15"/>
              </w:numPr>
              <w:bidi/>
              <w:spacing w:after="0" w:line="240" w:lineRule="auto"/>
              <w:rPr>
                <w:sz w:val="28"/>
                <w:szCs w:val="28"/>
                <w:rtl/>
                <w:lang w:val="en-US" w:bidi="ar-KW"/>
              </w:rPr>
            </w:pPr>
            <w:r w:rsidRPr="000309E7">
              <w:rPr>
                <w:sz w:val="28"/>
                <w:szCs w:val="28"/>
                <w:rtl/>
                <w:lang w:val="en-US" w:bidi="ar-KW"/>
              </w:rPr>
              <w:t>القدرة البحثية: إعداداً وكتابة</w:t>
            </w:r>
          </w:p>
        </w:tc>
      </w:tr>
      <w:tr w:rsidR="00151AB9" w:rsidRPr="00747A9A" w14:paraId="114C31FF" w14:textId="77777777" w:rsidTr="00E972C6">
        <w:tc>
          <w:tcPr>
            <w:tcW w:w="293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5A3A39C9" w14:textId="77777777" w:rsidR="00151AB9" w:rsidRPr="00B31133" w:rsidRDefault="00151AB9" w:rsidP="00B47D07">
            <w:pPr>
              <w:spacing w:after="0" w:line="240" w:lineRule="auto"/>
              <w:rPr>
                <w:b/>
                <w:bCs/>
                <w:sz w:val="32"/>
                <w:szCs w:val="32"/>
                <w:lang w:val="en-US" w:bidi="ar-KW"/>
              </w:rPr>
            </w:pPr>
            <w:r w:rsidRPr="00B31133">
              <w:rPr>
                <w:b/>
                <w:bCs/>
                <w:sz w:val="32"/>
                <w:szCs w:val="32"/>
                <w:lang w:bidi="ar-KW"/>
              </w:rPr>
              <w:t>Course References</w:t>
            </w:r>
            <w:r w:rsidRPr="00B31133">
              <w:rPr>
                <w:b/>
                <w:bCs/>
                <w:sz w:val="32"/>
                <w:szCs w:val="32"/>
                <w:rtl/>
                <w:lang w:bidi="ar-KW"/>
              </w:rPr>
              <w:t>‌</w:t>
            </w:r>
            <w:r w:rsidRPr="00B31133">
              <w:rPr>
                <w:b/>
                <w:bCs/>
                <w:sz w:val="32"/>
                <w:szCs w:val="32"/>
                <w:lang w:bidi="ar-KW"/>
              </w:rPr>
              <w:t>:</w:t>
            </w:r>
          </w:p>
          <w:p w14:paraId="06C7B80D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36EC9102" w14:textId="77777777" w:rsidR="00151AB9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2C83BBBD" w14:textId="77777777" w:rsidR="00151AB9" w:rsidRPr="00747A9A" w:rsidRDefault="00151AB9" w:rsidP="00B47D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7416" w:type="dxa"/>
            <w:gridSpan w:val="6"/>
            <w:tcBorders>
              <w:left w:val="single" w:sz="4" w:space="0" w:color="auto"/>
            </w:tcBorders>
          </w:tcPr>
          <w:p w14:paraId="54C61C79" w14:textId="77777777" w:rsidR="00151AB9" w:rsidRDefault="00151AB9">
            <w:pPr>
              <w:rPr>
                <w:b/>
                <w:bCs/>
                <w:sz w:val="28"/>
                <w:szCs w:val="28"/>
                <w:lang w:val="en-US" w:bidi="ar-KW"/>
              </w:rPr>
            </w:pPr>
          </w:p>
          <w:p w14:paraId="1391B2E7" w14:textId="77777777" w:rsidR="000F6F6D" w:rsidRDefault="000F6F6D" w:rsidP="000F6F6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1- شريف محمد العمري و</w:t>
            </w:r>
            <w:r w:rsidRPr="000F6F6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 محمد محمد عطا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، </w:t>
            </w:r>
            <w:r w:rsidRPr="000F6F6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الاصول العلمية والعملية للخطر والتأمين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، </w:t>
            </w:r>
            <w:r w:rsidRPr="000F6F6D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2012م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، ط1</w:t>
            </w:r>
          </w:p>
          <w:p w14:paraId="0E3653C7" w14:textId="77777777" w:rsidR="000208D7" w:rsidRDefault="000208D7" w:rsidP="000F6F6D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2- ممدوح حمزة احمد و ناهد عبدالحميد، إدارة الخطر والتأمين، 2003م</w:t>
            </w:r>
          </w:p>
          <w:p w14:paraId="6644AA08" w14:textId="77777777" w:rsidR="00E972C6" w:rsidRDefault="000208D7" w:rsidP="000208D7">
            <w:pPr>
              <w:bidi/>
              <w:rPr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3- حسي</w:t>
            </w:r>
            <w:r w:rsidR="00E972C6"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 xml:space="preserve">ن المعجمي وأخرون، إدارة الخطر </w:t>
            </w:r>
          </w:p>
          <w:p w14:paraId="18E7D7BD" w14:textId="54A5F659" w:rsidR="00151AB9" w:rsidRPr="00747A9A" w:rsidRDefault="00E972C6" w:rsidP="00E972C6">
            <w:pPr>
              <w:bidi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4- سلامة عبدالله، الخطر والتامين الاصول العلمية والعملية</w:t>
            </w:r>
          </w:p>
        </w:tc>
      </w:tr>
      <w:tr w:rsidR="00151AB9" w:rsidRPr="00747A9A" w14:paraId="320DBB5F" w14:textId="77777777" w:rsidTr="00E972C6">
        <w:trPr>
          <w:trHeight w:val="573"/>
        </w:trPr>
        <w:tc>
          <w:tcPr>
            <w:tcW w:w="6586" w:type="dxa"/>
            <w:gridSpan w:val="4"/>
            <w:tcBorders>
              <w:bottom w:val="single" w:sz="8" w:space="0" w:color="auto"/>
            </w:tcBorders>
            <w:shd w:val="clear" w:color="auto" w:fill="8DB3E2" w:themeFill="text2" w:themeFillTint="66"/>
            <w:vAlign w:val="center"/>
          </w:tcPr>
          <w:p w14:paraId="3326D04A" w14:textId="5538C26C" w:rsidR="00151AB9" w:rsidRPr="00427E33" w:rsidRDefault="00151AB9" w:rsidP="00B3113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Course topics (Theory)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731179C0" w14:textId="77777777" w:rsidR="00151AB9" w:rsidRPr="00427E33" w:rsidRDefault="00151AB9" w:rsidP="00CA6E3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0078B6E9" w14:textId="77777777" w:rsidR="00151AB9" w:rsidRPr="00427E33" w:rsidRDefault="00151AB9" w:rsidP="000439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E972C6" w:rsidRPr="00747A9A" w14:paraId="5C8CE19E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3DA043A" w14:textId="21F2F463" w:rsidR="00E972C6" w:rsidRPr="00062759" w:rsidRDefault="00E972C6" w:rsidP="00E972C6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مفهوم الخطر بشكل العام</w:t>
            </w:r>
          </w:p>
        </w:tc>
        <w:tc>
          <w:tcPr>
            <w:tcW w:w="1792" w:type="dxa"/>
            <w:gridSpan w:val="2"/>
            <w:vAlign w:val="center"/>
          </w:tcPr>
          <w:p w14:paraId="6DE10CCE" w14:textId="6393B14E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1972" w:type="dxa"/>
          </w:tcPr>
          <w:p w14:paraId="6DB53A5D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35409A1F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3B85087" w14:textId="05D9E698" w:rsidR="00E972C6" w:rsidRPr="00062759" w:rsidRDefault="00E972C6" w:rsidP="00E972C6">
            <w:pPr>
              <w:tabs>
                <w:tab w:val="left" w:pos="5157"/>
              </w:tabs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اتعريف لخطر والحوادث و تعريف الخسارة وأنواع الخسارة</w:t>
            </w:r>
          </w:p>
        </w:tc>
        <w:tc>
          <w:tcPr>
            <w:tcW w:w="1792" w:type="dxa"/>
            <w:gridSpan w:val="2"/>
            <w:vAlign w:val="center"/>
          </w:tcPr>
          <w:p w14:paraId="70F6149F" w14:textId="3405D767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1972" w:type="dxa"/>
          </w:tcPr>
          <w:p w14:paraId="2B81FFD7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25483852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A6567E3" w14:textId="177D7744" w:rsidR="00E972C6" w:rsidRPr="00062759" w:rsidRDefault="00E972C6" w:rsidP="00E972C6">
            <w:pPr>
              <w:spacing w:after="0" w:line="240" w:lineRule="auto"/>
              <w:jc w:val="right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فهم كلفة الخسارة و حالة عدم تأكد الحوادث و تقسيمات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الخطر</w:t>
            </w:r>
          </w:p>
        </w:tc>
        <w:tc>
          <w:tcPr>
            <w:tcW w:w="1792" w:type="dxa"/>
            <w:gridSpan w:val="2"/>
            <w:vAlign w:val="center"/>
          </w:tcPr>
          <w:p w14:paraId="6F4F3406" w14:textId="5F254AA1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1972" w:type="dxa"/>
          </w:tcPr>
          <w:p w14:paraId="4C8BABBC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35E313BC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EA56047" w14:textId="258CFFC7" w:rsidR="00E972C6" w:rsidRPr="00062759" w:rsidRDefault="0090351D" w:rsidP="00E972C6">
            <w:pPr>
              <w:spacing w:after="0" w:line="240" w:lineRule="auto"/>
              <w:jc w:val="right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تصنيف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طرق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مواجهة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الخطر</w:t>
            </w:r>
          </w:p>
        </w:tc>
        <w:tc>
          <w:tcPr>
            <w:tcW w:w="1792" w:type="dxa"/>
            <w:gridSpan w:val="2"/>
            <w:vAlign w:val="center"/>
          </w:tcPr>
          <w:p w14:paraId="096B705E" w14:textId="34ACF5E1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1972" w:type="dxa"/>
          </w:tcPr>
          <w:p w14:paraId="79C28130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461CC3E2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378F287" w14:textId="7FE09784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lastRenderedPageBreak/>
              <w:t>مفهوم وتعريف إدارة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الأخطار و أهداف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إدارة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الخطر و</w:t>
            </w:r>
            <w:r w:rsidRPr="000627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أنواع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إدارة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المخاطر و</w:t>
            </w:r>
            <w:r w:rsidRPr="000627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إدارة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المخاطر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في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حالة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إدارة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المشاريع</w:t>
            </w:r>
          </w:p>
        </w:tc>
        <w:tc>
          <w:tcPr>
            <w:tcW w:w="1792" w:type="dxa"/>
            <w:gridSpan w:val="2"/>
            <w:vAlign w:val="center"/>
          </w:tcPr>
          <w:p w14:paraId="31FD2014" w14:textId="6A618816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1972" w:type="dxa"/>
          </w:tcPr>
          <w:p w14:paraId="56C45C7B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1CF210BE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8938FD7" w14:textId="1320A7D8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مدير إدارة الأخطار و</w:t>
            </w:r>
            <w:r w:rsidRPr="000627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أهم وظائف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مدير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الأخطار </w:t>
            </w:r>
          </w:p>
        </w:tc>
        <w:tc>
          <w:tcPr>
            <w:tcW w:w="1792" w:type="dxa"/>
            <w:gridSpan w:val="2"/>
            <w:vAlign w:val="center"/>
          </w:tcPr>
          <w:p w14:paraId="300203AC" w14:textId="3AAE9B8B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1972" w:type="dxa"/>
          </w:tcPr>
          <w:p w14:paraId="5853ABC9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3D636154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7910E2" w14:textId="02A8FE04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مراحل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عملية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إدارة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الخطر و أنواع العقود متعلقة بالإدارة الخطر</w:t>
            </w:r>
          </w:p>
        </w:tc>
        <w:tc>
          <w:tcPr>
            <w:tcW w:w="1792" w:type="dxa"/>
            <w:gridSpan w:val="2"/>
            <w:vAlign w:val="center"/>
          </w:tcPr>
          <w:p w14:paraId="788968FE" w14:textId="5791FE62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1972" w:type="dxa"/>
          </w:tcPr>
          <w:p w14:paraId="4A8DCFA2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5210F65C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2899A770" w14:textId="22E3B6B1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التأميـــن ومعناه و كيفية العمل التأمين وتعريف التأمين</w:t>
            </w:r>
          </w:p>
        </w:tc>
        <w:tc>
          <w:tcPr>
            <w:tcW w:w="1792" w:type="dxa"/>
            <w:gridSpan w:val="2"/>
            <w:vAlign w:val="center"/>
          </w:tcPr>
          <w:p w14:paraId="29B937F3" w14:textId="16D8DC1B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1972" w:type="dxa"/>
          </w:tcPr>
          <w:p w14:paraId="41A42AF6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31B6FDD1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C7FCD6" w14:textId="18357102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شروط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اساسية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لحادث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محتمل و خصائص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الاخطار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القابلة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للتأمين و وظائف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</w:t>
            </w:r>
          </w:p>
        </w:tc>
        <w:tc>
          <w:tcPr>
            <w:tcW w:w="1792" w:type="dxa"/>
            <w:gridSpan w:val="2"/>
            <w:vAlign w:val="center"/>
          </w:tcPr>
          <w:p w14:paraId="663BA0A4" w14:textId="1880BDDF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1972" w:type="dxa"/>
          </w:tcPr>
          <w:p w14:paraId="188E9A02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16055D6C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4341284" w14:textId="2AE31A5C" w:rsidR="00E972C6" w:rsidRPr="00062759" w:rsidRDefault="0090351D" w:rsidP="0090351D">
            <w:pPr>
              <w:bidi/>
              <w:spacing w:after="0" w:line="240" w:lineRule="auto"/>
              <w:rPr>
                <w:rFonts w:cs="Ali-A-Alwand"/>
                <w:sz w:val="28"/>
                <w:szCs w:val="28"/>
                <w:lang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أنواع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أو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أقسام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و 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>عقد التأمين وتعريفه</w:t>
            </w:r>
          </w:p>
        </w:tc>
        <w:tc>
          <w:tcPr>
            <w:tcW w:w="1792" w:type="dxa"/>
            <w:gridSpan w:val="2"/>
            <w:vAlign w:val="center"/>
          </w:tcPr>
          <w:p w14:paraId="6CB738C1" w14:textId="1E00C11F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1972" w:type="dxa"/>
          </w:tcPr>
          <w:p w14:paraId="4C09260B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5568F129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6DDC183" w14:textId="4DE9B3FE" w:rsidR="00E972C6" w:rsidRPr="00062759" w:rsidRDefault="0090351D" w:rsidP="0090351D">
            <w:pPr>
              <w:bidi/>
              <w:spacing w:after="0" w:line="240" w:lineRule="auto"/>
              <w:rPr>
                <w:rFonts w:cs="Ali-A-Alwand"/>
                <w:sz w:val="28"/>
                <w:szCs w:val="28"/>
                <w:lang w:bidi="ar-IQ"/>
              </w:rPr>
            </w:pP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>أسس التعاقد في التأمين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 xml:space="preserve"> و الخصائص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القانونية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لعقود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 و الأخطار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التي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لا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يجيز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القانون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</w:t>
            </w:r>
          </w:p>
        </w:tc>
        <w:tc>
          <w:tcPr>
            <w:tcW w:w="1792" w:type="dxa"/>
            <w:gridSpan w:val="2"/>
            <w:vAlign w:val="center"/>
          </w:tcPr>
          <w:p w14:paraId="6455B127" w14:textId="1DFD8314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1972" w:type="dxa"/>
          </w:tcPr>
          <w:p w14:paraId="467A1AF5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05EDFDF6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5F888AA" w14:textId="18A65A8F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هيئــــات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التأميــن ومفهومه و</w:t>
            </w:r>
            <w:r w:rsidRPr="00062759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أهمية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هيئات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للاقتصاد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القومي</w:t>
            </w:r>
          </w:p>
        </w:tc>
        <w:tc>
          <w:tcPr>
            <w:tcW w:w="1792" w:type="dxa"/>
            <w:gridSpan w:val="2"/>
            <w:vAlign w:val="center"/>
          </w:tcPr>
          <w:p w14:paraId="1A9FA246" w14:textId="219A4E50" w:rsidR="00E972C6" w:rsidRPr="00E972C6" w:rsidRDefault="00E972C6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 w:rsidRPr="00E972C6">
              <w:rPr>
                <w:rFonts w:cs="Ali-A-Alwand" w:hint="cs"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1972" w:type="dxa"/>
          </w:tcPr>
          <w:p w14:paraId="792119F6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723C4641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6348922" w14:textId="5BCD6B53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الخصائص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المميزة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لهيئات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 و أنواع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هيئات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التأمين</w:t>
            </w:r>
          </w:p>
        </w:tc>
        <w:tc>
          <w:tcPr>
            <w:tcW w:w="1792" w:type="dxa"/>
            <w:gridSpan w:val="2"/>
          </w:tcPr>
          <w:p w14:paraId="787D8AC1" w14:textId="2FD101C8" w:rsidR="00E972C6" w:rsidRPr="00E972C6" w:rsidRDefault="0090351D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الثالث عشر</w:t>
            </w:r>
          </w:p>
        </w:tc>
        <w:tc>
          <w:tcPr>
            <w:tcW w:w="1972" w:type="dxa"/>
          </w:tcPr>
          <w:p w14:paraId="0341112B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65ADDE21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0D602F31" w14:textId="1EBCFC21" w:rsidR="00E972C6" w:rsidRPr="00062759" w:rsidRDefault="0090351D" w:rsidP="0090351D">
            <w:pPr>
              <w:bidi/>
              <w:spacing w:after="0" w:line="240" w:lineRule="auto"/>
              <w:rPr>
                <w:sz w:val="28"/>
                <w:szCs w:val="28"/>
                <w:lang w:val="en-US" w:bidi="ar-IQ"/>
              </w:rPr>
            </w:pP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وثائق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تأمينات</w:t>
            </w:r>
            <w:r w:rsidRPr="00062759">
              <w:rPr>
                <w:rFonts w:cs="Ali-A-Alwand"/>
                <w:sz w:val="28"/>
                <w:szCs w:val="28"/>
                <w:rtl/>
                <w:lang w:bidi="ar-IQ"/>
              </w:rPr>
              <w:t xml:space="preserve"> </w:t>
            </w:r>
            <w:r w:rsidRPr="00062759">
              <w:rPr>
                <w:rFonts w:cs="Ali-A-Alwand" w:hint="cs"/>
                <w:sz w:val="28"/>
                <w:szCs w:val="28"/>
                <w:rtl/>
                <w:lang w:bidi="ar-IQ"/>
              </w:rPr>
              <w:t>الحياة و التأمين البحري و البري و جوي</w:t>
            </w:r>
          </w:p>
        </w:tc>
        <w:tc>
          <w:tcPr>
            <w:tcW w:w="1792" w:type="dxa"/>
            <w:gridSpan w:val="2"/>
          </w:tcPr>
          <w:p w14:paraId="3DFF33DB" w14:textId="474C5541" w:rsidR="00E972C6" w:rsidRPr="00E972C6" w:rsidRDefault="0090351D" w:rsidP="00E972C6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rFonts w:hint="cs"/>
                <w:sz w:val="32"/>
                <w:szCs w:val="32"/>
                <w:rtl/>
                <w:lang w:bidi="ar-KW"/>
              </w:rPr>
              <w:t>الرابع عشر</w:t>
            </w:r>
          </w:p>
        </w:tc>
        <w:tc>
          <w:tcPr>
            <w:tcW w:w="1972" w:type="dxa"/>
          </w:tcPr>
          <w:p w14:paraId="02753639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0702D62D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8DB3E2" w:themeFill="text2" w:themeFillTint="66"/>
          </w:tcPr>
          <w:p w14:paraId="5A2F8562" w14:textId="77777777" w:rsidR="00E972C6" w:rsidRPr="00B06D42" w:rsidRDefault="00E972C6" w:rsidP="00E972C6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  <w:lang w:val="en-US" w:bidi="ar-IQ"/>
              </w:rPr>
            </w:pPr>
            <w:r w:rsidRPr="00B06D42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Practical Topics </w:t>
            </w:r>
          </w:p>
        </w:tc>
        <w:tc>
          <w:tcPr>
            <w:tcW w:w="1792" w:type="dxa"/>
            <w:gridSpan w:val="2"/>
            <w:shd w:val="clear" w:color="auto" w:fill="8DB3E2" w:themeFill="text2" w:themeFillTint="66"/>
            <w:vAlign w:val="center"/>
          </w:tcPr>
          <w:p w14:paraId="6C1CF8EF" w14:textId="77777777" w:rsidR="00E972C6" w:rsidRPr="00427E33" w:rsidRDefault="00E972C6" w:rsidP="00E972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Week</w:t>
            </w:r>
          </w:p>
        </w:tc>
        <w:tc>
          <w:tcPr>
            <w:tcW w:w="1972" w:type="dxa"/>
            <w:shd w:val="clear" w:color="auto" w:fill="8DB3E2" w:themeFill="text2" w:themeFillTint="66"/>
            <w:vAlign w:val="center"/>
          </w:tcPr>
          <w:p w14:paraId="2E86DE17" w14:textId="77777777" w:rsidR="00E972C6" w:rsidRPr="00427E33" w:rsidRDefault="00E972C6" w:rsidP="00E972C6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</w:pPr>
            <w:r w:rsidRPr="00427E3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Learning Outcome</w:t>
            </w:r>
          </w:p>
        </w:tc>
      </w:tr>
      <w:tr w:rsidR="00E972C6" w:rsidRPr="00747A9A" w14:paraId="69738383" w14:textId="77777777" w:rsidTr="00E972C6">
        <w:trPr>
          <w:trHeight w:val="536"/>
        </w:trPr>
        <w:tc>
          <w:tcPr>
            <w:tcW w:w="6586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2DF2A35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792" w:type="dxa"/>
            <w:gridSpan w:val="2"/>
          </w:tcPr>
          <w:p w14:paraId="1662ED07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  <w:tc>
          <w:tcPr>
            <w:tcW w:w="1972" w:type="dxa"/>
          </w:tcPr>
          <w:p w14:paraId="6C2BDABD" w14:textId="77777777" w:rsidR="00E972C6" w:rsidRPr="006766CD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3CACF1E8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8DB3E2" w:themeFill="text2" w:themeFillTint="66"/>
          </w:tcPr>
          <w:p w14:paraId="3779CBF4" w14:textId="5103EDA3" w:rsidR="00E972C6" w:rsidRDefault="00E972C6" w:rsidP="00E972C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Questions Example</w:t>
            </w: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Design</w:t>
            </w:r>
          </w:p>
          <w:p w14:paraId="55291C12" w14:textId="2526C112" w:rsid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س1/ عرف الكامات الأتية:</w:t>
            </w:r>
          </w:p>
          <w:p w14:paraId="159D9785" w14:textId="77777777" w:rsid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1- حالة عدم تاكد  2- الخسارة 3- إدارة الخطر 4- التامين</w:t>
            </w:r>
          </w:p>
          <w:p w14:paraId="2074B79B" w14:textId="77777777" w:rsid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س2/ ماهي الشروط التي يجب يوفر في مدير الأخطار؟</w:t>
            </w:r>
          </w:p>
          <w:p w14:paraId="5D1D2193" w14:textId="77777777" w:rsid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س3/ علل عبارات التالية:</w:t>
            </w:r>
          </w:p>
          <w:p w14:paraId="2EF2267B" w14:textId="77777777" w:rsid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1- قياس الاخطار</w:t>
            </w:r>
          </w:p>
          <w:p w14:paraId="138784F2" w14:textId="77777777" w:rsid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>2- مواجه الخطر</w:t>
            </w:r>
          </w:p>
          <w:p w14:paraId="4C3AB34A" w14:textId="568D9B1C" w:rsidR="00E972C6" w:rsidRPr="006F40EF" w:rsidRDefault="006F40EF" w:rsidP="006F40EF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KW"/>
              </w:rPr>
              <w:t xml:space="preserve">3- التامين على الحياة </w:t>
            </w:r>
          </w:p>
          <w:p w14:paraId="02FCF0C2" w14:textId="77777777" w:rsidR="00E972C6" w:rsidRPr="00961D90" w:rsidRDefault="00E972C6" w:rsidP="00E972C6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E972C6" w:rsidRPr="00747A9A" w14:paraId="5CE4E932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E5B8B7" w:themeFill="accent2" w:themeFillTint="66"/>
          </w:tcPr>
          <w:p w14:paraId="3181D569" w14:textId="3CE14BF9" w:rsidR="00E972C6" w:rsidRPr="00536966" w:rsidRDefault="00E972C6" w:rsidP="00B653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 xml:space="preserve"> Extra notes:</w:t>
            </w:r>
          </w:p>
        </w:tc>
      </w:tr>
      <w:tr w:rsidR="00E972C6" w:rsidRPr="00747A9A" w14:paraId="42DF196C" w14:textId="77777777" w:rsidTr="004474AF">
        <w:trPr>
          <w:trHeight w:val="732"/>
        </w:trPr>
        <w:tc>
          <w:tcPr>
            <w:tcW w:w="10350" w:type="dxa"/>
            <w:gridSpan w:val="7"/>
            <w:shd w:val="clear" w:color="auto" w:fill="D6E3BC" w:themeFill="accent3" w:themeFillTint="66"/>
          </w:tcPr>
          <w:p w14:paraId="0EC8A7EE" w14:textId="5ABDC2A6" w:rsidR="00E972C6" w:rsidRPr="00536966" w:rsidRDefault="00E972C6" w:rsidP="00B653E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KW"/>
              </w:rPr>
            </w:pPr>
            <w:r w:rsidRPr="00536966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KW"/>
              </w:rPr>
              <w:t>External Evaluator</w:t>
            </w:r>
          </w:p>
        </w:tc>
      </w:tr>
    </w:tbl>
    <w:p w14:paraId="03DF1469" w14:textId="77777777" w:rsidR="00A47F83" w:rsidRPr="007C6767" w:rsidRDefault="00A47F83" w:rsidP="00690152">
      <w:pPr>
        <w:rPr>
          <w:sz w:val="18"/>
          <w:szCs w:val="18"/>
        </w:rPr>
      </w:pPr>
    </w:p>
    <w:sectPr w:rsidR="00A47F83" w:rsidRPr="007C6767" w:rsidSect="00A7766C">
      <w:footerReference w:type="default" r:id="rId11"/>
      <w:pgSz w:w="12240" w:h="15840"/>
      <w:pgMar w:top="903" w:right="1800" w:bottom="1440" w:left="180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349C" w14:textId="77777777" w:rsidR="009363B6" w:rsidRDefault="009363B6" w:rsidP="00483DD0">
      <w:pPr>
        <w:spacing w:after="0" w:line="240" w:lineRule="auto"/>
      </w:pPr>
      <w:r>
        <w:separator/>
      </w:r>
    </w:p>
  </w:endnote>
  <w:endnote w:type="continuationSeparator" w:id="0">
    <w:p w14:paraId="548D785B" w14:textId="77777777" w:rsidR="009363B6" w:rsidRDefault="009363B6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74E2" w14:textId="77777777" w:rsidR="00483DD0" w:rsidRPr="00483DD0" w:rsidRDefault="00483DD0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 w:rsidR="00441BF4">
      <w:rPr>
        <w:rFonts w:asciiTheme="majorHAnsi" w:eastAsiaTheme="majorEastAsia" w:hAnsiTheme="majorHAnsi" w:cstheme="majorBidi"/>
      </w:rPr>
      <w:t xml:space="preserve">          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44BDD5D" w14:textId="77777777"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081B" w14:textId="77777777" w:rsidR="009363B6" w:rsidRDefault="009363B6" w:rsidP="00483DD0">
      <w:pPr>
        <w:spacing w:after="0" w:line="240" w:lineRule="auto"/>
      </w:pPr>
      <w:r>
        <w:separator/>
      </w:r>
    </w:p>
  </w:footnote>
  <w:footnote w:type="continuationSeparator" w:id="0">
    <w:p w14:paraId="6BB21CAD" w14:textId="77777777" w:rsidR="009363B6" w:rsidRDefault="009363B6" w:rsidP="00483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F52E81"/>
    <w:multiLevelType w:val="hybridMultilevel"/>
    <w:tmpl w:val="90EC1028"/>
    <w:lvl w:ilvl="0" w:tplc="B9C8D380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A4A63"/>
    <w:multiLevelType w:val="hybridMultilevel"/>
    <w:tmpl w:val="A85C5498"/>
    <w:lvl w:ilvl="0" w:tplc="719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D1A82"/>
    <w:multiLevelType w:val="hybridMultilevel"/>
    <w:tmpl w:val="434C4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04D03"/>
    <w:multiLevelType w:val="multilevel"/>
    <w:tmpl w:val="610A2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860DF"/>
    <w:multiLevelType w:val="hybridMultilevel"/>
    <w:tmpl w:val="B96CF892"/>
    <w:lvl w:ilvl="0" w:tplc="C91E0C9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45635133">
    <w:abstractNumId w:val="0"/>
  </w:num>
  <w:num w:numId="2" w16cid:durableId="962342925">
    <w:abstractNumId w:val="15"/>
  </w:num>
  <w:num w:numId="3" w16cid:durableId="1825579966">
    <w:abstractNumId w:val="1"/>
  </w:num>
  <w:num w:numId="4" w16cid:durableId="569536739">
    <w:abstractNumId w:val="12"/>
  </w:num>
  <w:num w:numId="5" w16cid:durableId="162016062">
    <w:abstractNumId w:val="13"/>
  </w:num>
  <w:num w:numId="6" w16cid:durableId="1696223626">
    <w:abstractNumId w:val="6"/>
  </w:num>
  <w:num w:numId="7" w16cid:durableId="863515931">
    <w:abstractNumId w:val="3"/>
  </w:num>
  <w:num w:numId="8" w16cid:durableId="1687294426">
    <w:abstractNumId w:val="10"/>
  </w:num>
  <w:num w:numId="9" w16cid:durableId="419720947">
    <w:abstractNumId w:val="2"/>
  </w:num>
  <w:num w:numId="10" w16cid:durableId="1415321744">
    <w:abstractNumId w:val="11"/>
  </w:num>
  <w:num w:numId="11" w16cid:durableId="40832569">
    <w:abstractNumId w:val="4"/>
  </w:num>
  <w:num w:numId="12" w16cid:durableId="1550918634">
    <w:abstractNumId w:val="14"/>
  </w:num>
  <w:num w:numId="13" w16cid:durableId="360979139">
    <w:abstractNumId w:val="9"/>
  </w:num>
  <w:num w:numId="14" w16cid:durableId="837159007">
    <w:abstractNumId w:val="5"/>
  </w:num>
  <w:num w:numId="15" w16cid:durableId="2033216886">
    <w:abstractNumId w:val="8"/>
  </w:num>
  <w:num w:numId="16" w16cid:durableId="584845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A4"/>
    <w:rsid w:val="00001B33"/>
    <w:rsid w:val="00010DF7"/>
    <w:rsid w:val="000111E1"/>
    <w:rsid w:val="0001327E"/>
    <w:rsid w:val="000208D7"/>
    <w:rsid w:val="000309E7"/>
    <w:rsid w:val="0003632B"/>
    <w:rsid w:val="000439AB"/>
    <w:rsid w:val="000439CB"/>
    <w:rsid w:val="000466F5"/>
    <w:rsid w:val="00062759"/>
    <w:rsid w:val="0007076B"/>
    <w:rsid w:val="000964D1"/>
    <w:rsid w:val="000B3227"/>
    <w:rsid w:val="000C2C8C"/>
    <w:rsid w:val="000F0683"/>
    <w:rsid w:val="000F2337"/>
    <w:rsid w:val="000F6F6D"/>
    <w:rsid w:val="00101C11"/>
    <w:rsid w:val="00146926"/>
    <w:rsid w:val="00151AB9"/>
    <w:rsid w:val="00160E45"/>
    <w:rsid w:val="001647A7"/>
    <w:rsid w:val="0016625F"/>
    <w:rsid w:val="00190E63"/>
    <w:rsid w:val="00193623"/>
    <w:rsid w:val="001A3900"/>
    <w:rsid w:val="001B671D"/>
    <w:rsid w:val="00200145"/>
    <w:rsid w:val="00205CCF"/>
    <w:rsid w:val="00216557"/>
    <w:rsid w:val="00220BE3"/>
    <w:rsid w:val="00222A60"/>
    <w:rsid w:val="0025284B"/>
    <w:rsid w:val="00257932"/>
    <w:rsid w:val="00262DAF"/>
    <w:rsid w:val="00263D78"/>
    <w:rsid w:val="002662CD"/>
    <w:rsid w:val="00266A98"/>
    <w:rsid w:val="0027113E"/>
    <w:rsid w:val="002861B1"/>
    <w:rsid w:val="002955E2"/>
    <w:rsid w:val="002B7CC7"/>
    <w:rsid w:val="002D2613"/>
    <w:rsid w:val="002F44B8"/>
    <w:rsid w:val="002F6640"/>
    <w:rsid w:val="0031250D"/>
    <w:rsid w:val="003137DD"/>
    <w:rsid w:val="00316D44"/>
    <w:rsid w:val="00321826"/>
    <w:rsid w:val="00331FF9"/>
    <w:rsid w:val="003366AD"/>
    <w:rsid w:val="0035131D"/>
    <w:rsid w:val="00357952"/>
    <w:rsid w:val="00361FFB"/>
    <w:rsid w:val="003639EB"/>
    <w:rsid w:val="0036551D"/>
    <w:rsid w:val="00366A89"/>
    <w:rsid w:val="003A5001"/>
    <w:rsid w:val="003B045F"/>
    <w:rsid w:val="003D1C9C"/>
    <w:rsid w:val="003D7F25"/>
    <w:rsid w:val="00407941"/>
    <w:rsid w:val="00407F68"/>
    <w:rsid w:val="00427E33"/>
    <w:rsid w:val="00441BF4"/>
    <w:rsid w:val="0044231E"/>
    <w:rsid w:val="00443B29"/>
    <w:rsid w:val="004474AF"/>
    <w:rsid w:val="00447EA1"/>
    <w:rsid w:val="00452506"/>
    <w:rsid w:val="00455612"/>
    <w:rsid w:val="00465EE4"/>
    <w:rsid w:val="004739EA"/>
    <w:rsid w:val="004831ED"/>
    <w:rsid w:val="00483DD0"/>
    <w:rsid w:val="004916BA"/>
    <w:rsid w:val="004939DD"/>
    <w:rsid w:val="004943D2"/>
    <w:rsid w:val="004A4B8C"/>
    <w:rsid w:val="004B175E"/>
    <w:rsid w:val="004C0125"/>
    <w:rsid w:val="004C2E1F"/>
    <w:rsid w:val="004C7CE3"/>
    <w:rsid w:val="004D063D"/>
    <w:rsid w:val="004F6E8E"/>
    <w:rsid w:val="00507A26"/>
    <w:rsid w:val="00535158"/>
    <w:rsid w:val="005356EC"/>
    <w:rsid w:val="00536966"/>
    <w:rsid w:val="00536C13"/>
    <w:rsid w:val="00553CD3"/>
    <w:rsid w:val="00554E3D"/>
    <w:rsid w:val="00555467"/>
    <w:rsid w:val="00571EE7"/>
    <w:rsid w:val="00573C71"/>
    <w:rsid w:val="00580CBF"/>
    <w:rsid w:val="00587C9A"/>
    <w:rsid w:val="00595A37"/>
    <w:rsid w:val="005977E4"/>
    <w:rsid w:val="005A3DF8"/>
    <w:rsid w:val="005B2F4A"/>
    <w:rsid w:val="005C0DBE"/>
    <w:rsid w:val="005C7417"/>
    <w:rsid w:val="005D2DAD"/>
    <w:rsid w:val="005E06E7"/>
    <w:rsid w:val="005E4164"/>
    <w:rsid w:val="005E4912"/>
    <w:rsid w:val="00605379"/>
    <w:rsid w:val="006205A3"/>
    <w:rsid w:val="00634F2B"/>
    <w:rsid w:val="00645828"/>
    <w:rsid w:val="006766CD"/>
    <w:rsid w:val="00680F46"/>
    <w:rsid w:val="00684E8A"/>
    <w:rsid w:val="00690152"/>
    <w:rsid w:val="00691AFC"/>
    <w:rsid w:val="00695467"/>
    <w:rsid w:val="006A57BA"/>
    <w:rsid w:val="006C337D"/>
    <w:rsid w:val="006C3B09"/>
    <w:rsid w:val="006D16B4"/>
    <w:rsid w:val="006F40EF"/>
    <w:rsid w:val="006F5726"/>
    <w:rsid w:val="007220F6"/>
    <w:rsid w:val="00731201"/>
    <w:rsid w:val="00752961"/>
    <w:rsid w:val="00766042"/>
    <w:rsid w:val="007770FE"/>
    <w:rsid w:val="0079426B"/>
    <w:rsid w:val="007C27BF"/>
    <w:rsid w:val="007D0A39"/>
    <w:rsid w:val="007D34FD"/>
    <w:rsid w:val="007F0899"/>
    <w:rsid w:val="0080086A"/>
    <w:rsid w:val="00811FBB"/>
    <w:rsid w:val="00821497"/>
    <w:rsid w:val="00821AB5"/>
    <w:rsid w:val="00830EE6"/>
    <w:rsid w:val="008561C0"/>
    <w:rsid w:val="0087573F"/>
    <w:rsid w:val="00882472"/>
    <w:rsid w:val="00884E5C"/>
    <w:rsid w:val="008A7C3E"/>
    <w:rsid w:val="008D2EA3"/>
    <w:rsid w:val="008D46A4"/>
    <w:rsid w:val="008D67F0"/>
    <w:rsid w:val="008F2D78"/>
    <w:rsid w:val="008F540A"/>
    <w:rsid w:val="008F546A"/>
    <w:rsid w:val="008F6B83"/>
    <w:rsid w:val="00900077"/>
    <w:rsid w:val="00901674"/>
    <w:rsid w:val="0090351D"/>
    <w:rsid w:val="00906C90"/>
    <w:rsid w:val="009201F3"/>
    <w:rsid w:val="00926F72"/>
    <w:rsid w:val="009363B6"/>
    <w:rsid w:val="00953D1B"/>
    <w:rsid w:val="0095460A"/>
    <w:rsid w:val="00961D90"/>
    <w:rsid w:val="009A342C"/>
    <w:rsid w:val="009B784D"/>
    <w:rsid w:val="009C76CA"/>
    <w:rsid w:val="009D3E95"/>
    <w:rsid w:val="009E74C0"/>
    <w:rsid w:val="009F219D"/>
    <w:rsid w:val="009F7BEC"/>
    <w:rsid w:val="00A01ED3"/>
    <w:rsid w:val="00A10365"/>
    <w:rsid w:val="00A10977"/>
    <w:rsid w:val="00A2290C"/>
    <w:rsid w:val="00A324FF"/>
    <w:rsid w:val="00A47F83"/>
    <w:rsid w:val="00A511C9"/>
    <w:rsid w:val="00A55C5D"/>
    <w:rsid w:val="00A63523"/>
    <w:rsid w:val="00A63AC4"/>
    <w:rsid w:val="00A741E4"/>
    <w:rsid w:val="00A7766C"/>
    <w:rsid w:val="00A80653"/>
    <w:rsid w:val="00A9132B"/>
    <w:rsid w:val="00A97789"/>
    <w:rsid w:val="00AA7808"/>
    <w:rsid w:val="00AB15FE"/>
    <w:rsid w:val="00AB3CEE"/>
    <w:rsid w:val="00AC04F5"/>
    <w:rsid w:val="00AC26C2"/>
    <w:rsid w:val="00AD5311"/>
    <w:rsid w:val="00AD68F9"/>
    <w:rsid w:val="00AE2ECC"/>
    <w:rsid w:val="00AE3373"/>
    <w:rsid w:val="00B06D42"/>
    <w:rsid w:val="00B07C39"/>
    <w:rsid w:val="00B23F3A"/>
    <w:rsid w:val="00B25BC5"/>
    <w:rsid w:val="00B25C7C"/>
    <w:rsid w:val="00B31133"/>
    <w:rsid w:val="00B341B9"/>
    <w:rsid w:val="00B34BED"/>
    <w:rsid w:val="00B47D07"/>
    <w:rsid w:val="00B54042"/>
    <w:rsid w:val="00B57A83"/>
    <w:rsid w:val="00B6303C"/>
    <w:rsid w:val="00B653EB"/>
    <w:rsid w:val="00B7646B"/>
    <w:rsid w:val="00B80A45"/>
    <w:rsid w:val="00B916A8"/>
    <w:rsid w:val="00B91AEE"/>
    <w:rsid w:val="00B92390"/>
    <w:rsid w:val="00BA64A6"/>
    <w:rsid w:val="00BA674D"/>
    <w:rsid w:val="00BA7448"/>
    <w:rsid w:val="00BB2415"/>
    <w:rsid w:val="00BC3F97"/>
    <w:rsid w:val="00BC7CC4"/>
    <w:rsid w:val="00BD055B"/>
    <w:rsid w:val="00BD4183"/>
    <w:rsid w:val="00BD4834"/>
    <w:rsid w:val="00BD7CD2"/>
    <w:rsid w:val="00C0575A"/>
    <w:rsid w:val="00C11A8B"/>
    <w:rsid w:val="00C1546C"/>
    <w:rsid w:val="00C17DBC"/>
    <w:rsid w:val="00C46D58"/>
    <w:rsid w:val="00C525DA"/>
    <w:rsid w:val="00C549E9"/>
    <w:rsid w:val="00C715DB"/>
    <w:rsid w:val="00C8078C"/>
    <w:rsid w:val="00C857AF"/>
    <w:rsid w:val="00C96E56"/>
    <w:rsid w:val="00CA6E3F"/>
    <w:rsid w:val="00CC5CD1"/>
    <w:rsid w:val="00CD14DF"/>
    <w:rsid w:val="00CD2DD8"/>
    <w:rsid w:val="00CD3640"/>
    <w:rsid w:val="00CF0594"/>
    <w:rsid w:val="00CF5475"/>
    <w:rsid w:val="00D16FF0"/>
    <w:rsid w:val="00D2161C"/>
    <w:rsid w:val="00D235AE"/>
    <w:rsid w:val="00D24DF6"/>
    <w:rsid w:val="00D26BF6"/>
    <w:rsid w:val="00D30E60"/>
    <w:rsid w:val="00D3173D"/>
    <w:rsid w:val="00D36442"/>
    <w:rsid w:val="00D47A1A"/>
    <w:rsid w:val="00D5729D"/>
    <w:rsid w:val="00D62DB6"/>
    <w:rsid w:val="00D720F8"/>
    <w:rsid w:val="00D73CA3"/>
    <w:rsid w:val="00D8640D"/>
    <w:rsid w:val="00DA26E6"/>
    <w:rsid w:val="00DB70EA"/>
    <w:rsid w:val="00DD6BBA"/>
    <w:rsid w:val="00DE6437"/>
    <w:rsid w:val="00DF2F33"/>
    <w:rsid w:val="00E012A0"/>
    <w:rsid w:val="00E0532B"/>
    <w:rsid w:val="00E13D7D"/>
    <w:rsid w:val="00E26F82"/>
    <w:rsid w:val="00E61AD2"/>
    <w:rsid w:val="00E72F0E"/>
    <w:rsid w:val="00E737FB"/>
    <w:rsid w:val="00E748A0"/>
    <w:rsid w:val="00E76281"/>
    <w:rsid w:val="00E86047"/>
    <w:rsid w:val="00E873BC"/>
    <w:rsid w:val="00E95307"/>
    <w:rsid w:val="00E972C6"/>
    <w:rsid w:val="00EB435F"/>
    <w:rsid w:val="00EC376D"/>
    <w:rsid w:val="00ED3387"/>
    <w:rsid w:val="00ED48B2"/>
    <w:rsid w:val="00EE60FC"/>
    <w:rsid w:val="00EF6046"/>
    <w:rsid w:val="00F13763"/>
    <w:rsid w:val="00F2250E"/>
    <w:rsid w:val="00F26808"/>
    <w:rsid w:val="00F4108C"/>
    <w:rsid w:val="00F41CA5"/>
    <w:rsid w:val="00F57C72"/>
    <w:rsid w:val="00F61F20"/>
    <w:rsid w:val="00FA7830"/>
    <w:rsid w:val="00FB7AFF"/>
    <w:rsid w:val="00FB7C7A"/>
    <w:rsid w:val="00FD1228"/>
    <w:rsid w:val="00FD18AB"/>
    <w:rsid w:val="00FD437F"/>
    <w:rsid w:val="00FE1252"/>
    <w:rsid w:val="00FE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5A567"/>
  <w15:docId w15:val="{598FA59C-6E6A-494D-8188-770424F9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table" w:styleId="TableGrid">
    <w:name w:val="Table Grid"/>
    <w:basedOn w:val="TableNormal"/>
    <w:uiPriority w:val="59"/>
    <w:rsid w:val="00CD3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939D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B07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F6F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6F6D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93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ad.chawishli@epu.edu.iq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8750-1D1C-4862-8E6D-C61B3931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786</Words>
  <Characters>4177</Characters>
  <Application>Microsoft Office Word</Application>
  <DocSecurity>0</DocSecurity>
  <Lines>298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Saad Chawishli</cp:lastModifiedBy>
  <cp:revision>13</cp:revision>
  <cp:lastPrinted>2020-11-01T09:04:00Z</cp:lastPrinted>
  <dcterms:created xsi:type="dcterms:W3CDTF">2021-10-17T06:29:00Z</dcterms:created>
  <dcterms:modified xsi:type="dcterms:W3CDTF">2022-10-12T19:57:00Z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2645c4c60c3b68e23019cdb028448adc0f4008f37f775aa00faf86ec7921c5d0</vt:lpwstr>
  </property>
</Properties>
</file>