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A2" w:rsidRDefault="00C351DF">
      <w:pPr>
        <w:tabs>
          <w:tab w:val="left" w:pos="1200"/>
          <w:tab w:val="left" w:pos="8190"/>
        </w:tabs>
        <w:ind w:left="-851"/>
        <w:jc w:val="center"/>
        <w:rPr>
          <w:b/>
          <w:sz w:val="44"/>
          <w:szCs w:val="44"/>
        </w:rPr>
      </w:pPr>
      <w:r>
        <w:rPr>
          <w:noProof/>
          <w:lang w:val="en-US"/>
        </w:rPr>
        <w:drawing>
          <wp:anchor distT="0" distB="0" distL="114300" distR="114300" simplePos="0" relativeHeight="251658240" behindDoc="0" locked="0" layoutInCell="1" hidden="0" allowOverlap="1">
            <wp:simplePos x="0" y="0"/>
            <wp:positionH relativeFrom="margin">
              <wp:posOffset>4692015</wp:posOffset>
            </wp:positionH>
            <wp:positionV relativeFrom="margin">
              <wp:posOffset>-289558</wp:posOffset>
            </wp:positionV>
            <wp:extent cx="1607185" cy="1179830"/>
            <wp:effectExtent l="0" t="0" r="0" b="0"/>
            <wp:wrapSquare wrapText="bothSides" distT="0" distB="0" distL="114300" distR="11430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607185" cy="117983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-884552</wp:posOffset>
            </wp:positionH>
            <wp:positionV relativeFrom="paragraph">
              <wp:posOffset>-15238</wp:posOffset>
            </wp:positionV>
            <wp:extent cx="2997835" cy="754380"/>
            <wp:effectExtent l="0" t="0" r="0" b="0"/>
            <wp:wrapSquare wrapText="bothSides" distT="0" distB="0" distL="114300" distR="114300"/>
            <wp:docPr id="12" name="image12.png" descr="Image result for epu logo"/>
            <wp:cNvGraphicFramePr/>
            <a:graphic xmlns:a="http://schemas.openxmlformats.org/drawingml/2006/main">
              <a:graphicData uri="http://schemas.openxmlformats.org/drawingml/2006/picture">
                <pic:pic xmlns:pic="http://schemas.openxmlformats.org/drawingml/2006/picture">
                  <pic:nvPicPr>
                    <pic:cNvPr id="0" name="image12.png" descr="Image result for epu logo"/>
                    <pic:cNvPicPr preferRelativeResize="0"/>
                  </pic:nvPicPr>
                  <pic:blipFill>
                    <a:blip r:embed="rId9"/>
                    <a:srcRect/>
                    <a:stretch>
                      <a:fillRect/>
                    </a:stretch>
                  </pic:blipFill>
                  <pic:spPr>
                    <a:xfrm>
                      <a:off x="0" y="0"/>
                      <a:ext cx="2997835" cy="754380"/>
                    </a:xfrm>
                    <a:prstGeom prst="rect">
                      <a:avLst/>
                    </a:prstGeom>
                    <a:ln/>
                  </pic:spPr>
                </pic:pic>
              </a:graphicData>
            </a:graphic>
          </wp:anchor>
        </w:drawing>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4658</wp:posOffset>
                </wp:positionH>
                <wp:positionV relativeFrom="paragraph">
                  <wp:posOffset>-175047</wp:posOffset>
                </wp:positionV>
                <wp:extent cx="2488565" cy="914400"/>
                <wp:effectExtent l="0" t="0" r="698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rsidR="00263D78" w:rsidRPr="009201F3" w:rsidRDefault="00C351DF"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rsidR="00263D78" w:rsidRPr="009201F3" w:rsidRDefault="00C351DF"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rsidR="00263D78" w:rsidRPr="009201F3" w:rsidRDefault="00C351DF"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4658</wp:posOffset>
                </wp:positionH>
                <wp:positionV relativeFrom="paragraph">
                  <wp:posOffset>-175047</wp:posOffset>
                </wp:positionV>
                <wp:extent cx="2495550" cy="914400"/>
                <wp:effectExtent b="0" l="0" r="0" t="0"/>
                <wp:wrapNone/>
                <wp:docPr id="10"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2495550" cy="914400"/>
                        </a:xfrm>
                        <a:prstGeom prst="rect"/>
                        <a:ln/>
                      </pic:spPr>
                    </pic:pic>
                  </a:graphicData>
                </a:graphic>
              </wp:anchor>
            </w:drawing>
          </mc:Fallback>
        </mc:AlternateContent>
      </w:r>
    </w:p>
    <w:p w:rsidR="00B17FA2" w:rsidRDefault="00C351DF">
      <w:pPr>
        <w:tabs>
          <w:tab w:val="left" w:pos="1200"/>
        </w:tabs>
        <w:jc w:val="center"/>
        <w:rPr>
          <w:b/>
          <w:sz w:val="44"/>
          <w:szCs w:val="44"/>
        </w:rPr>
      </w:pP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-3035933</wp:posOffset>
                </wp:positionH>
                <wp:positionV relativeFrom="paragraph">
                  <wp:posOffset>428625</wp:posOffset>
                </wp:positionV>
                <wp:extent cx="6198870" cy="10160"/>
                <wp:effectExtent l="36195" t="29210" r="32385" b="368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-3035933</wp:posOffset>
                </wp:positionH>
                <wp:positionV relativeFrom="paragraph">
                  <wp:posOffset>428625</wp:posOffset>
                </wp:positionV>
                <wp:extent cx="6267450" cy="76200"/>
                <wp:effectExtent b="0" l="0" r="0" t="0"/>
                <wp:wrapNone/>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6267450" cy="76200"/>
                        </a:xfrm>
                        <a:prstGeom prst="rect"/>
                        <a:ln/>
                      </pic:spPr>
                    </pic:pic>
                  </a:graphicData>
                </a:graphic>
              </wp:anchor>
            </w:drawing>
          </mc:Fallback>
        </mc:AlternateContent>
      </w:r>
    </w:p>
    <w:p w:rsidR="00B17FA2" w:rsidRDefault="00B17FA2">
      <w:pPr>
        <w:tabs>
          <w:tab w:val="left" w:pos="1200"/>
        </w:tabs>
        <w:jc w:val="center"/>
        <w:rPr>
          <w:b/>
          <w:sz w:val="44"/>
          <w:szCs w:val="44"/>
        </w:rPr>
      </w:pPr>
    </w:p>
    <w:p w:rsidR="00B17FA2" w:rsidRDefault="00C351DF">
      <w:pPr>
        <w:shd w:val="clear" w:color="auto" w:fill="8DB3E2"/>
        <w:tabs>
          <w:tab w:val="left" w:pos="1200"/>
        </w:tabs>
        <w:spacing w:line="240" w:lineRule="auto"/>
        <w:jc w:val="center"/>
        <w:rPr>
          <w:b/>
          <w:sz w:val="44"/>
          <w:szCs w:val="44"/>
        </w:rPr>
      </w:pPr>
      <w:r>
        <w:rPr>
          <w:b/>
          <w:sz w:val="44"/>
          <w:szCs w:val="44"/>
        </w:rPr>
        <w:t>Module (Course Syllabus) Catalogue</w:t>
      </w:r>
    </w:p>
    <w:p w:rsidR="00B17FA2" w:rsidRDefault="00C351DF" w:rsidP="004C6F1A">
      <w:pPr>
        <w:shd w:val="clear" w:color="auto" w:fill="8DB3E2"/>
        <w:tabs>
          <w:tab w:val="left" w:pos="1200"/>
        </w:tabs>
        <w:spacing w:line="240" w:lineRule="auto"/>
        <w:jc w:val="center"/>
        <w:rPr>
          <w:b/>
          <w:sz w:val="44"/>
          <w:szCs w:val="44"/>
        </w:rPr>
      </w:pPr>
      <w:r>
        <w:rPr>
          <w:b/>
          <w:sz w:val="44"/>
          <w:szCs w:val="44"/>
        </w:rPr>
        <w:t>202</w:t>
      </w:r>
      <w:r w:rsidR="00565461">
        <w:rPr>
          <w:b/>
          <w:sz w:val="44"/>
          <w:szCs w:val="44"/>
        </w:rPr>
        <w:t>3</w:t>
      </w:r>
      <w:r>
        <w:rPr>
          <w:b/>
          <w:sz w:val="44"/>
          <w:szCs w:val="44"/>
        </w:rPr>
        <w:t>-202</w:t>
      </w:r>
      <w:r w:rsidR="004C6F1A">
        <w:rPr>
          <w:b/>
          <w:sz w:val="44"/>
          <w:szCs w:val="44"/>
        </w:rPr>
        <w:t>4</w:t>
      </w:r>
    </w:p>
    <w:tbl>
      <w:tblPr>
        <w:tblStyle w:val="a"/>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4"/>
        <w:gridCol w:w="2973"/>
        <w:gridCol w:w="4203"/>
      </w:tblGrid>
      <w:tr w:rsidR="00B17FA2">
        <w:tc>
          <w:tcPr>
            <w:tcW w:w="2724" w:type="dxa"/>
            <w:shd w:val="clear" w:color="auto" w:fill="C6D9F1"/>
          </w:tcPr>
          <w:p w:rsidR="00B17FA2" w:rsidRDefault="00C351DF">
            <w:pPr>
              <w:tabs>
                <w:tab w:val="left" w:pos="1200"/>
              </w:tabs>
              <w:rPr>
                <w:b/>
                <w:sz w:val="32"/>
                <w:szCs w:val="32"/>
              </w:rPr>
            </w:pPr>
            <w:r>
              <w:rPr>
                <w:b/>
                <w:sz w:val="32"/>
                <w:szCs w:val="32"/>
              </w:rPr>
              <w:t xml:space="preserve">College/ Institute </w:t>
            </w:r>
          </w:p>
        </w:tc>
        <w:tc>
          <w:tcPr>
            <w:tcW w:w="7176" w:type="dxa"/>
            <w:gridSpan w:val="2"/>
            <w:shd w:val="clear" w:color="auto" w:fill="C6D9F1"/>
          </w:tcPr>
          <w:p w:rsidR="00B17FA2" w:rsidRDefault="00C351DF">
            <w:pPr>
              <w:tabs>
                <w:tab w:val="left" w:pos="1200"/>
              </w:tabs>
              <w:rPr>
                <w:b/>
                <w:sz w:val="32"/>
                <w:szCs w:val="32"/>
              </w:rPr>
            </w:pPr>
            <w:r>
              <w:rPr>
                <w:b/>
                <w:sz w:val="32"/>
                <w:szCs w:val="32"/>
              </w:rPr>
              <w:t>Shaqlawa technical collage</w:t>
            </w:r>
          </w:p>
        </w:tc>
      </w:tr>
      <w:tr w:rsidR="00B17FA2">
        <w:tc>
          <w:tcPr>
            <w:tcW w:w="2724" w:type="dxa"/>
          </w:tcPr>
          <w:p w:rsidR="00B17FA2" w:rsidRDefault="00C351DF">
            <w:pPr>
              <w:tabs>
                <w:tab w:val="left" w:pos="1200"/>
              </w:tabs>
              <w:rPr>
                <w:b/>
                <w:sz w:val="32"/>
                <w:szCs w:val="32"/>
              </w:rPr>
            </w:pPr>
            <w:r>
              <w:rPr>
                <w:b/>
                <w:sz w:val="32"/>
                <w:szCs w:val="32"/>
              </w:rPr>
              <w:t>Department</w:t>
            </w:r>
          </w:p>
        </w:tc>
        <w:tc>
          <w:tcPr>
            <w:tcW w:w="7176" w:type="dxa"/>
            <w:gridSpan w:val="2"/>
          </w:tcPr>
          <w:p w:rsidR="00B17FA2" w:rsidRDefault="00C351DF">
            <w:pPr>
              <w:tabs>
                <w:tab w:val="left" w:pos="1200"/>
              </w:tabs>
              <w:rPr>
                <w:b/>
                <w:sz w:val="32"/>
                <w:szCs w:val="32"/>
              </w:rPr>
            </w:pPr>
            <w:r>
              <w:rPr>
                <w:b/>
                <w:sz w:val="32"/>
                <w:szCs w:val="32"/>
              </w:rPr>
              <w:t xml:space="preserve">Medical laboratory technic </w:t>
            </w:r>
          </w:p>
        </w:tc>
      </w:tr>
      <w:tr w:rsidR="00B17FA2">
        <w:tc>
          <w:tcPr>
            <w:tcW w:w="2724" w:type="dxa"/>
            <w:shd w:val="clear" w:color="auto" w:fill="C6D9F1"/>
          </w:tcPr>
          <w:p w:rsidR="00B17FA2" w:rsidRDefault="00C351DF">
            <w:pPr>
              <w:tabs>
                <w:tab w:val="left" w:pos="1200"/>
              </w:tabs>
              <w:rPr>
                <w:b/>
                <w:sz w:val="32"/>
                <w:szCs w:val="32"/>
              </w:rPr>
            </w:pPr>
            <w:r>
              <w:rPr>
                <w:b/>
                <w:sz w:val="32"/>
                <w:szCs w:val="32"/>
              </w:rPr>
              <w:t>Module Name</w:t>
            </w:r>
          </w:p>
        </w:tc>
        <w:tc>
          <w:tcPr>
            <w:tcW w:w="7176" w:type="dxa"/>
            <w:gridSpan w:val="2"/>
            <w:shd w:val="clear" w:color="auto" w:fill="C6D9F1"/>
          </w:tcPr>
          <w:p w:rsidR="00B17FA2" w:rsidRDefault="00C351DF">
            <w:pPr>
              <w:tabs>
                <w:tab w:val="left" w:pos="1200"/>
              </w:tabs>
              <w:rPr>
                <w:b/>
                <w:sz w:val="32"/>
                <w:szCs w:val="32"/>
              </w:rPr>
            </w:pPr>
            <w:r>
              <w:rPr>
                <w:b/>
                <w:sz w:val="32"/>
                <w:szCs w:val="32"/>
              </w:rPr>
              <w:t>Clinical chemistry</w:t>
            </w:r>
          </w:p>
        </w:tc>
      </w:tr>
      <w:tr w:rsidR="00B17FA2">
        <w:tc>
          <w:tcPr>
            <w:tcW w:w="2724" w:type="dxa"/>
          </w:tcPr>
          <w:p w:rsidR="00B17FA2" w:rsidRDefault="00C351DF">
            <w:pPr>
              <w:tabs>
                <w:tab w:val="left" w:pos="1200"/>
              </w:tabs>
              <w:rPr>
                <w:b/>
                <w:sz w:val="32"/>
                <w:szCs w:val="32"/>
              </w:rPr>
            </w:pPr>
            <w:r>
              <w:rPr>
                <w:b/>
                <w:sz w:val="32"/>
                <w:szCs w:val="32"/>
              </w:rPr>
              <w:t>Module Code</w:t>
            </w:r>
          </w:p>
        </w:tc>
        <w:tc>
          <w:tcPr>
            <w:tcW w:w="7176" w:type="dxa"/>
            <w:gridSpan w:val="2"/>
          </w:tcPr>
          <w:p w:rsidR="00B17FA2" w:rsidRDefault="00C351DF">
            <w:pPr>
              <w:tabs>
                <w:tab w:val="left" w:pos="1200"/>
              </w:tabs>
              <w:rPr>
                <w:b/>
                <w:sz w:val="32"/>
                <w:szCs w:val="32"/>
              </w:rPr>
            </w:pP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1591945</wp:posOffset>
                      </wp:positionH>
                      <wp:positionV relativeFrom="paragraph">
                        <wp:posOffset>191135</wp:posOffset>
                      </wp:positionV>
                      <wp:extent cx="254635" cy="283845"/>
                      <wp:effectExtent l="0" t="0" r="12065" b="20955"/>
                      <wp:wrapNone/>
                      <wp:docPr id="5" name="Text Box 5"/>
                      <wp:cNvGraphicFramePr/>
                      <a:graphic xmlns:a="http://schemas.openxmlformats.org/drawingml/2006/main">
                        <a:graphicData uri="http://schemas.microsoft.com/office/word/2010/wordprocessingShape">
                          <wps:wsp>
                            <wps:cNvSpPr txBox="1"/>
                            <wps:spPr>
                              <a:xfrm>
                                <a:off x="0" y="0"/>
                                <a:ext cx="254635" cy="283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Pr="00EA774E" w:rsidRDefault="00C351DF" w:rsidP="00200145">
                                  <w:pPr>
                                    <w:rPr>
                                      <w:lang w:val="en-US"/>
                                    </w:rPr>
                                  </w:pPr>
                                  <w:proofErr w:type="gramStart"/>
                                  <w:r>
                                    <w:rPr>
                                      <w:lang w:val="en-US"/>
                                    </w:rPr>
                                    <w:t>x</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1591945</wp:posOffset>
                      </wp:positionH>
                      <wp:positionV relativeFrom="paragraph">
                        <wp:posOffset>191135</wp:posOffset>
                      </wp:positionV>
                      <wp:extent cx="266700" cy="304800"/>
                      <wp:effectExtent b="0" l="0" r="0" t="0"/>
                      <wp:wrapNone/>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66700" cy="304800"/>
                              </a:xfrm>
                              <a:prstGeom prst="rect"/>
                              <a:ln/>
                            </pic:spPr>
                          </pic:pic>
                        </a:graphicData>
                      </a:graphic>
                    </wp:anchor>
                  </w:drawing>
                </mc:Fallback>
              </mc:AlternateContent>
            </w:r>
            <w:r w:rsidR="001C2A87">
              <w:rPr>
                <w:b/>
                <w:sz w:val="32"/>
                <w:szCs w:val="32"/>
              </w:rPr>
              <w:t>CLC301</w:t>
            </w:r>
          </w:p>
        </w:tc>
      </w:tr>
      <w:tr w:rsidR="00B17FA2">
        <w:tc>
          <w:tcPr>
            <w:tcW w:w="2724" w:type="dxa"/>
            <w:shd w:val="clear" w:color="auto" w:fill="C6D9F1"/>
          </w:tcPr>
          <w:p w:rsidR="00B17FA2" w:rsidRDefault="00C351DF">
            <w:pPr>
              <w:tabs>
                <w:tab w:val="left" w:pos="1200"/>
              </w:tabs>
              <w:rPr>
                <w:b/>
                <w:sz w:val="32"/>
                <w:szCs w:val="32"/>
              </w:rPr>
            </w:pPr>
            <w:r>
              <w:rPr>
                <w:b/>
                <w:sz w:val="32"/>
                <w:szCs w:val="32"/>
              </w:rPr>
              <w:t>Degree</w:t>
            </w:r>
          </w:p>
        </w:tc>
        <w:tc>
          <w:tcPr>
            <w:tcW w:w="7176" w:type="dxa"/>
            <w:gridSpan w:val="2"/>
            <w:shd w:val="clear" w:color="auto" w:fill="C6D9F1"/>
          </w:tcPr>
          <w:p w:rsidR="00B17FA2" w:rsidRDefault="00C351DF">
            <w:pPr>
              <w:tabs>
                <w:tab w:val="left" w:pos="1200"/>
              </w:tabs>
              <w:rPr>
                <w:b/>
                <w:sz w:val="32"/>
                <w:szCs w:val="32"/>
              </w:rPr>
            </w:pPr>
            <w:r>
              <w:rPr>
                <w:b/>
                <w:sz w:val="32"/>
                <w:szCs w:val="32"/>
              </w:rPr>
              <w:t xml:space="preserve">Technical Diploma                     </w:t>
            </w:r>
            <w:proofErr w:type="spellStart"/>
            <w:r>
              <w:rPr>
                <w:b/>
                <w:sz w:val="32"/>
                <w:szCs w:val="32"/>
              </w:rPr>
              <w:t>Bachler</w:t>
            </w:r>
            <w:proofErr w:type="spellEnd"/>
            <w:r>
              <w:rPr>
                <w:b/>
                <w:sz w:val="32"/>
                <w:szCs w:val="32"/>
              </w:rPr>
              <w:t xml:space="preserve">                  High Diploma          Master               PhD</w:t>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3204633</wp:posOffset>
                      </wp:positionH>
                      <wp:positionV relativeFrom="paragraph">
                        <wp:posOffset>20955</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Default="008B1F5B"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3204633</wp:posOffset>
                      </wp:positionH>
                      <wp:positionV relativeFrom="paragraph">
                        <wp:posOffset>20955</wp:posOffset>
                      </wp:positionV>
                      <wp:extent cx="266700" cy="228600"/>
                      <wp:effectExtent b="0" l="0" r="0" t="0"/>
                      <wp:wrapNone/>
                      <wp:docPr id="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66700" cy="22860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4384" behindDoc="0" locked="0" layoutInCell="1" hidden="0" allowOverlap="1">
                      <wp:simplePos x="0" y="0"/>
                      <wp:positionH relativeFrom="column">
                        <wp:posOffset>1174962</wp:posOffset>
                      </wp:positionH>
                      <wp:positionV relativeFrom="paragraph">
                        <wp:posOffset>280670</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145" w:rsidRDefault="008B1F5B"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1174962</wp:posOffset>
                      </wp:positionH>
                      <wp:positionV relativeFrom="paragraph">
                        <wp:posOffset>280670</wp:posOffset>
                      </wp:positionV>
                      <wp:extent cx="266700" cy="228600"/>
                      <wp:effectExtent b="0" l="0" r="0" t="0"/>
                      <wp:wrapNone/>
                      <wp:docPr id="8"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266700" cy="22860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5408" behindDoc="0" locked="0" layoutInCell="1" hidden="0" allowOverlap="1">
                      <wp:simplePos x="0" y="0"/>
                      <wp:positionH relativeFrom="column">
                        <wp:posOffset>2262928</wp:posOffset>
                      </wp:positionH>
                      <wp:positionV relativeFrom="paragraph">
                        <wp:posOffset>277495</wp:posOffset>
                      </wp:positionV>
                      <wp:extent cx="262466" cy="201930"/>
                      <wp:effectExtent l="0" t="0" r="23495" b="26670"/>
                      <wp:wrapNone/>
                      <wp:docPr id="2" name="Text Box 2"/>
                      <wp:cNvGraphicFramePr/>
                      <a:graphic xmlns:a="http://schemas.openxmlformats.org/drawingml/2006/main">
                        <a:graphicData uri="http://schemas.microsoft.com/office/word/2010/wordprocessingShape">
                          <wps:wsp>
                            <wps:cNvSpPr txBox="1"/>
                            <wps:spPr>
                              <a:xfrm>
                                <a:off x="0" y="0"/>
                                <a:ext cx="262466"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7B83" w:rsidRDefault="008B1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2262928</wp:posOffset>
                      </wp:positionH>
                      <wp:positionV relativeFrom="paragraph">
                        <wp:posOffset>277495</wp:posOffset>
                      </wp:positionV>
                      <wp:extent cx="285961" cy="228600"/>
                      <wp:effectExtent b="0" l="0" r="0" t="0"/>
                      <wp:wrapNone/>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85961" cy="22860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6432" behindDoc="0" locked="0" layoutInCell="1" hidden="0" allowOverlap="1">
                      <wp:simplePos x="0" y="0"/>
                      <wp:positionH relativeFrom="column">
                        <wp:posOffset>3271521</wp:posOffset>
                      </wp:positionH>
                      <wp:positionV relativeFrom="paragraph">
                        <wp:posOffset>277495</wp:posOffset>
                      </wp:positionV>
                      <wp:extent cx="254000" cy="201930"/>
                      <wp:effectExtent l="0" t="0" r="12700" b="26670"/>
                      <wp:wrapNone/>
                      <wp:docPr id="1" name="Text Box 1"/>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784D" w:rsidRDefault="008B1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3271521</wp:posOffset>
                      </wp:positionH>
                      <wp:positionV relativeFrom="paragraph">
                        <wp:posOffset>277495</wp:posOffset>
                      </wp:positionV>
                      <wp:extent cx="266700" cy="228600"/>
                      <wp:effectExtent b="0" l="0" r="0" t="0"/>
                      <wp:wrapNone/>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66700" cy="228600"/>
                              </a:xfrm>
                              <a:prstGeom prst="rect"/>
                              <a:ln/>
                            </pic:spPr>
                          </pic:pic>
                        </a:graphicData>
                      </a:graphic>
                    </wp:anchor>
                  </w:drawing>
                </mc:Fallback>
              </mc:AlternateContent>
            </w:r>
          </w:p>
        </w:tc>
      </w:tr>
      <w:tr w:rsidR="00B17FA2">
        <w:tc>
          <w:tcPr>
            <w:tcW w:w="2724" w:type="dxa"/>
            <w:shd w:val="clear" w:color="auto" w:fill="FFFFFF"/>
          </w:tcPr>
          <w:p w:rsidR="00B17FA2" w:rsidRDefault="00C351DF">
            <w:pPr>
              <w:tabs>
                <w:tab w:val="left" w:pos="1200"/>
              </w:tabs>
              <w:rPr>
                <w:b/>
                <w:sz w:val="32"/>
                <w:szCs w:val="32"/>
              </w:rPr>
            </w:pPr>
            <w:r>
              <w:rPr>
                <w:b/>
                <w:sz w:val="32"/>
                <w:szCs w:val="32"/>
              </w:rPr>
              <w:t>Semester</w:t>
            </w:r>
          </w:p>
        </w:tc>
        <w:tc>
          <w:tcPr>
            <w:tcW w:w="7176" w:type="dxa"/>
            <w:gridSpan w:val="2"/>
            <w:shd w:val="clear" w:color="auto" w:fill="FFFFFF"/>
          </w:tcPr>
          <w:p w:rsidR="00B17FA2" w:rsidRDefault="00C351DF">
            <w:pPr>
              <w:tabs>
                <w:tab w:val="left" w:pos="1200"/>
              </w:tabs>
              <w:rPr>
                <w:b/>
                <w:sz w:val="32"/>
                <w:szCs w:val="32"/>
              </w:rPr>
            </w:pPr>
            <w:r>
              <w:rPr>
                <w:b/>
                <w:sz w:val="32"/>
                <w:szCs w:val="32"/>
              </w:rPr>
              <w:t xml:space="preserve">Third </w:t>
            </w:r>
          </w:p>
        </w:tc>
      </w:tr>
      <w:tr w:rsidR="00B17FA2">
        <w:tc>
          <w:tcPr>
            <w:tcW w:w="2724" w:type="dxa"/>
            <w:shd w:val="clear" w:color="auto" w:fill="C6D9F1"/>
          </w:tcPr>
          <w:p w:rsidR="00B17FA2" w:rsidRDefault="00C351DF">
            <w:pPr>
              <w:tabs>
                <w:tab w:val="left" w:pos="1200"/>
              </w:tabs>
              <w:rPr>
                <w:b/>
                <w:sz w:val="32"/>
                <w:szCs w:val="32"/>
              </w:rPr>
            </w:pPr>
            <w:r>
              <w:rPr>
                <w:b/>
                <w:sz w:val="32"/>
                <w:szCs w:val="32"/>
              </w:rPr>
              <w:t>Qualification</w:t>
            </w:r>
          </w:p>
        </w:tc>
        <w:tc>
          <w:tcPr>
            <w:tcW w:w="7176" w:type="dxa"/>
            <w:gridSpan w:val="2"/>
            <w:shd w:val="clear" w:color="auto" w:fill="C6D9F1"/>
          </w:tcPr>
          <w:p w:rsidR="00B17FA2" w:rsidRDefault="00C351DF">
            <w:pPr>
              <w:tabs>
                <w:tab w:val="left" w:pos="1200"/>
              </w:tabs>
              <w:rPr>
                <w:b/>
                <w:sz w:val="32"/>
                <w:szCs w:val="32"/>
              </w:rPr>
            </w:pPr>
            <w:r>
              <w:rPr>
                <w:b/>
                <w:sz w:val="32"/>
                <w:szCs w:val="32"/>
              </w:rPr>
              <w:t>Master degree</w:t>
            </w:r>
          </w:p>
        </w:tc>
      </w:tr>
      <w:tr w:rsidR="00B17FA2">
        <w:tc>
          <w:tcPr>
            <w:tcW w:w="2724" w:type="dxa"/>
            <w:shd w:val="clear" w:color="auto" w:fill="FFFFFF"/>
          </w:tcPr>
          <w:p w:rsidR="00B17FA2" w:rsidRDefault="00C351DF">
            <w:pPr>
              <w:tabs>
                <w:tab w:val="left" w:pos="1200"/>
              </w:tabs>
              <w:rPr>
                <w:b/>
                <w:sz w:val="32"/>
                <w:szCs w:val="32"/>
              </w:rPr>
            </w:pPr>
            <w:r>
              <w:rPr>
                <w:b/>
                <w:sz w:val="32"/>
                <w:szCs w:val="32"/>
              </w:rPr>
              <w:t xml:space="preserve">Scientific Title </w:t>
            </w:r>
          </w:p>
        </w:tc>
        <w:tc>
          <w:tcPr>
            <w:tcW w:w="7176" w:type="dxa"/>
            <w:gridSpan w:val="2"/>
            <w:shd w:val="clear" w:color="auto" w:fill="FFFFFF"/>
          </w:tcPr>
          <w:p w:rsidR="00B17FA2" w:rsidRDefault="00B6733E">
            <w:pPr>
              <w:tabs>
                <w:tab w:val="left" w:pos="1200"/>
              </w:tabs>
              <w:rPr>
                <w:b/>
                <w:sz w:val="32"/>
                <w:szCs w:val="32"/>
              </w:rPr>
            </w:pPr>
            <w:r>
              <w:rPr>
                <w:b/>
                <w:sz w:val="32"/>
                <w:szCs w:val="32"/>
              </w:rPr>
              <w:t>L</w:t>
            </w:r>
            <w:r w:rsidR="00C351DF">
              <w:rPr>
                <w:b/>
                <w:sz w:val="32"/>
                <w:szCs w:val="32"/>
              </w:rPr>
              <w:t>ecture</w:t>
            </w:r>
            <w:r>
              <w:rPr>
                <w:b/>
                <w:sz w:val="32"/>
                <w:szCs w:val="32"/>
              </w:rPr>
              <w:t>r</w:t>
            </w:r>
          </w:p>
        </w:tc>
      </w:tr>
      <w:tr w:rsidR="00B17FA2">
        <w:trPr>
          <w:trHeight w:val="393"/>
        </w:trPr>
        <w:tc>
          <w:tcPr>
            <w:tcW w:w="2724" w:type="dxa"/>
            <w:shd w:val="clear" w:color="auto" w:fill="C6D9F1"/>
          </w:tcPr>
          <w:p w:rsidR="00B17FA2" w:rsidRDefault="00C351DF">
            <w:pPr>
              <w:tabs>
                <w:tab w:val="left" w:pos="1200"/>
              </w:tabs>
              <w:rPr>
                <w:b/>
                <w:sz w:val="32"/>
                <w:szCs w:val="32"/>
              </w:rPr>
            </w:pPr>
            <w:r>
              <w:rPr>
                <w:b/>
                <w:sz w:val="32"/>
                <w:szCs w:val="32"/>
              </w:rPr>
              <w:t>ECTS (Credits)</w:t>
            </w:r>
          </w:p>
        </w:tc>
        <w:tc>
          <w:tcPr>
            <w:tcW w:w="7176" w:type="dxa"/>
            <w:gridSpan w:val="2"/>
            <w:shd w:val="clear" w:color="auto" w:fill="C6D9F1"/>
          </w:tcPr>
          <w:p w:rsidR="00B17FA2" w:rsidRDefault="00C351DF">
            <w:pPr>
              <w:tabs>
                <w:tab w:val="left" w:pos="1200"/>
              </w:tabs>
              <w:rPr>
                <w:b/>
                <w:sz w:val="28"/>
                <w:szCs w:val="28"/>
              </w:rPr>
            </w:pPr>
            <w:r>
              <w:rPr>
                <w:b/>
                <w:sz w:val="28"/>
                <w:szCs w:val="28"/>
              </w:rPr>
              <w:t>6</w:t>
            </w:r>
          </w:p>
        </w:tc>
      </w:tr>
      <w:tr w:rsidR="00B17FA2">
        <w:tc>
          <w:tcPr>
            <w:tcW w:w="2724" w:type="dxa"/>
            <w:shd w:val="clear" w:color="auto" w:fill="FFFFFF"/>
          </w:tcPr>
          <w:p w:rsidR="00B17FA2" w:rsidRDefault="00C351DF">
            <w:pPr>
              <w:tabs>
                <w:tab w:val="left" w:pos="1200"/>
              </w:tabs>
              <w:rPr>
                <w:b/>
                <w:sz w:val="32"/>
                <w:szCs w:val="32"/>
              </w:rPr>
            </w:pPr>
            <w:r>
              <w:rPr>
                <w:b/>
                <w:sz w:val="32"/>
                <w:szCs w:val="32"/>
              </w:rPr>
              <w:t>Module type</w:t>
            </w:r>
          </w:p>
        </w:tc>
        <w:tc>
          <w:tcPr>
            <w:tcW w:w="7176" w:type="dxa"/>
            <w:gridSpan w:val="2"/>
            <w:shd w:val="clear" w:color="auto" w:fill="FFFFFF"/>
          </w:tcPr>
          <w:p w:rsidR="00B17FA2" w:rsidRDefault="00C351DF">
            <w:pPr>
              <w:tabs>
                <w:tab w:val="left" w:pos="1200"/>
              </w:tabs>
              <w:rPr>
                <w:b/>
                <w:sz w:val="32"/>
                <w:szCs w:val="32"/>
              </w:rPr>
            </w:pPr>
            <w:r>
              <w:rPr>
                <w:b/>
                <w:sz w:val="32"/>
                <w:szCs w:val="32"/>
              </w:rPr>
              <w:t>Prerequisite           Core             Assist.</w:t>
            </w:r>
            <w:r>
              <w:rPr>
                <w:noProof/>
                <w:lang w:val="en-US"/>
              </w:rPr>
              <mc:AlternateContent>
                <mc:Choice Requires="wps">
                  <w:drawing>
                    <wp:anchor distT="0" distB="0" distL="114300" distR="114300" simplePos="0" relativeHeight="251667456" behindDoc="0" locked="0" layoutInCell="1" hidden="0" allowOverlap="1">
                      <wp:simplePos x="0" y="0"/>
                      <wp:positionH relativeFrom="column">
                        <wp:posOffset>1092997</wp:posOffset>
                      </wp:positionH>
                      <wp:positionV relativeFrom="paragraph">
                        <wp:posOffset>18415</wp:posOffset>
                      </wp:positionV>
                      <wp:extent cx="254635" cy="201930"/>
                      <wp:effectExtent l="0" t="0" r="12065" b="26670"/>
                      <wp:wrapNone/>
                      <wp:docPr id="6" name="Text Box 6"/>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8B1F5B"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1092997</wp:posOffset>
                      </wp:positionH>
                      <wp:positionV relativeFrom="paragraph">
                        <wp:posOffset>18415</wp:posOffset>
                      </wp:positionV>
                      <wp:extent cx="266700" cy="228600"/>
                      <wp:effectExtent b="0" l="0" r="0" t="0"/>
                      <wp:wrapNone/>
                      <wp:docPr id="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66700" cy="22860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8480" behindDoc="0" locked="0" layoutInCell="1" hidden="0" allowOverlap="1">
                      <wp:simplePos x="0" y="0"/>
                      <wp:positionH relativeFrom="column">
                        <wp:posOffset>1988347</wp:posOffset>
                      </wp:positionH>
                      <wp:positionV relativeFrom="paragraph">
                        <wp:posOffset>18415</wp:posOffset>
                      </wp:positionV>
                      <wp:extent cx="254635" cy="201930"/>
                      <wp:effectExtent l="0" t="0" r="12065" b="26670"/>
                      <wp:wrapNone/>
                      <wp:docPr id="4" name="Text Box 4"/>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8B1F5B"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1988347</wp:posOffset>
                      </wp:positionH>
                      <wp:positionV relativeFrom="paragraph">
                        <wp:posOffset>18415</wp:posOffset>
                      </wp:positionV>
                      <wp:extent cx="266700" cy="228600"/>
                      <wp:effectExtent b="0" l="0" r="0" t="0"/>
                      <wp:wrapNone/>
                      <wp:docPr id="4"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266700" cy="22860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9504" behindDoc="0" locked="0" layoutInCell="1" hidden="0" allowOverlap="1">
                      <wp:simplePos x="0" y="0"/>
                      <wp:positionH relativeFrom="column">
                        <wp:posOffset>3123092</wp:posOffset>
                      </wp:positionH>
                      <wp:positionV relativeFrom="paragraph">
                        <wp:posOffset>14605</wp:posOffset>
                      </wp:positionV>
                      <wp:extent cx="254635" cy="201930"/>
                      <wp:effectExtent l="0" t="0" r="12065" b="26670"/>
                      <wp:wrapNone/>
                      <wp:docPr id="3" name="Text Box 3"/>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8B1F5B"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3123092</wp:posOffset>
                      </wp:positionH>
                      <wp:positionV relativeFrom="paragraph">
                        <wp:posOffset>14605</wp:posOffset>
                      </wp:positionV>
                      <wp:extent cx="266700" cy="228600"/>
                      <wp:effectExtent b="0" l="0" r="0" t="0"/>
                      <wp:wrapNone/>
                      <wp:docPr id="3"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266700" cy="228600"/>
                              </a:xfrm>
                              <a:prstGeom prst="rect"/>
                              <a:ln/>
                            </pic:spPr>
                          </pic:pic>
                        </a:graphicData>
                      </a:graphic>
                    </wp:anchor>
                  </w:drawing>
                </mc:Fallback>
              </mc:AlternateContent>
            </w:r>
          </w:p>
        </w:tc>
      </w:tr>
      <w:tr w:rsidR="00B17FA2">
        <w:tc>
          <w:tcPr>
            <w:tcW w:w="2724" w:type="dxa"/>
            <w:shd w:val="clear" w:color="auto" w:fill="C6D9F1"/>
          </w:tcPr>
          <w:p w:rsidR="00B17FA2" w:rsidRDefault="00C351DF">
            <w:pPr>
              <w:tabs>
                <w:tab w:val="left" w:pos="1200"/>
              </w:tabs>
              <w:rPr>
                <w:b/>
                <w:sz w:val="32"/>
                <w:szCs w:val="32"/>
              </w:rPr>
            </w:pPr>
            <w:r>
              <w:rPr>
                <w:b/>
                <w:sz w:val="32"/>
                <w:szCs w:val="32"/>
              </w:rPr>
              <w:t>Weekly hours</w:t>
            </w:r>
          </w:p>
        </w:tc>
        <w:tc>
          <w:tcPr>
            <w:tcW w:w="2973" w:type="dxa"/>
            <w:shd w:val="clear" w:color="auto" w:fill="C6D9F1"/>
          </w:tcPr>
          <w:p w:rsidR="00B17FA2" w:rsidRDefault="00B17FA2">
            <w:pPr>
              <w:tabs>
                <w:tab w:val="left" w:pos="1200"/>
              </w:tabs>
              <w:rPr>
                <w:b/>
                <w:sz w:val="32"/>
                <w:szCs w:val="32"/>
              </w:rPr>
            </w:pPr>
          </w:p>
        </w:tc>
        <w:tc>
          <w:tcPr>
            <w:tcW w:w="4203" w:type="dxa"/>
            <w:shd w:val="clear" w:color="auto" w:fill="C6D9F1"/>
          </w:tcPr>
          <w:p w:rsidR="00B17FA2" w:rsidRDefault="00B17FA2">
            <w:pPr>
              <w:tabs>
                <w:tab w:val="left" w:pos="1200"/>
              </w:tabs>
              <w:rPr>
                <w:b/>
                <w:sz w:val="32"/>
                <w:szCs w:val="32"/>
              </w:rPr>
            </w:pPr>
          </w:p>
        </w:tc>
      </w:tr>
      <w:tr w:rsidR="00B17FA2">
        <w:tc>
          <w:tcPr>
            <w:tcW w:w="2724" w:type="dxa"/>
            <w:shd w:val="clear" w:color="auto" w:fill="FFFFFF"/>
          </w:tcPr>
          <w:p w:rsidR="00B17FA2" w:rsidRDefault="00C351DF">
            <w:pPr>
              <w:tabs>
                <w:tab w:val="left" w:pos="1200"/>
              </w:tabs>
              <w:rPr>
                <w:b/>
                <w:sz w:val="32"/>
                <w:szCs w:val="32"/>
              </w:rPr>
            </w:pPr>
            <w:r>
              <w:rPr>
                <w:b/>
                <w:sz w:val="32"/>
                <w:szCs w:val="32"/>
              </w:rPr>
              <w:t>Weekly hours (Theory)</w:t>
            </w:r>
          </w:p>
        </w:tc>
        <w:tc>
          <w:tcPr>
            <w:tcW w:w="2973" w:type="dxa"/>
            <w:shd w:val="clear" w:color="auto" w:fill="FFFFFF"/>
          </w:tcPr>
          <w:p w:rsidR="00B17FA2" w:rsidRDefault="00C351DF">
            <w:pPr>
              <w:tabs>
                <w:tab w:val="left" w:pos="1200"/>
              </w:tabs>
              <w:rPr>
                <w:b/>
                <w:sz w:val="32"/>
                <w:szCs w:val="32"/>
              </w:rPr>
            </w:pPr>
            <w:r>
              <w:rPr>
                <w:b/>
                <w:sz w:val="32"/>
                <w:szCs w:val="32"/>
              </w:rPr>
              <w:t>(       2  )</w:t>
            </w:r>
            <w:proofErr w:type="spellStart"/>
            <w:r>
              <w:rPr>
                <w:b/>
                <w:sz w:val="32"/>
                <w:szCs w:val="32"/>
              </w:rPr>
              <w:t>hr</w:t>
            </w:r>
            <w:proofErr w:type="spellEnd"/>
            <w:r>
              <w:rPr>
                <w:b/>
                <w:sz w:val="32"/>
                <w:szCs w:val="32"/>
              </w:rPr>
              <w:t xml:space="preserve"> Class</w:t>
            </w:r>
          </w:p>
        </w:tc>
        <w:tc>
          <w:tcPr>
            <w:tcW w:w="4203" w:type="dxa"/>
            <w:shd w:val="clear" w:color="auto" w:fill="FFFFFF"/>
          </w:tcPr>
          <w:p w:rsidR="00B17FA2" w:rsidRDefault="00C351DF">
            <w:pPr>
              <w:tabs>
                <w:tab w:val="left" w:pos="1200"/>
              </w:tabs>
              <w:rPr>
                <w:b/>
                <w:sz w:val="32"/>
                <w:szCs w:val="32"/>
              </w:rPr>
            </w:pPr>
            <w:r>
              <w:rPr>
                <w:b/>
                <w:sz w:val="32"/>
                <w:szCs w:val="32"/>
              </w:rPr>
              <w:t xml:space="preserve">(   28    )Total </w:t>
            </w:r>
            <w:proofErr w:type="spellStart"/>
            <w:r>
              <w:rPr>
                <w:b/>
                <w:sz w:val="32"/>
                <w:szCs w:val="32"/>
              </w:rPr>
              <w:t>hrs</w:t>
            </w:r>
            <w:proofErr w:type="spellEnd"/>
            <w:r>
              <w:rPr>
                <w:b/>
                <w:sz w:val="32"/>
                <w:szCs w:val="32"/>
              </w:rPr>
              <w:t xml:space="preserve"> Workload</w:t>
            </w:r>
          </w:p>
        </w:tc>
      </w:tr>
      <w:tr w:rsidR="00B17FA2">
        <w:tc>
          <w:tcPr>
            <w:tcW w:w="2724" w:type="dxa"/>
            <w:shd w:val="clear" w:color="auto" w:fill="C6D9F1"/>
          </w:tcPr>
          <w:p w:rsidR="00B17FA2" w:rsidRDefault="00C351DF">
            <w:pPr>
              <w:tabs>
                <w:tab w:val="left" w:pos="1200"/>
              </w:tabs>
              <w:rPr>
                <w:b/>
                <w:sz w:val="32"/>
                <w:szCs w:val="32"/>
              </w:rPr>
            </w:pPr>
            <w:r>
              <w:rPr>
                <w:b/>
                <w:sz w:val="32"/>
                <w:szCs w:val="32"/>
              </w:rPr>
              <w:t>Weekly hours (Practical)</w:t>
            </w:r>
          </w:p>
        </w:tc>
        <w:tc>
          <w:tcPr>
            <w:tcW w:w="2973" w:type="dxa"/>
            <w:shd w:val="clear" w:color="auto" w:fill="C6D9F1"/>
          </w:tcPr>
          <w:p w:rsidR="00B17FA2" w:rsidRDefault="00C351DF">
            <w:pPr>
              <w:tabs>
                <w:tab w:val="left" w:pos="1200"/>
              </w:tabs>
              <w:rPr>
                <w:b/>
                <w:sz w:val="32"/>
                <w:szCs w:val="32"/>
              </w:rPr>
            </w:pPr>
            <w:r>
              <w:rPr>
                <w:b/>
                <w:sz w:val="32"/>
                <w:szCs w:val="32"/>
              </w:rPr>
              <w:t>(      2  )</w:t>
            </w:r>
            <w:proofErr w:type="spellStart"/>
            <w:r>
              <w:rPr>
                <w:b/>
                <w:sz w:val="32"/>
                <w:szCs w:val="32"/>
              </w:rPr>
              <w:t>hr</w:t>
            </w:r>
            <w:proofErr w:type="spellEnd"/>
            <w:r>
              <w:rPr>
                <w:b/>
                <w:sz w:val="32"/>
                <w:szCs w:val="32"/>
              </w:rPr>
              <w:t xml:space="preserve"> Class</w:t>
            </w:r>
          </w:p>
        </w:tc>
        <w:tc>
          <w:tcPr>
            <w:tcW w:w="4203" w:type="dxa"/>
            <w:shd w:val="clear" w:color="auto" w:fill="C6D9F1"/>
          </w:tcPr>
          <w:p w:rsidR="00B17FA2" w:rsidRDefault="00C351DF">
            <w:pPr>
              <w:tabs>
                <w:tab w:val="left" w:pos="1200"/>
              </w:tabs>
              <w:rPr>
                <w:b/>
                <w:sz w:val="32"/>
                <w:szCs w:val="32"/>
              </w:rPr>
            </w:pPr>
            <w:r>
              <w:rPr>
                <w:b/>
                <w:sz w:val="32"/>
                <w:szCs w:val="32"/>
              </w:rPr>
              <w:t xml:space="preserve">(     84  )Total </w:t>
            </w:r>
            <w:proofErr w:type="spellStart"/>
            <w:r>
              <w:rPr>
                <w:b/>
                <w:sz w:val="32"/>
                <w:szCs w:val="32"/>
              </w:rPr>
              <w:t>hrs</w:t>
            </w:r>
            <w:proofErr w:type="spellEnd"/>
            <w:r>
              <w:rPr>
                <w:b/>
                <w:sz w:val="32"/>
                <w:szCs w:val="32"/>
              </w:rPr>
              <w:t xml:space="preserve"> Workload</w:t>
            </w:r>
          </w:p>
        </w:tc>
      </w:tr>
      <w:tr w:rsidR="00B17FA2">
        <w:tc>
          <w:tcPr>
            <w:tcW w:w="2724" w:type="dxa"/>
            <w:shd w:val="clear" w:color="auto" w:fill="FFFFFF"/>
          </w:tcPr>
          <w:p w:rsidR="00B17FA2" w:rsidRDefault="00C351DF">
            <w:pPr>
              <w:tabs>
                <w:tab w:val="left" w:pos="1200"/>
              </w:tabs>
              <w:rPr>
                <w:b/>
                <w:sz w:val="32"/>
                <w:szCs w:val="32"/>
              </w:rPr>
            </w:pPr>
            <w:r>
              <w:rPr>
                <w:b/>
                <w:sz w:val="32"/>
                <w:szCs w:val="32"/>
              </w:rPr>
              <w:t>Number of Weeks</w:t>
            </w:r>
          </w:p>
        </w:tc>
        <w:tc>
          <w:tcPr>
            <w:tcW w:w="7176" w:type="dxa"/>
            <w:gridSpan w:val="2"/>
            <w:shd w:val="clear" w:color="auto" w:fill="FFFFFF"/>
          </w:tcPr>
          <w:p w:rsidR="00B17FA2" w:rsidRDefault="00C351DF">
            <w:pPr>
              <w:tabs>
                <w:tab w:val="left" w:pos="1200"/>
              </w:tabs>
              <w:rPr>
                <w:b/>
                <w:sz w:val="32"/>
                <w:szCs w:val="32"/>
              </w:rPr>
            </w:pPr>
            <w:r>
              <w:rPr>
                <w:b/>
                <w:sz w:val="32"/>
                <w:szCs w:val="32"/>
              </w:rPr>
              <w:t>14</w:t>
            </w:r>
          </w:p>
        </w:tc>
      </w:tr>
      <w:tr w:rsidR="00B17FA2">
        <w:tc>
          <w:tcPr>
            <w:tcW w:w="2724" w:type="dxa"/>
            <w:shd w:val="clear" w:color="auto" w:fill="B8CCE4"/>
          </w:tcPr>
          <w:p w:rsidR="00B17FA2" w:rsidRDefault="00C351DF">
            <w:pPr>
              <w:tabs>
                <w:tab w:val="left" w:pos="1200"/>
              </w:tabs>
              <w:rPr>
                <w:b/>
                <w:sz w:val="32"/>
                <w:szCs w:val="32"/>
              </w:rPr>
            </w:pPr>
            <w:r>
              <w:rPr>
                <w:b/>
                <w:sz w:val="32"/>
                <w:szCs w:val="32"/>
              </w:rPr>
              <w:t>Lecturer (Theory)</w:t>
            </w:r>
          </w:p>
        </w:tc>
        <w:tc>
          <w:tcPr>
            <w:tcW w:w="7176" w:type="dxa"/>
            <w:gridSpan w:val="2"/>
            <w:shd w:val="clear" w:color="auto" w:fill="B8CCE4"/>
          </w:tcPr>
          <w:p w:rsidR="00B17FA2" w:rsidRDefault="00C351DF">
            <w:pPr>
              <w:tabs>
                <w:tab w:val="left" w:pos="1200"/>
              </w:tabs>
              <w:rPr>
                <w:b/>
                <w:sz w:val="32"/>
                <w:szCs w:val="32"/>
              </w:rPr>
            </w:pPr>
            <w:proofErr w:type="spellStart"/>
            <w:r>
              <w:rPr>
                <w:b/>
                <w:sz w:val="32"/>
                <w:szCs w:val="32"/>
              </w:rPr>
              <w:t>Razhan</w:t>
            </w:r>
            <w:proofErr w:type="spellEnd"/>
            <w:r>
              <w:rPr>
                <w:b/>
                <w:sz w:val="32"/>
                <w:szCs w:val="32"/>
              </w:rPr>
              <w:t xml:space="preserve"> </w:t>
            </w:r>
            <w:proofErr w:type="spellStart"/>
            <w:r>
              <w:rPr>
                <w:b/>
                <w:sz w:val="32"/>
                <w:szCs w:val="32"/>
              </w:rPr>
              <w:t>salah</w:t>
            </w:r>
            <w:proofErr w:type="spellEnd"/>
            <w:r>
              <w:rPr>
                <w:b/>
                <w:sz w:val="32"/>
                <w:szCs w:val="32"/>
              </w:rPr>
              <w:t xml:space="preserve"> </w:t>
            </w:r>
            <w:proofErr w:type="spellStart"/>
            <w:r>
              <w:rPr>
                <w:b/>
                <w:sz w:val="32"/>
                <w:szCs w:val="32"/>
              </w:rPr>
              <w:t>othman</w:t>
            </w:r>
            <w:proofErr w:type="spellEnd"/>
          </w:p>
        </w:tc>
      </w:tr>
      <w:tr w:rsidR="00B17FA2">
        <w:tc>
          <w:tcPr>
            <w:tcW w:w="2724" w:type="dxa"/>
            <w:shd w:val="clear" w:color="auto" w:fill="FFFFFF"/>
          </w:tcPr>
          <w:p w:rsidR="00B17FA2" w:rsidRDefault="00C351DF">
            <w:pPr>
              <w:tabs>
                <w:tab w:val="left" w:pos="1200"/>
              </w:tabs>
              <w:rPr>
                <w:b/>
                <w:sz w:val="32"/>
                <w:szCs w:val="32"/>
              </w:rPr>
            </w:pPr>
            <w:r>
              <w:rPr>
                <w:b/>
                <w:sz w:val="32"/>
                <w:szCs w:val="32"/>
              </w:rPr>
              <w:t>E-Mail &amp; Mobile NO.</w:t>
            </w:r>
          </w:p>
        </w:tc>
        <w:tc>
          <w:tcPr>
            <w:tcW w:w="7176" w:type="dxa"/>
            <w:gridSpan w:val="2"/>
            <w:shd w:val="clear" w:color="auto" w:fill="FFFFFF"/>
          </w:tcPr>
          <w:p w:rsidR="00B17FA2" w:rsidRDefault="008B1F5B">
            <w:pPr>
              <w:tabs>
                <w:tab w:val="left" w:pos="1200"/>
              </w:tabs>
              <w:rPr>
                <w:b/>
                <w:sz w:val="32"/>
                <w:szCs w:val="32"/>
              </w:rPr>
            </w:pPr>
            <w:hyperlink r:id="rId20">
              <w:r w:rsidR="00C351DF">
                <w:rPr>
                  <w:b/>
                  <w:color w:val="0000FF"/>
                  <w:sz w:val="32"/>
                  <w:szCs w:val="32"/>
                  <w:u w:val="single"/>
                </w:rPr>
                <w:t>razhansalah@epu.edu.iq</w:t>
              </w:r>
            </w:hyperlink>
          </w:p>
          <w:p w:rsidR="00B17FA2" w:rsidRDefault="00C351DF">
            <w:pPr>
              <w:tabs>
                <w:tab w:val="left" w:pos="1200"/>
              </w:tabs>
              <w:rPr>
                <w:b/>
                <w:sz w:val="32"/>
                <w:szCs w:val="32"/>
              </w:rPr>
            </w:pPr>
            <w:bookmarkStart w:id="0" w:name="_gjdgxs" w:colFirst="0" w:colLast="0"/>
            <w:bookmarkEnd w:id="0"/>
            <w:r>
              <w:rPr>
                <w:b/>
                <w:sz w:val="32"/>
                <w:szCs w:val="32"/>
              </w:rPr>
              <w:t>07504907751</w:t>
            </w:r>
          </w:p>
        </w:tc>
      </w:tr>
      <w:tr w:rsidR="00B17FA2">
        <w:tc>
          <w:tcPr>
            <w:tcW w:w="2724" w:type="dxa"/>
            <w:shd w:val="clear" w:color="auto" w:fill="B8CCE4"/>
          </w:tcPr>
          <w:p w:rsidR="00B17FA2" w:rsidRDefault="00C351DF">
            <w:pPr>
              <w:tabs>
                <w:tab w:val="left" w:pos="1200"/>
              </w:tabs>
              <w:rPr>
                <w:b/>
                <w:sz w:val="32"/>
                <w:szCs w:val="32"/>
              </w:rPr>
            </w:pPr>
            <w:r>
              <w:rPr>
                <w:b/>
                <w:sz w:val="32"/>
                <w:szCs w:val="32"/>
              </w:rPr>
              <w:t>Lecturer (Practical)</w:t>
            </w:r>
          </w:p>
        </w:tc>
        <w:tc>
          <w:tcPr>
            <w:tcW w:w="7176" w:type="dxa"/>
            <w:gridSpan w:val="2"/>
            <w:shd w:val="clear" w:color="auto" w:fill="B8CCE4"/>
          </w:tcPr>
          <w:p w:rsidR="00B17FA2" w:rsidRDefault="00C351DF" w:rsidP="00B6733E">
            <w:pPr>
              <w:tabs>
                <w:tab w:val="left" w:pos="1200"/>
              </w:tabs>
              <w:rPr>
                <w:b/>
                <w:sz w:val="32"/>
                <w:szCs w:val="32"/>
              </w:rPr>
            </w:pPr>
            <w:proofErr w:type="spellStart"/>
            <w:r>
              <w:rPr>
                <w:b/>
                <w:sz w:val="32"/>
                <w:szCs w:val="32"/>
              </w:rPr>
              <w:t>Mr.</w:t>
            </w:r>
            <w:r w:rsidR="00B6733E">
              <w:rPr>
                <w:b/>
                <w:sz w:val="32"/>
                <w:szCs w:val="32"/>
              </w:rPr>
              <w:t>Ali</w:t>
            </w:r>
            <w:proofErr w:type="spellEnd"/>
            <w:r w:rsidR="00B6733E">
              <w:rPr>
                <w:b/>
                <w:sz w:val="32"/>
                <w:szCs w:val="32"/>
              </w:rPr>
              <w:t xml:space="preserve"> </w:t>
            </w:r>
            <w:r>
              <w:rPr>
                <w:b/>
                <w:sz w:val="32"/>
                <w:szCs w:val="32"/>
              </w:rPr>
              <w:t xml:space="preserve"> and M</w:t>
            </w:r>
            <w:r w:rsidR="00B6733E">
              <w:rPr>
                <w:b/>
                <w:sz w:val="32"/>
                <w:szCs w:val="32"/>
              </w:rPr>
              <w:t>iss</w:t>
            </w:r>
            <w:r>
              <w:rPr>
                <w:b/>
                <w:sz w:val="32"/>
                <w:szCs w:val="32"/>
              </w:rPr>
              <w:t>.</w:t>
            </w:r>
            <w:r w:rsidR="00B6733E">
              <w:rPr>
                <w:b/>
                <w:sz w:val="32"/>
                <w:szCs w:val="32"/>
              </w:rPr>
              <w:t xml:space="preserve"> </w:t>
            </w:r>
            <w:bookmarkStart w:id="1" w:name="_GoBack"/>
            <w:bookmarkEnd w:id="1"/>
            <w:proofErr w:type="spellStart"/>
            <w:r w:rsidR="00B6733E">
              <w:rPr>
                <w:b/>
                <w:sz w:val="32"/>
                <w:szCs w:val="32"/>
              </w:rPr>
              <w:t>hozan</w:t>
            </w:r>
            <w:proofErr w:type="spellEnd"/>
          </w:p>
        </w:tc>
      </w:tr>
      <w:tr w:rsidR="00B17FA2">
        <w:tc>
          <w:tcPr>
            <w:tcW w:w="2724" w:type="dxa"/>
            <w:shd w:val="clear" w:color="auto" w:fill="FFFFFF"/>
          </w:tcPr>
          <w:p w:rsidR="00B17FA2" w:rsidRDefault="00C351DF">
            <w:pPr>
              <w:tabs>
                <w:tab w:val="left" w:pos="1200"/>
              </w:tabs>
              <w:rPr>
                <w:b/>
                <w:sz w:val="32"/>
                <w:szCs w:val="32"/>
              </w:rPr>
            </w:pPr>
            <w:r>
              <w:rPr>
                <w:b/>
                <w:sz w:val="32"/>
                <w:szCs w:val="32"/>
              </w:rPr>
              <w:t>E-Mail &amp; Mobile NO.</w:t>
            </w:r>
          </w:p>
        </w:tc>
        <w:tc>
          <w:tcPr>
            <w:tcW w:w="7176" w:type="dxa"/>
            <w:gridSpan w:val="2"/>
            <w:shd w:val="clear" w:color="auto" w:fill="FFFFFF"/>
          </w:tcPr>
          <w:p w:rsidR="00B17FA2" w:rsidRDefault="00B17FA2">
            <w:pPr>
              <w:tabs>
                <w:tab w:val="left" w:pos="1200"/>
              </w:tabs>
              <w:rPr>
                <w:b/>
                <w:sz w:val="32"/>
                <w:szCs w:val="32"/>
              </w:rPr>
            </w:pPr>
          </w:p>
        </w:tc>
      </w:tr>
      <w:tr w:rsidR="00B17FA2">
        <w:tc>
          <w:tcPr>
            <w:tcW w:w="2724" w:type="dxa"/>
            <w:shd w:val="clear" w:color="auto" w:fill="B8CCE4"/>
          </w:tcPr>
          <w:p w:rsidR="00B17FA2" w:rsidRDefault="00C351DF">
            <w:pPr>
              <w:tabs>
                <w:tab w:val="left" w:pos="1200"/>
              </w:tabs>
              <w:rPr>
                <w:b/>
                <w:sz w:val="32"/>
                <w:szCs w:val="32"/>
              </w:rPr>
            </w:pPr>
            <w:r>
              <w:rPr>
                <w:b/>
                <w:sz w:val="32"/>
                <w:szCs w:val="32"/>
              </w:rPr>
              <w:lastRenderedPageBreak/>
              <w:t xml:space="preserve">Websites </w:t>
            </w:r>
          </w:p>
        </w:tc>
        <w:tc>
          <w:tcPr>
            <w:tcW w:w="7176" w:type="dxa"/>
            <w:gridSpan w:val="2"/>
            <w:shd w:val="clear" w:color="auto" w:fill="B8CCE4"/>
          </w:tcPr>
          <w:p w:rsidR="00B17FA2" w:rsidRDefault="00C351DF">
            <w:pPr>
              <w:tabs>
                <w:tab w:val="left" w:pos="1200"/>
              </w:tabs>
              <w:rPr>
                <w:b/>
                <w:sz w:val="32"/>
                <w:szCs w:val="32"/>
              </w:rPr>
            </w:pPr>
            <w:r>
              <w:rPr>
                <w:b/>
                <w:sz w:val="32"/>
                <w:szCs w:val="32"/>
              </w:rPr>
              <w:t>https://moodle.epu.edu.iq/user/profile.php?id=447</w:t>
            </w:r>
          </w:p>
        </w:tc>
      </w:tr>
    </w:tbl>
    <w:p w:rsidR="00B17FA2" w:rsidRDefault="00B17FA2">
      <w:pPr>
        <w:tabs>
          <w:tab w:val="left" w:pos="1200"/>
        </w:tabs>
        <w:rPr>
          <w:b/>
          <w:sz w:val="44"/>
          <w:szCs w:val="44"/>
        </w:rPr>
      </w:pPr>
    </w:p>
    <w:p w:rsidR="00B17FA2" w:rsidRDefault="00B17FA2">
      <w:pPr>
        <w:tabs>
          <w:tab w:val="left" w:pos="1200"/>
        </w:tabs>
        <w:jc w:val="center"/>
        <w:rPr>
          <w:b/>
          <w:sz w:val="44"/>
          <w:szCs w:val="44"/>
        </w:rPr>
      </w:pPr>
    </w:p>
    <w:p w:rsidR="00B17FA2" w:rsidRDefault="00C351DF">
      <w:pPr>
        <w:tabs>
          <w:tab w:val="left" w:pos="1200"/>
        </w:tabs>
        <w:jc w:val="center"/>
        <w:rPr>
          <w:sz w:val="28"/>
          <w:szCs w:val="28"/>
        </w:rPr>
      </w:pPr>
      <w:r>
        <w:rPr>
          <w:b/>
          <w:sz w:val="44"/>
          <w:szCs w:val="44"/>
        </w:rPr>
        <w:t>Course Book</w:t>
      </w:r>
    </w:p>
    <w:tbl>
      <w:tblPr>
        <w:tblStyle w:val="a0"/>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4"/>
        <w:gridCol w:w="593"/>
        <w:gridCol w:w="1834"/>
        <w:gridCol w:w="1225"/>
        <w:gridCol w:w="334"/>
        <w:gridCol w:w="1458"/>
        <w:gridCol w:w="1972"/>
      </w:tblGrid>
      <w:tr w:rsidR="00B17FA2">
        <w:trPr>
          <w:trHeight w:val="1688"/>
        </w:trPr>
        <w:tc>
          <w:tcPr>
            <w:tcW w:w="2934" w:type="dxa"/>
            <w:tcBorders>
              <w:right w:val="single" w:sz="4" w:space="0" w:color="000000"/>
            </w:tcBorders>
            <w:shd w:val="clear" w:color="auto" w:fill="8DB3E2"/>
            <w:vAlign w:val="center"/>
          </w:tcPr>
          <w:p w:rsidR="00B17FA2" w:rsidRDefault="00C351DF">
            <w:pPr>
              <w:jc w:val="center"/>
              <w:rPr>
                <w:b/>
                <w:sz w:val="28"/>
                <w:szCs w:val="28"/>
              </w:rPr>
            </w:pPr>
            <w:r>
              <w:rPr>
                <w:b/>
                <w:sz w:val="28"/>
                <w:szCs w:val="28"/>
              </w:rPr>
              <w:t>Course Description</w:t>
            </w:r>
          </w:p>
        </w:tc>
        <w:tc>
          <w:tcPr>
            <w:tcW w:w="7416" w:type="dxa"/>
            <w:gridSpan w:val="6"/>
            <w:tcBorders>
              <w:left w:val="single" w:sz="4" w:space="0" w:color="000000"/>
            </w:tcBorders>
          </w:tcPr>
          <w:p w:rsidR="00B17FA2" w:rsidRDefault="00B17FA2">
            <w:pPr>
              <w:rPr>
                <w:sz w:val="28"/>
                <w:szCs w:val="28"/>
              </w:rPr>
            </w:pPr>
          </w:p>
          <w:p w:rsidR="00B17FA2" w:rsidRDefault="00B17FA2">
            <w:pPr>
              <w:rPr>
                <w:sz w:val="28"/>
                <w:szCs w:val="28"/>
              </w:rPr>
            </w:pPr>
          </w:p>
          <w:p w:rsidR="00B17FA2" w:rsidRDefault="00C351DF">
            <w:pPr>
              <w:pBdr>
                <w:top w:val="nil"/>
                <w:left w:val="nil"/>
                <w:bottom w:val="nil"/>
                <w:right w:val="nil"/>
                <w:between w:val="nil"/>
              </w:pBdr>
              <w:shd w:val="clear" w:color="auto" w:fill="FFFFFF"/>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000000"/>
                <w:sz w:val="24"/>
                <w:szCs w:val="24"/>
                <w:u w:val="single"/>
              </w:rPr>
              <w:t>Clinical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000000"/>
                <w:sz w:val="24"/>
                <w:szCs w:val="24"/>
                <w:u w:val="single"/>
              </w:rPr>
              <w:t>chemistry</w:t>
            </w:r>
            <w:r>
              <w:rPr>
                <w:rFonts w:ascii="Times New Roman" w:eastAsia="Times New Roman" w:hAnsi="Times New Roman" w:cs="Times New Roman"/>
                <w:b/>
                <w:color w:val="000000"/>
                <w:sz w:val="24"/>
                <w:szCs w:val="24"/>
                <w:highlight w:val="white"/>
                <w:u w:val="single"/>
              </w:rPr>
              <w:t>:</w:t>
            </w:r>
            <w:r>
              <w:rPr>
                <w:rFonts w:ascii="Times New Roman" w:eastAsia="Times New Roman" w:hAnsi="Times New Roman" w:cs="Times New Roman"/>
                <w:color w:val="333333"/>
                <w:sz w:val="24"/>
                <w:szCs w:val="24"/>
                <w:highlight w:val="white"/>
              </w:rPr>
              <w:t xml:space="preserve">  (also known as clinical biochemistry or chemical pathology) is the study of chemical and biochemical mechanisms of the body in relation to disease, mostly through the analysis of body fluids such as blood or urine.</w:t>
            </w:r>
          </w:p>
          <w:p w:rsidR="00B17FA2" w:rsidRDefault="00C351DF">
            <w:pPr>
              <w:pBdr>
                <w:top w:val="nil"/>
                <w:left w:val="nil"/>
                <w:bottom w:val="nil"/>
                <w:right w:val="nil"/>
                <w:between w:val="nil"/>
              </w:pBdr>
              <w:shd w:val="clear" w:color="auto" w:fill="FFFFFF"/>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Clinical chemists use a wide range of analytical techniques for example, molecular diagnostics, measurement of enzyme activities, spectrophotometry, electrophoresis, the separation of molecules based on physical characteristics and immunoassays The work involves manual techniques for which the biomedical scientist develops complex practical and interpretive skills.</w:t>
            </w:r>
          </w:p>
          <w:p w:rsidR="00B17FA2" w:rsidRDefault="00B17FA2">
            <w:pPr>
              <w:rPr>
                <w:sz w:val="28"/>
                <w:szCs w:val="28"/>
              </w:rPr>
            </w:pPr>
          </w:p>
          <w:p w:rsidR="00B17FA2" w:rsidRDefault="00B17FA2">
            <w:pPr>
              <w:rPr>
                <w:sz w:val="28"/>
                <w:szCs w:val="28"/>
              </w:rPr>
            </w:pPr>
          </w:p>
        </w:tc>
      </w:tr>
      <w:tr w:rsidR="00B17FA2">
        <w:trPr>
          <w:trHeight w:val="1112"/>
        </w:trPr>
        <w:tc>
          <w:tcPr>
            <w:tcW w:w="2934" w:type="dxa"/>
            <w:tcBorders>
              <w:right w:val="single" w:sz="4" w:space="0" w:color="000000"/>
            </w:tcBorders>
            <w:shd w:val="clear" w:color="auto" w:fill="8DB3E2"/>
            <w:vAlign w:val="center"/>
          </w:tcPr>
          <w:p w:rsidR="00B17FA2" w:rsidRDefault="00C351DF">
            <w:pPr>
              <w:jc w:val="center"/>
              <w:rPr>
                <w:b/>
                <w:sz w:val="28"/>
                <w:szCs w:val="28"/>
              </w:rPr>
            </w:pPr>
            <w:r>
              <w:rPr>
                <w:b/>
                <w:sz w:val="28"/>
                <w:szCs w:val="28"/>
              </w:rPr>
              <w:t>Course objectives</w:t>
            </w:r>
          </w:p>
        </w:tc>
        <w:tc>
          <w:tcPr>
            <w:tcW w:w="7416" w:type="dxa"/>
            <w:gridSpan w:val="6"/>
            <w:tcBorders>
              <w:left w:val="single" w:sz="4" w:space="0" w:color="000000"/>
            </w:tcBorders>
          </w:tcPr>
          <w:p w:rsidR="00B17FA2" w:rsidRDefault="00B17FA2">
            <w:pPr>
              <w:rPr>
                <w:b/>
                <w:sz w:val="24"/>
                <w:szCs w:val="24"/>
                <w:u w:val="single"/>
              </w:rPr>
            </w:pPr>
          </w:p>
          <w:p w:rsidR="00B17FA2" w:rsidRDefault="00C351DF">
            <w:pPr>
              <w:pBdr>
                <w:top w:val="nil"/>
                <w:left w:val="nil"/>
                <w:bottom w:val="nil"/>
                <w:right w:val="nil"/>
                <w:between w:val="nil"/>
              </w:pBdr>
              <w:shd w:val="clear" w:color="auto" w:fill="FFFFFF"/>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000000"/>
                <w:sz w:val="24"/>
                <w:szCs w:val="24"/>
                <w:u w:val="single"/>
              </w:rPr>
              <w:t>The goal of the course :</w:t>
            </w:r>
          </w:p>
          <w:p w:rsidR="00B17FA2" w:rsidRDefault="00C351D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Provide appropriate and effective consultation</w:t>
            </w:r>
            <w:r>
              <w:rPr>
                <w:rFonts w:ascii="Times New Roman" w:eastAsia="Times New Roman" w:hAnsi="Times New Roman" w:cs="Times New Roman"/>
                <w:color w:val="000000"/>
                <w:sz w:val="24"/>
                <w:szCs w:val="24"/>
              </w:rPr>
              <w:br/>
              <w:t>(b) Render decisions based on data</w:t>
            </w:r>
            <w:r>
              <w:rPr>
                <w:rFonts w:ascii="Times New Roman" w:eastAsia="Times New Roman" w:hAnsi="Times New Roman" w:cs="Times New Roman"/>
                <w:color w:val="000000"/>
                <w:sz w:val="24"/>
                <w:szCs w:val="24"/>
              </w:rPr>
              <w:br/>
              <w:t>(c) Render diagnostic interpretational considering clinical implications</w:t>
            </w:r>
            <w:r>
              <w:rPr>
                <w:rFonts w:ascii="Times New Roman" w:eastAsia="Times New Roman" w:hAnsi="Times New Roman" w:cs="Times New Roman"/>
                <w:color w:val="000000"/>
                <w:sz w:val="24"/>
                <w:szCs w:val="24"/>
              </w:rPr>
              <w:br/>
              <w:t>(d) Provide advice about diagnostic interpretations</w:t>
            </w:r>
            <w:r>
              <w:rPr>
                <w:rFonts w:ascii="Times New Roman" w:eastAsia="Times New Roman" w:hAnsi="Times New Roman" w:cs="Times New Roman"/>
                <w:color w:val="000000"/>
                <w:sz w:val="24"/>
                <w:szCs w:val="24"/>
              </w:rPr>
              <w:br/>
              <w:t>(e) Explain diagnostic tests or procedures</w:t>
            </w:r>
            <w:r>
              <w:rPr>
                <w:rFonts w:ascii="Times New Roman" w:eastAsia="Times New Roman" w:hAnsi="Times New Roman" w:cs="Times New Roman"/>
                <w:color w:val="000000"/>
                <w:sz w:val="24"/>
                <w:szCs w:val="24"/>
              </w:rPr>
              <w:br/>
              <w:t xml:space="preserve">(f) Provide advice about influence of </w:t>
            </w:r>
            <w:proofErr w:type="spellStart"/>
            <w:r>
              <w:rPr>
                <w:rFonts w:ascii="Times New Roman" w:eastAsia="Times New Roman" w:hAnsi="Times New Roman" w:cs="Times New Roman"/>
                <w:color w:val="000000"/>
                <w:sz w:val="24"/>
                <w:szCs w:val="24"/>
              </w:rPr>
              <w:t>preanalytic</w:t>
            </w:r>
            <w:proofErr w:type="spellEnd"/>
            <w:r>
              <w:rPr>
                <w:rFonts w:ascii="Times New Roman" w:eastAsia="Times New Roman" w:hAnsi="Times New Roman" w:cs="Times New Roman"/>
                <w:color w:val="000000"/>
                <w:sz w:val="24"/>
                <w:szCs w:val="24"/>
              </w:rPr>
              <w:t xml:space="preserve"> variables</w:t>
            </w:r>
            <w:r>
              <w:rPr>
                <w:rFonts w:ascii="Times New Roman" w:eastAsia="Times New Roman" w:hAnsi="Times New Roman" w:cs="Times New Roman"/>
                <w:color w:val="000000"/>
                <w:sz w:val="24"/>
                <w:szCs w:val="24"/>
              </w:rPr>
              <w:br/>
              <w:t>(g) Provide information about disease-screening methods</w:t>
            </w:r>
            <w:r>
              <w:rPr>
                <w:rFonts w:ascii="Times New Roman" w:eastAsia="Times New Roman" w:hAnsi="Times New Roman" w:cs="Times New Roman"/>
                <w:color w:val="000000"/>
                <w:sz w:val="24"/>
                <w:szCs w:val="24"/>
              </w:rPr>
              <w:br/>
              <w:t>(h) Use information systems to improve clinical interpretations and transmit information</w:t>
            </w:r>
          </w:p>
          <w:p w:rsidR="00B17FA2" w:rsidRDefault="00B17FA2">
            <w:pPr>
              <w:rPr>
                <w:b/>
                <w:sz w:val="24"/>
                <w:szCs w:val="24"/>
                <w:u w:val="single"/>
              </w:rPr>
            </w:pPr>
          </w:p>
          <w:p w:rsidR="00B17FA2" w:rsidRDefault="00B17FA2">
            <w:pPr>
              <w:rPr>
                <w:b/>
                <w:sz w:val="24"/>
                <w:szCs w:val="24"/>
                <w:u w:val="single"/>
              </w:rPr>
            </w:pPr>
          </w:p>
        </w:tc>
      </w:tr>
      <w:tr w:rsidR="00B17FA2">
        <w:trPr>
          <w:trHeight w:val="704"/>
        </w:trPr>
        <w:tc>
          <w:tcPr>
            <w:tcW w:w="2934" w:type="dxa"/>
            <w:tcBorders>
              <w:right w:val="single" w:sz="4" w:space="0" w:color="000000"/>
            </w:tcBorders>
            <w:shd w:val="clear" w:color="auto" w:fill="8DB3E2"/>
            <w:vAlign w:val="center"/>
          </w:tcPr>
          <w:p w:rsidR="00B17FA2" w:rsidRDefault="00C351DF">
            <w:pPr>
              <w:jc w:val="center"/>
              <w:rPr>
                <w:b/>
                <w:sz w:val="28"/>
                <w:szCs w:val="28"/>
              </w:rPr>
            </w:pPr>
            <w:r>
              <w:rPr>
                <w:b/>
                <w:sz w:val="28"/>
                <w:szCs w:val="28"/>
              </w:rPr>
              <w:t>Student's obligation</w:t>
            </w:r>
          </w:p>
          <w:p w:rsidR="00B17FA2" w:rsidRDefault="00B17FA2">
            <w:pPr>
              <w:jc w:val="center"/>
              <w:rPr>
                <w:b/>
                <w:sz w:val="28"/>
                <w:szCs w:val="28"/>
              </w:rPr>
            </w:pPr>
          </w:p>
        </w:tc>
        <w:tc>
          <w:tcPr>
            <w:tcW w:w="7416" w:type="dxa"/>
            <w:gridSpan w:val="6"/>
            <w:tcBorders>
              <w:left w:val="single" w:sz="4" w:space="0" w:color="000000"/>
            </w:tcBorders>
          </w:tcPr>
          <w:p w:rsidR="00B17FA2" w:rsidRDefault="00C351DF">
            <w:pPr>
              <w:bidi/>
            </w:pPr>
            <w:r>
              <w:t>Attendance in the all lectures.</w:t>
            </w:r>
          </w:p>
          <w:p w:rsidR="00B17FA2" w:rsidRDefault="00C351DF">
            <w:pPr>
              <w:bidi/>
            </w:pPr>
            <w:r>
              <w:t xml:space="preserve"> ∙ Several quizzes and assignment. </w:t>
            </w:r>
          </w:p>
          <w:p w:rsidR="00B17FA2" w:rsidRDefault="00C351DF">
            <w:pPr>
              <w:bidi/>
            </w:pPr>
            <w:r>
              <w:t>∙ Attendance at midterm and final Exams in end of the course.</w:t>
            </w:r>
          </w:p>
          <w:p w:rsidR="00B17FA2" w:rsidRDefault="00C351DF">
            <w:pPr>
              <w:bidi/>
              <w:rPr>
                <w:sz w:val="24"/>
                <w:szCs w:val="24"/>
              </w:rPr>
            </w:pPr>
            <w:r>
              <w:t>Attendance on electronic application (zoom , module)</w:t>
            </w:r>
          </w:p>
        </w:tc>
      </w:tr>
      <w:tr w:rsidR="00B17FA2">
        <w:trPr>
          <w:trHeight w:val="704"/>
        </w:trPr>
        <w:tc>
          <w:tcPr>
            <w:tcW w:w="2934" w:type="dxa"/>
            <w:tcBorders>
              <w:right w:val="single" w:sz="4" w:space="0" w:color="000000"/>
            </w:tcBorders>
            <w:shd w:val="clear" w:color="auto" w:fill="8DB3E2"/>
          </w:tcPr>
          <w:p w:rsidR="00B17FA2" w:rsidRDefault="00C351DF">
            <w:pPr>
              <w:jc w:val="center"/>
              <w:rPr>
                <w:b/>
                <w:sz w:val="28"/>
                <w:szCs w:val="28"/>
              </w:rPr>
            </w:pPr>
            <w:r>
              <w:rPr>
                <w:b/>
                <w:sz w:val="28"/>
                <w:szCs w:val="28"/>
              </w:rPr>
              <w:t xml:space="preserve">Required Learning Materials </w:t>
            </w:r>
          </w:p>
          <w:p w:rsidR="00B17FA2" w:rsidRDefault="00B17FA2">
            <w:pPr>
              <w:rPr>
                <w:sz w:val="24"/>
                <w:szCs w:val="24"/>
              </w:rPr>
            </w:pPr>
          </w:p>
        </w:tc>
        <w:tc>
          <w:tcPr>
            <w:tcW w:w="7416" w:type="dxa"/>
            <w:gridSpan w:val="6"/>
            <w:tcBorders>
              <w:left w:val="single" w:sz="4" w:space="0" w:color="000000"/>
            </w:tcBorders>
          </w:tcPr>
          <w:p w:rsidR="00B17FA2" w:rsidRDefault="00C351DF">
            <w:r>
              <w:rPr>
                <w:sz w:val="24"/>
                <w:szCs w:val="24"/>
              </w:rPr>
              <w:t>.</w:t>
            </w:r>
            <w:r>
              <w:t xml:space="preserve"> Lecture halls Using data show, white board and PowerPoint, computer ,zoom and module application </w:t>
            </w:r>
          </w:p>
          <w:p w:rsidR="00B17FA2" w:rsidRDefault="00C351DF">
            <w:pPr>
              <w:rPr>
                <w:sz w:val="24"/>
                <w:szCs w:val="24"/>
              </w:rPr>
            </w:pPr>
            <w:proofErr w:type="gramStart"/>
            <w:r>
              <w:t>laboratory</w:t>
            </w:r>
            <w:proofErr w:type="gramEnd"/>
            <w:r>
              <w:t xml:space="preserve">. ∙ data show , clinical tests kit ,chemical instruments ,safety materials </w:t>
            </w:r>
          </w:p>
        </w:tc>
      </w:tr>
      <w:tr w:rsidR="00B17FA2">
        <w:trPr>
          <w:trHeight w:val="394"/>
        </w:trPr>
        <w:tc>
          <w:tcPr>
            <w:tcW w:w="2934" w:type="dxa"/>
            <w:vMerge w:val="restart"/>
            <w:tcBorders>
              <w:right w:val="single" w:sz="4" w:space="0" w:color="000000"/>
            </w:tcBorders>
            <w:shd w:val="clear" w:color="auto" w:fill="8DB3E2"/>
            <w:vAlign w:val="center"/>
          </w:tcPr>
          <w:p w:rsidR="00B17FA2" w:rsidRDefault="00C351DF">
            <w:pPr>
              <w:widowControl w:val="0"/>
              <w:pBdr>
                <w:top w:val="nil"/>
                <w:left w:val="nil"/>
                <w:bottom w:val="nil"/>
                <w:right w:val="nil"/>
                <w:between w:val="nil"/>
              </w:pBdr>
              <w:spacing w:before="61"/>
              <w:ind w:left="107"/>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lastRenderedPageBreak/>
              <w:t>Evaluation</w:t>
            </w:r>
          </w:p>
        </w:tc>
        <w:tc>
          <w:tcPr>
            <w:tcW w:w="2427" w:type="dxa"/>
            <w:gridSpan w:val="2"/>
            <w:tcBorders>
              <w:left w:val="single" w:sz="4" w:space="0" w:color="000000"/>
            </w:tcBorders>
            <w:shd w:val="clear" w:color="auto" w:fill="95B3D7"/>
          </w:tcPr>
          <w:p w:rsidR="00B17FA2" w:rsidRDefault="00C351DF">
            <w:pPr>
              <w:jc w:val="center"/>
              <w:rPr>
                <w:sz w:val="28"/>
                <w:szCs w:val="28"/>
              </w:rPr>
            </w:pPr>
            <w:r>
              <w:rPr>
                <w:sz w:val="32"/>
                <w:szCs w:val="32"/>
              </w:rPr>
              <w:t xml:space="preserve">‌  </w:t>
            </w:r>
            <w:r>
              <w:rPr>
                <w:b/>
                <w:sz w:val="26"/>
                <w:szCs w:val="26"/>
              </w:rPr>
              <w:t>Task</w:t>
            </w:r>
          </w:p>
        </w:tc>
        <w:tc>
          <w:tcPr>
            <w:tcW w:w="1559" w:type="dxa"/>
            <w:gridSpan w:val="2"/>
            <w:tcBorders>
              <w:left w:val="single" w:sz="4" w:space="0" w:color="000000"/>
            </w:tcBorders>
            <w:shd w:val="clear" w:color="auto" w:fill="95B3D7"/>
          </w:tcPr>
          <w:p w:rsidR="00B17FA2" w:rsidRDefault="00C351DF">
            <w:pPr>
              <w:widowControl w:val="0"/>
              <w:pBdr>
                <w:top w:val="nil"/>
                <w:left w:val="nil"/>
                <w:bottom w:val="nil"/>
                <w:right w:val="nil"/>
                <w:between w:val="nil"/>
              </w:pBdr>
              <w:spacing w:before="26"/>
              <w:ind w:left="179"/>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Weight (Marks)</w:t>
            </w:r>
          </w:p>
        </w:tc>
        <w:tc>
          <w:tcPr>
            <w:tcW w:w="1458" w:type="dxa"/>
            <w:tcBorders>
              <w:left w:val="single" w:sz="4" w:space="0" w:color="000000"/>
            </w:tcBorders>
            <w:shd w:val="clear" w:color="auto" w:fill="95B3D7"/>
          </w:tcPr>
          <w:p w:rsidR="00B17FA2" w:rsidRDefault="00C351DF">
            <w:pPr>
              <w:widowControl w:val="0"/>
              <w:pBdr>
                <w:top w:val="nil"/>
                <w:left w:val="nil"/>
                <w:bottom w:val="nil"/>
                <w:right w:val="nil"/>
                <w:between w:val="nil"/>
              </w:pBdr>
              <w:spacing w:before="26"/>
              <w:ind w:left="138"/>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Due Week</w:t>
            </w:r>
          </w:p>
        </w:tc>
        <w:tc>
          <w:tcPr>
            <w:tcW w:w="1972" w:type="dxa"/>
            <w:tcBorders>
              <w:left w:val="single" w:sz="4" w:space="0" w:color="000000"/>
            </w:tcBorders>
            <w:shd w:val="clear" w:color="auto" w:fill="95B3D7"/>
          </w:tcPr>
          <w:p w:rsidR="00B17FA2" w:rsidRDefault="00C351DF">
            <w:pPr>
              <w:widowControl w:val="0"/>
              <w:pBdr>
                <w:top w:val="nil"/>
                <w:left w:val="nil"/>
                <w:bottom w:val="nil"/>
                <w:right w:val="nil"/>
                <w:between w:val="nil"/>
              </w:pBdr>
              <w:spacing w:before="4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Relevant Learning Outcome</w:t>
            </w:r>
          </w:p>
        </w:tc>
      </w:tr>
      <w:tr w:rsidR="00B17FA2">
        <w:trPr>
          <w:trHeight w:val="338"/>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427" w:type="dxa"/>
            <w:gridSpan w:val="2"/>
            <w:tcBorders>
              <w:left w:val="single" w:sz="4" w:space="0" w:color="000000"/>
            </w:tcBorders>
          </w:tcPr>
          <w:p w:rsidR="00B17FA2" w:rsidRDefault="00C351DF">
            <w:pPr>
              <w:widowControl w:val="0"/>
              <w:pBdr>
                <w:top w:val="nil"/>
                <w:left w:val="nil"/>
                <w:bottom w:val="nil"/>
                <w:right w:val="nil"/>
                <w:between w:val="nil"/>
              </w:pBdr>
              <w:spacing w:before="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Paper Review </w:t>
            </w:r>
          </w:p>
        </w:tc>
        <w:tc>
          <w:tcPr>
            <w:tcW w:w="1559" w:type="dxa"/>
            <w:gridSpan w:val="2"/>
            <w:tcBorders>
              <w:left w:val="single" w:sz="4" w:space="0" w:color="000000"/>
            </w:tcBorders>
          </w:tcPr>
          <w:p w:rsidR="00B17FA2" w:rsidRDefault="00B17FA2">
            <w:pPr>
              <w:widowControl w:val="0"/>
              <w:pBdr>
                <w:top w:val="nil"/>
                <w:left w:val="nil"/>
                <w:bottom w:val="nil"/>
                <w:right w:val="nil"/>
                <w:between w:val="nil"/>
              </w:pBdr>
              <w:spacing w:before="26"/>
              <w:rPr>
                <w:rFonts w:ascii="Times New Roman" w:eastAsia="Times New Roman" w:hAnsi="Times New Roman" w:cs="Times New Roman"/>
                <w:color w:val="000000"/>
                <w:sz w:val="26"/>
                <w:szCs w:val="26"/>
              </w:rPr>
            </w:pP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53"/>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sz w:val="32"/>
                <w:szCs w:val="32"/>
              </w:rPr>
            </w:pPr>
          </w:p>
        </w:tc>
        <w:tc>
          <w:tcPr>
            <w:tcW w:w="593" w:type="dxa"/>
            <w:vMerge w:val="restart"/>
            <w:tcBorders>
              <w:left w:val="single" w:sz="4" w:space="0" w:color="000000"/>
            </w:tcBorders>
          </w:tcPr>
          <w:p w:rsidR="00B17FA2" w:rsidRDefault="00C351DF">
            <w:pPr>
              <w:widowControl w:val="0"/>
              <w:pBdr>
                <w:top w:val="nil"/>
                <w:left w:val="nil"/>
                <w:bottom w:val="nil"/>
                <w:right w:val="nil"/>
                <w:between w:val="nil"/>
              </w:pBdr>
              <w:spacing w:before="40"/>
              <w:ind w:left="107" w:right="11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Assignments</w:t>
            </w:r>
          </w:p>
          <w:p w:rsidR="00B17FA2" w:rsidRDefault="00B17FA2">
            <w:pPr>
              <w:widowControl w:val="0"/>
              <w:pBdr>
                <w:top w:val="nil"/>
                <w:left w:val="nil"/>
                <w:bottom w:val="nil"/>
                <w:right w:val="nil"/>
                <w:between w:val="nil"/>
              </w:pBdr>
              <w:spacing w:before="40"/>
              <w:ind w:left="113" w:right="113"/>
              <w:jc w:val="center"/>
              <w:rPr>
                <w:rFonts w:ascii="Times New Roman" w:eastAsia="Times New Roman" w:hAnsi="Times New Roman" w:cs="Times New Roman"/>
                <w:color w:val="000000"/>
                <w:sz w:val="26"/>
                <w:szCs w:val="26"/>
              </w:rPr>
            </w:pPr>
          </w:p>
        </w:tc>
        <w:tc>
          <w:tcPr>
            <w:tcW w:w="1834" w:type="dxa"/>
            <w:tcBorders>
              <w:left w:val="single" w:sz="4" w:space="0" w:color="000000"/>
            </w:tcBorders>
          </w:tcPr>
          <w:p w:rsidR="00B17FA2" w:rsidRDefault="00C351DF">
            <w:pPr>
              <w:widowControl w:val="0"/>
              <w:pBdr>
                <w:top w:val="nil"/>
                <w:left w:val="nil"/>
                <w:bottom w:val="nil"/>
                <w:right w:val="nil"/>
                <w:between w:val="nil"/>
              </w:pBdr>
              <w:spacing w:before="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Homework</w:t>
            </w:r>
          </w:p>
        </w:tc>
        <w:tc>
          <w:tcPr>
            <w:tcW w:w="1559" w:type="dxa"/>
            <w:gridSpan w:val="2"/>
            <w:tcBorders>
              <w:left w:val="single" w:sz="4" w:space="0" w:color="000000"/>
            </w:tcBorders>
          </w:tcPr>
          <w:p w:rsidR="00B17FA2" w:rsidRDefault="00932C70">
            <w:pPr>
              <w:rPr>
                <w:sz w:val="32"/>
                <w:szCs w:val="32"/>
              </w:rPr>
            </w:pPr>
            <w:r>
              <w:rPr>
                <w:sz w:val="32"/>
                <w:szCs w:val="32"/>
              </w:rPr>
              <w:t>5</w:t>
            </w:r>
            <w:r w:rsidR="00C351DF">
              <w:rPr>
                <w:sz w:val="32"/>
                <w:szCs w:val="32"/>
              </w:rPr>
              <w:t>%</w:t>
            </w: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51"/>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sz w:val="32"/>
                <w:szCs w:val="32"/>
              </w:rPr>
            </w:pPr>
          </w:p>
        </w:tc>
        <w:tc>
          <w:tcPr>
            <w:tcW w:w="593" w:type="dxa"/>
            <w:vMerge/>
            <w:tcBorders>
              <w:left w:val="single" w:sz="4" w:space="0" w:color="000000"/>
            </w:tcBorders>
          </w:tcPr>
          <w:p w:rsidR="00B17FA2" w:rsidRDefault="00B17FA2">
            <w:pPr>
              <w:widowControl w:val="0"/>
              <w:pBdr>
                <w:top w:val="nil"/>
                <w:left w:val="nil"/>
                <w:bottom w:val="nil"/>
                <w:right w:val="nil"/>
                <w:between w:val="nil"/>
              </w:pBdr>
              <w:spacing w:line="276" w:lineRule="auto"/>
              <w:rPr>
                <w:sz w:val="32"/>
                <w:szCs w:val="32"/>
              </w:rPr>
            </w:pPr>
          </w:p>
        </w:tc>
        <w:tc>
          <w:tcPr>
            <w:tcW w:w="1834" w:type="dxa"/>
            <w:tcBorders>
              <w:left w:val="single" w:sz="4" w:space="0" w:color="000000"/>
            </w:tcBorders>
          </w:tcPr>
          <w:p w:rsidR="00B17FA2" w:rsidRDefault="00C351DF">
            <w:pPr>
              <w:widowControl w:val="0"/>
              <w:pBdr>
                <w:top w:val="nil"/>
                <w:left w:val="nil"/>
                <w:bottom w:val="nil"/>
                <w:right w:val="nil"/>
                <w:between w:val="nil"/>
              </w:pBdr>
              <w:spacing w:before="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Class Activity</w:t>
            </w:r>
          </w:p>
        </w:tc>
        <w:tc>
          <w:tcPr>
            <w:tcW w:w="1559" w:type="dxa"/>
            <w:gridSpan w:val="2"/>
            <w:tcBorders>
              <w:left w:val="single" w:sz="4" w:space="0" w:color="000000"/>
            </w:tcBorders>
          </w:tcPr>
          <w:p w:rsidR="00B17FA2" w:rsidRDefault="00C351DF">
            <w:pPr>
              <w:rPr>
                <w:sz w:val="32"/>
                <w:szCs w:val="32"/>
              </w:rPr>
            </w:pPr>
            <w:r>
              <w:rPr>
                <w:sz w:val="32"/>
                <w:szCs w:val="32"/>
              </w:rPr>
              <w:t>2%</w:t>
            </w: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51"/>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sz w:val="32"/>
                <w:szCs w:val="32"/>
              </w:rPr>
            </w:pPr>
          </w:p>
        </w:tc>
        <w:tc>
          <w:tcPr>
            <w:tcW w:w="593" w:type="dxa"/>
            <w:vMerge/>
            <w:tcBorders>
              <w:left w:val="single" w:sz="4" w:space="0" w:color="000000"/>
            </w:tcBorders>
          </w:tcPr>
          <w:p w:rsidR="00B17FA2" w:rsidRDefault="00B17FA2">
            <w:pPr>
              <w:widowControl w:val="0"/>
              <w:pBdr>
                <w:top w:val="nil"/>
                <w:left w:val="nil"/>
                <w:bottom w:val="nil"/>
                <w:right w:val="nil"/>
                <w:between w:val="nil"/>
              </w:pBdr>
              <w:spacing w:line="276" w:lineRule="auto"/>
              <w:rPr>
                <w:sz w:val="32"/>
                <w:szCs w:val="32"/>
              </w:rPr>
            </w:pPr>
          </w:p>
        </w:tc>
        <w:tc>
          <w:tcPr>
            <w:tcW w:w="1834" w:type="dxa"/>
            <w:tcBorders>
              <w:left w:val="single" w:sz="4" w:space="0" w:color="000000"/>
            </w:tcBorders>
          </w:tcPr>
          <w:p w:rsidR="00B17FA2" w:rsidRDefault="00C351DF">
            <w:pPr>
              <w:widowControl w:val="0"/>
              <w:pBdr>
                <w:top w:val="nil"/>
                <w:left w:val="nil"/>
                <w:bottom w:val="nil"/>
                <w:right w:val="nil"/>
                <w:between w:val="nil"/>
              </w:pBdr>
              <w:spacing w:before="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Report</w:t>
            </w:r>
          </w:p>
        </w:tc>
        <w:tc>
          <w:tcPr>
            <w:tcW w:w="1559" w:type="dxa"/>
            <w:gridSpan w:val="2"/>
            <w:tcBorders>
              <w:left w:val="single" w:sz="4" w:space="0" w:color="000000"/>
            </w:tcBorders>
          </w:tcPr>
          <w:p w:rsidR="00B17FA2" w:rsidRDefault="00932C70">
            <w:pPr>
              <w:rPr>
                <w:sz w:val="32"/>
                <w:szCs w:val="32"/>
              </w:rPr>
            </w:pPr>
            <w:r>
              <w:rPr>
                <w:sz w:val="32"/>
                <w:szCs w:val="32"/>
              </w:rPr>
              <w:t>2.5</w:t>
            </w:r>
            <w:r w:rsidR="00C351DF">
              <w:rPr>
                <w:sz w:val="32"/>
                <w:szCs w:val="32"/>
              </w:rPr>
              <w:t>%</w:t>
            </w: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51"/>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sz w:val="32"/>
                <w:szCs w:val="32"/>
              </w:rPr>
            </w:pPr>
          </w:p>
        </w:tc>
        <w:tc>
          <w:tcPr>
            <w:tcW w:w="593" w:type="dxa"/>
            <w:vMerge/>
            <w:tcBorders>
              <w:left w:val="single" w:sz="4" w:space="0" w:color="000000"/>
            </w:tcBorders>
          </w:tcPr>
          <w:p w:rsidR="00B17FA2" w:rsidRDefault="00B17FA2">
            <w:pPr>
              <w:widowControl w:val="0"/>
              <w:pBdr>
                <w:top w:val="nil"/>
                <w:left w:val="nil"/>
                <w:bottom w:val="nil"/>
                <w:right w:val="nil"/>
                <w:between w:val="nil"/>
              </w:pBdr>
              <w:spacing w:line="276" w:lineRule="auto"/>
              <w:rPr>
                <w:sz w:val="32"/>
                <w:szCs w:val="32"/>
              </w:rPr>
            </w:pPr>
          </w:p>
        </w:tc>
        <w:tc>
          <w:tcPr>
            <w:tcW w:w="1834" w:type="dxa"/>
            <w:tcBorders>
              <w:left w:val="single" w:sz="4" w:space="0" w:color="000000"/>
            </w:tcBorders>
          </w:tcPr>
          <w:p w:rsidR="00B17FA2" w:rsidRDefault="00C351DF">
            <w:pPr>
              <w:widowControl w:val="0"/>
              <w:pBdr>
                <w:top w:val="nil"/>
                <w:left w:val="nil"/>
                <w:bottom w:val="nil"/>
                <w:right w:val="nil"/>
                <w:between w:val="nil"/>
              </w:pBdr>
              <w:spacing w:before="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Seminar</w:t>
            </w:r>
          </w:p>
        </w:tc>
        <w:tc>
          <w:tcPr>
            <w:tcW w:w="1559" w:type="dxa"/>
            <w:gridSpan w:val="2"/>
            <w:tcBorders>
              <w:left w:val="single" w:sz="4" w:space="0" w:color="000000"/>
            </w:tcBorders>
          </w:tcPr>
          <w:p w:rsidR="00B17FA2" w:rsidRDefault="00932C70">
            <w:pPr>
              <w:rPr>
                <w:sz w:val="32"/>
                <w:szCs w:val="32"/>
              </w:rPr>
            </w:pPr>
            <w:r>
              <w:rPr>
                <w:sz w:val="32"/>
                <w:szCs w:val="32"/>
              </w:rPr>
              <w:t>2</w:t>
            </w:r>
            <w:r w:rsidR="00C351DF">
              <w:rPr>
                <w:sz w:val="32"/>
                <w:szCs w:val="32"/>
              </w:rPr>
              <w:t>.5%</w:t>
            </w: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51"/>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sz w:val="32"/>
                <w:szCs w:val="32"/>
              </w:rPr>
            </w:pPr>
          </w:p>
        </w:tc>
        <w:tc>
          <w:tcPr>
            <w:tcW w:w="593" w:type="dxa"/>
            <w:vMerge/>
            <w:tcBorders>
              <w:left w:val="single" w:sz="4" w:space="0" w:color="000000"/>
            </w:tcBorders>
          </w:tcPr>
          <w:p w:rsidR="00B17FA2" w:rsidRDefault="00B17FA2">
            <w:pPr>
              <w:widowControl w:val="0"/>
              <w:pBdr>
                <w:top w:val="nil"/>
                <w:left w:val="nil"/>
                <w:bottom w:val="nil"/>
                <w:right w:val="nil"/>
                <w:between w:val="nil"/>
              </w:pBdr>
              <w:spacing w:line="276" w:lineRule="auto"/>
              <w:rPr>
                <w:sz w:val="32"/>
                <w:szCs w:val="32"/>
              </w:rPr>
            </w:pPr>
          </w:p>
        </w:tc>
        <w:tc>
          <w:tcPr>
            <w:tcW w:w="1834" w:type="dxa"/>
            <w:tcBorders>
              <w:left w:val="single" w:sz="4" w:space="0" w:color="000000"/>
            </w:tcBorders>
          </w:tcPr>
          <w:p w:rsidR="00B17FA2" w:rsidRDefault="00C351DF">
            <w:pPr>
              <w:widowControl w:val="0"/>
              <w:pBdr>
                <w:top w:val="nil"/>
                <w:left w:val="nil"/>
                <w:bottom w:val="nil"/>
                <w:right w:val="nil"/>
                <w:between w:val="nil"/>
              </w:pBdr>
              <w:spacing w:before="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Essay</w:t>
            </w:r>
          </w:p>
        </w:tc>
        <w:tc>
          <w:tcPr>
            <w:tcW w:w="1559" w:type="dxa"/>
            <w:gridSpan w:val="2"/>
            <w:tcBorders>
              <w:left w:val="single" w:sz="4" w:space="0" w:color="000000"/>
            </w:tcBorders>
          </w:tcPr>
          <w:p w:rsidR="00B17FA2" w:rsidRDefault="00932C70">
            <w:pPr>
              <w:rPr>
                <w:sz w:val="32"/>
                <w:szCs w:val="32"/>
              </w:rPr>
            </w:pPr>
            <w:r>
              <w:rPr>
                <w:sz w:val="32"/>
                <w:szCs w:val="32"/>
              </w:rPr>
              <w:t>2.5</w:t>
            </w:r>
            <w:r w:rsidR="00C351DF">
              <w:rPr>
                <w:sz w:val="32"/>
                <w:szCs w:val="32"/>
              </w:rPr>
              <w:t>%</w:t>
            </w: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51"/>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sz w:val="32"/>
                <w:szCs w:val="32"/>
              </w:rPr>
            </w:pPr>
          </w:p>
        </w:tc>
        <w:tc>
          <w:tcPr>
            <w:tcW w:w="593" w:type="dxa"/>
            <w:vMerge/>
            <w:tcBorders>
              <w:left w:val="single" w:sz="4" w:space="0" w:color="000000"/>
            </w:tcBorders>
          </w:tcPr>
          <w:p w:rsidR="00B17FA2" w:rsidRDefault="00B17FA2">
            <w:pPr>
              <w:widowControl w:val="0"/>
              <w:pBdr>
                <w:top w:val="nil"/>
                <w:left w:val="nil"/>
                <w:bottom w:val="nil"/>
                <w:right w:val="nil"/>
                <w:between w:val="nil"/>
              </w:pBdr>
              <w:spacing w:line="276" w:lineRule="auto"/>
              <w:rPr>
                <w:sz w:val="32"/>
                <w:szCs w:val="32"/>
              </w:rPr>
            </w:pPr>
          </w:p>
        </w:tc>
        <w:tc>
          <w:tcPr>
            <w:tcW w:w="1834" w:type="dxa"/>
            <w:tcBorders>
              <w:left w:val="single" w:sz="4" w:space="0" w:color="000000"/>
            </w:tcBorders>
          </w:tcPr>
          <w:p w:rsidR="00B17FA2" w:rsidRDefault="00C351DF">
            <w:pPr>
              <w:widowControl w:val="0"/>
              <w:pBdr>
                <w:top w:val="nil"/>
                <w:left w:val="nil"/>
                <w:bottom w:val="nil"/>
                <w:right w:val="nil"/>
                <w:between w:val="nil"/>
              </w:pBdr>
              <w:spacing w:before="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Project</w:t>
            </w:r>
          </w:p>
        </w:tc>
        <w:tc>
          <w:tcPr>
            <w:tcW w:w="1559" w:type="dxa"/>
            <w:gridSpan w:val="2"/>
            <w:tcBorders>
              <w:left w:val="single" w:sz="4" w:space="0" w:color="000000"/>
            </w:tcBorders>
          </w:tcPr>
          <w:p w:rsidR="00B17FA2" w:rsidRDefault="00932C70">
            <w:pPr>
              <w:rPr>
                <w:sz w:val="32"/>
                <w:szCs w:val="32"/>
              </w:rPr>
            </w:pPr>
            <w:r>
              <w:rPr>
                <w:sz w:val="32"/>
                <w:szCs w:val="32"/>
              </w:rPr>
              <w:t>2</w:t>
            </w:r>
            <w:r w:rsidR="00C351DF">
              <w:rPr>
                <w:sz w:val="32"/>
                <w:szCs w:val="32"/>
              </w:rPr>
              <w:t>.5%</w:t>
            </w: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337"/>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sz w:val="32"/>
                <w:szCs w:val="32"/>
              </w:rPr>
            </w:pPr>
          </w:p>
        </w:tc>
        <w:tc>
          <w:tcPr>
            <w:tcW w:w="2427" w:type="dxa"/>
            <w:gridSpan w:val="2"/>
            <w:tcBorders>
              <w:left w:val="single" w:sz="4" w:space="0" w:color="000000"/>
            </w:tcBorders>
          </w:tcPr>
          <w:p w:rsidR="00B17FA2" w:rsidRDefault="00C351DF">
            <w:pPr>
              <w:widowControl w:val="0"/>
              <w:pBdr>
                <w:top w:val="nil"/>
                <w:left w:val="nil"/>
                <w:bottom w:val="nil"/>
                <w:right w:val="nil"/>
                <w:between w:val="nil"/>
              </w:pBdr>
              <w:spacing w:before="26"/>
              <w:ind w:left="10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Quiz</w:t>
            </w:r>
          </w:p>
        </w:tc>
        <w:tc>
          <w:tcPr>
            <w:tcW w:w="1559" w:type="dxa"/>
            <w:gridSpan w:val="2"/>
            <w:tcBorders>
              <w:left w:val="single" w:sz="4" w:space="0" w:color="000000"/>
            </w:tcBorders>
          </w:tcPr>
          <w:p w:rsidR="00B17FA2" w:rsidRDefault="00932C70">
            <w:pPr>
              <w:rPr>
                <w:sz w:val="32"/>
                <w:szCs w:val="32"/>
              </w:rPr>
            </w:pPr>
            <w:r>
              <w:rPr>
                <w:sz w:val="32"/>
                <w:szCs w:val="32"/>
              </w:rPr>
              <w:t>8</w:t>
            </w:r>
            <w:r w:rsidR="00C351DF">
              <w:rPr>
                <w:sz w:val="32"/>
                <w:szCs w:val="32"/>
              </w:rPr>
              <w:t>%</w:t>
            </w: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337"/>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sz w:val="32"/>
                <w:szCs w:val="32"/>
              </w:rPr>
            </w:pPr>
          </w:p>
        </w:tc>
        <w:tc>
          <w:tcPr>
            <w:tcW w:w="2427" w:type="dxa"/>
            <w:gridSpan w:val="2"/>
            <w:tcBorders>
              <w:left w:val="single" w:sz="4" w:space="0" w:color="000000"/>
            </w:tcBorders>
          </w:tcPr>
          <w:p w:rsidR="00B17FA2" w:rsidRDefault="00C351DF">
            <w:pPr>
              <w:widowControl w:val="0"/>
              <w:pBdr>
                <w:top w:val="nil"/>
                <w:left w:val="nil"/>
                <w:bottom w:val="nil"/>
                <w:right w:val="nil"/>
                <w:between w:val="nil"/>
              </w:pBdr>
              <w:spacing w:before="26"/>
              <w:ind w:left="10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Lab.</w:t>
            </w:r>
          </w:p>
        </w:tc>
        <w:tc>
          <w:tcPr>
            <w:tcW w:w="1559" w:type="dxa"/>
            <w:gridSpan w:val="2"/>
            <w:tcBorders>
              <w:left w:val="single" w:sz="4" w:space="0" w:color="000000"/>
            </w:tcBorders>
          </w:tcPr>
          <w:p w:rsidR="00B17FA2" w:rsidRDefault="00C351DF">
            <w:pPr>
              <w:rPr>
                <w:sz w:val="32"/>
                <w:szCs w:val="32"/>
              </w:rPr>
            </w:pPr>
            <w:r>
              <w:rPr>
                <w:sz w:val="32"/>
                <w:szCs w:val="32"/>
              </w:rPr>
              <w:t>10%</w:t>
            </w: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337"/>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sz w:val="32"/>
                <w:szCs w:val="32"/>
              </w:rPr>
            </w:pPr>
          </w:p>
        </w:tc>
        <w:tc>
          <w:tcPr>
            <w:tcW w:w="2427" w:type="dxa"/>
            <w:gridSpan w:val="2"/>
            <w:tcBorders>
              <w:left w:val="single" w:sz="4" w:space="0" w:color="000000"/>
            </w:tcBorders>
          </w:tcPr>
          <w:p w:rsidR="00B17FA2" w:rsidRDefault="00C351DF">
            <w:pPr>
              <w:widowControl w:val="0"/>
              <w:pBdr>
                <w:top w:val="nil"/>
                <w:left w:val="nil"/>
                <w:bottom w:val="nil"/>
                <w:right w:val="nil"/>
                <w:between w:val="nil"/>
              </w:pBdr>
              <w:spacing w:before="26"/>
              <w:ind w:left="10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Midterm Exam</w:t>
            </w:r>
          </w:p>
        </w:tc>
        <w:tc>
          <w:tcPr>
            <w:tcW w:w="1559" w:type="dxa"/>
            <w:gridSpan w:val="2"/>
            <w:tcBorders>
              <w:left w:val="single" w:sz="4" w:space="0" w:color="000000"/>
            </w:tcBorders>
          </w:tcPr>
          <w:p w:rsidR="00B17FA2" w:rsidRDefault="00C351DF" w:rsidP="00932C70">
            <w:pPr>
              <w:rPr>
                <w:sz w:val="32"/>
                <w:szCs w:val="32"/>
              </w:rPr>
            </w:pPr>
            <w:r>
              <w:rPr>
                <w:sz w:val="32"/>
                <w:szCs w:val="32"/>
              </w:rPr>
              <w:t>2</w:t>
            </w:r>
            <w:r w:rsidR="00932C70">
              <w:rPr>
                <w:sz w:val="32"/>
                <w:szCs w:val="32"/>
              </w:rPr>
              <w:t>5</w:t>
            </w:r>
            <w:r>
              <w:rPr>
                <w:sz w:val="32"/>
                <w:szCs w:val="32"/>
              </w:rPr>
              <w:t>%</w:t>
            </w: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337"/>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sz w:val="32"/>
                <w:szCs w:val="32"/>
              </w:rPr>
            </w:pPr>
          </w:p>
        </w:tc>
        <w:tc>
          <w:tcPr>
            <w:tcW w:w="2427" w:type="dxa"/>
            <w:gridSpan w:val="2"/>
            <w:tcBorders>
              <w:left w:val="single" w:sz="4" w:space="0" w:color="000000"/>
            </w:tcBorders>
          </w:tcPr>
          <w:p w:rsidR="00B17FA2" w:rsidRDefault="00C351DF">
            <w:pPr>
              <w:widowControl w:val="0"/>
              <w:pBdr>
                <w:top w:val="nil"/>
                <w:left w:val="nil"/>
                <w:bottom w:val="nil"/>
                <w:right w:val="nil"/>
                <w:between w:val="nil"/>
              </w:pBdr>
              <w:spacing w:before="26"/>
              <w:ind w:left="10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Final Exam</w:t>
            </w:r>
          </w:p>
        </w:tc>
        <w:tc>
          <w:tcPr>
            <w:tcW w:w="1559" w:type="dxa"/>
            <w:gridSpan w:val="2"/>
            <w:tcBorders>
              <w:left w:val="single" w:sz="4" w:space="0" w:color="000000"/>
            </w:tcBorders>
          </w:tcPr>
          <w:p w:rsidR="00B17FA2" w:rsidRDefault="00C351DF">
            <w:pPr>
              <w:rPr>
                <w:sz w:val="32"/>
                <w:szCs w:val="32"/>
              </w:rPr>
            </w:pPr>
            <w:r>
              <w:rPr>
                <w:sz w:val="32"/>
                <w:szCs w:val="32"/>
              </w:rPr>
              <w:t>40%</w:t>
            </w: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337"/>
        </w:trPr>
        <w:tc>
          <w:tcPr>
            <w:tcW w:w="2934" w:type="dxa"/>
            <w:vMerge/>
            <w:tcBorders>
              <w:right w:val="single" w:sz="4" w:space="0" w:color="000000"/>
            </w:tcBorders>
            <w:shd w:val="clear" w:color="auto" w:fill="8DB3E2"/>
            <w:vAlign w:val="center"/>
          </w:tcPr>
          <w:p w:rsidR="00B17FA2" w:rsidRDefault="00B17FA2">
            <w:pPr>
              <w:widowControl w:val="0"/>
              <w:pBdr>
                <w:top w:val="nil"/>
                <w:left w:val="nil"/>
                <w:bottom w:val="nil"/>
                <w:right w:val="nil"/>
                <w:between w:val="nil"/>
              </w:pBdr>
              <w:spacing w:line="276" w:lineRule="auto"/>
              <w:rPr>
                <w:sz w:val="32"/>
                <w:szCs w:val="32"/>
              </w:rPr>
            </w:pPr>
          </w:p>
        </w:tc>
        <w:tc>
          <w:tcPr>
            <w:tcW w:w="2427" w:type="dxa"/>
            <w:gridSpan w:val="2"/>
            <w:tcBorders>
              <w:left w:val="single" w:sz="4" w:space="0" w:color="000000"/>
            </w:tcBorders>
          </w:tcPr>
          <w:p w:rsidR="00B17FA2" w:rsidRDefault="00C351DF">
            <w:pPr>
              <w:widowControl w:val="0"/>
              <w:pBdr>
                <w:top w:val="nil"/>
                <w:left w:val="nil"/>
                <w:bottom w:val="nil"/>
                <w:right w:val="nil"/>
                <w:between w:val="nil"/>
              </w:pBdr>
              <w:spacing w:before="26"/>
              <w:ind w:left="107"/>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Total</w:t>
            </w:r>
          </w:p>
        </w:tc>
        <w:tc>
          <w:tcPr>
            <w:tcW w:w="1559" w:type="dxa"/>
            <w:gridSpan w:val="2"/>
            <w:tcBorders>
              <w:left w:val="single" w:sz="4" w:space="0" w:color="000000"/>
            </w:tcBorders>
          </w:tcPr>
          <w:p w:rsidR="00B17FA2" w:rsidRDefault="00C351DF">
            <w:pPr>
              <w:rPr>
                <w:sz w:val="32"/>
                <w:szCs w:val="32"/>
              </w:rPr>
            </w:pPr>
            <w:r>
              <w:rPr>
                <w:sz w:val="32"/>
                <w:szCs w:val="32"/>
              </w:rPr>
              <w:t>100%</w:t>
            </w:r>
          </w:p>
        </w:tc>
        <w:tc>
          <w:tcPr>
            <w:tcW w:w="1458" w:type="dxa"/>
            <w:tcBorders>
              <w:left w:val="single" w:sz="4" w:space="0" w:color="000000"/>
            </w:tcBorders>
          </w:tcPr>
          <w:p w:rsidR="00B17FA2" w:rsidRDefault="00B17FA2">
            <w:pPr>
              <w:rPr>
                <w:sz w:val="32"/>
                <w:szCs w:val="32"/>
              </w:rPr>
            </w:pPr>
          </w:p>
        </w:tc>
        <w:tc>
          <w:tcPr>
            <w:tcW w:w="1972" w:type="dxa"/>
            <w:tcBorders>
              <w:left w:val="single" w:sz="4" w:space="0" w:color="000000"/>
            </w:tcBorders>
          </w:tcPr>
          <w:p w:rsidR="00B17FA2" w:rsidRDefault="00B17FA2">
            <w:pPr>
              <w:rPr>
                <w:sz w:val="32"/>
                <w:szCs w:val="32"/>
              </w:rPr>
            </w:pPr>
          </w:p>
        </w:tc>
      </w:tr>
      <w:tr w:rsidR="00B17FA2">
        <w:trPr>
          <w:trHeight w:val="704"/>
        </w:trPr>
        <w:tc>
          <w:tcPr>
            <w:tcW w:w="2934" w:type="dxa"/>
            <w:tcBorders>
              <w:right w:val="single" w:sz="4" w:space="0" w:color="000000"/>
            </w:tcBorders>
            <w:shd w:val="clear" w:color="auto" w:fill="8DB3E2"/>
            <w:vAlign w:val="center"/>
          </w:tcPr>
          <w:p w:rsidR="00B17FA2" w:rsidRDefault="00C351DF">
            <w:pPr>
              <w:rPr>
                <w:sz w:val="32"/>
                <w:szCs w:val="32"/>
              </w:rPr>
            </w:pPr>
            <w:r>
              <w:rPr>
                <w:b/>
                <w:sz w:val="32"/>
                <w:szCs w:val="32"/>
              </w:rPr>
              <w:t>Specific  learning outcome:</w:t>
            </w:r>
          </w:p>
          <w:p w:rsidR="00B17FA2" w:rsidRDefault="00B17FA2">
            <w:pPr>
              <w:rPr>
                <w:sz w:val="28"/>
                <w:szCs w:val="28"/>
              </w:rPr>
            </w:pPr>
          </w:p>
        </w:tc>
        <w:tc>
          <w:tcPr>
            <w:tcW w:w="7416" w:type="dxa"/>
            <w:gridSpan w:val="6"/>
            <w:tcBorders>
              <w:left w:val="single" w:sz="4" w:space="0" w:color="000000"/>
            </w:tcBorders>
          </w:tcPr>
          <w:p w:rsidR="00B17FA2" w:rsidRDefault="00C351DF">
            <w:pPr>
              <w:shd w:val="clear" w:color="auto" w:fill="FFFFFF"/>
              <w:spacing w:after="285"/>
              <w:rPr>
                <w:color w:val="000000"/>
                <w:sz w:val="24"/>
                <w:szCs w:val="24"/>
              </w:rPr>
            </w:pPr>
            <w:r>
              <w:rPr>
                <w:color w:val="000000"/>
                <w:sz w:val="24"/>
                <w:szCs w:val="24"/>
              </w:rPr>
              <w:t>Upon graduation from the program, students will be able to demonstrate:</w:t>
            </w:r>
          </w:p>
          <w:p w:rsidR="00B17FA2" w:rsidRDefault="00C351DF">
            <w:pPr>
              <w:numPr>
                <w:ilvl w:val="0"/>
                <w:numId w:val="4"/>
              </w:numPr>
              <w:ind w:left="360"/>
              <w:rPr>
                <w:color w:val="000000"/>
                <w:sz w:val="24"/>
                <w:szCs w:val="24"/>
              </w:rPr>
            </w:pPr>
            <w:r>
              <w:rPr>
                <w:color w:val="000000"/>
                <w:sz w:val="24"/>
                <w:szCs w:val="24"/>
              </w:rPr>
              <w:t xml:space="preserve">competency to perform a full range of testing in the contemporary medical laboratory encompassing pre-analytical, analytical, and post-analytical components of laboratory services, including </w:t>
            </w:r>
            <w:proofErr w:type="spellStart"/>
            <w:r>
              <w:rPr>
                <w:color w:val="000000"/>
                <w:sz w:val="24"/>
                <w:szCs w:val="24"/>
              </w:rPr>
              <w:t>hematology</w:t>
            </w:r>
            <w:proofErr w:type="spellEnd"/>
            <w:r>
              <w:rPr>
                <w:color w:val="000000"/>
                <w:sz w:val="24"/>
                <w:szCs w:val="24"/>
              </w:rPr>
              <w:t>, chemistry, microbiology, urinalysis, body fluids, molecular diagnostics, phlebotomy, and immunohematology</w:t>
            </w:r>
          </w:p>
          <w:p w:rsidR="00B17FA2" w:rsidRDefault="00C351DF">
            <w:pPr>
              <w:numPr>
                <w:ilvl w:val="0"/>
                <w:numId w:val="4"/>
              </w:numPr>
              <w:ind w:left="360"/>
              <w:rPr>
                <w:color w:val="000000"/>
                <w:sz w:val="24"/>
                <w:szCs w:val="24"/>
              </w:rPr>
            </w:pPr>
            <w:r>
              <w:rPr>
                <w:color w:val="000000"/>
                <w:sz w:val="24"/>
                <w:szCs w:val="24"/>
              </w:rPr>
              <w:t>proficiency to problem-solve, troubleshoot, and interpret results, and use statistical approaches when evaluating data</w:t>
            </w:r>
          </w:p>
          <w:p w:rsidR="00B17FA2" w:rsidRDefault="00C351DF">
            <w:pPr>
              <w:numPr>
                <w:ilvl w:val="0"/>
                <w:numId w:val="4"/>
              </w:numPr>
              <w:ind w:left="360"/>
              <w:rPr>
                <w:color w:val="000000"/>
                <w:sz w:val="24"/>
                <w:szCs w:val="24"/>
              </w:rPr>
            </w:pPr>
            <w:r>
              <w:rPr>
                <w:color w:val="000000"/>
                <w:sz w:val="24"/>
                <w:szCs w:val="24"/>
              </w:rPr>
              <w:t>professional conduct, respecting the feelings and needs of others, protecting the confidence of patient information, and not allowing personal concerns and biases to interfere with the welfare of patients</w:t>
            </w:r>
          </w:p>
          <w:p w:rsidR="00B17FA2" w:rsidRDefault="00C351DF">
            <w:pPr>
              <w:numPr>
                <w:ilvl w:val="0"/>
                <w:numId w:val="4"/>
              </w:numPr>
              <w:ind w:left="360"/>
              <w:rPr>
                <w:color w:val="000000"/>
                <w:sz w:val="24"/>
                <w:szCs w:val="24"/>
              </w:rPr>
            </w:pPr>
            <w:r>
              <w:rPr>
                <w:color w:val="000000"/>
                <w:sz w:val="24"/>
                <w:szCs w:val="24"/>
              </w:rPr>
              <w:t>administrative skills consistent with philosophies of quality assurance, continuous quality improvement, laboratory education, fiscal resource management, and appropriate composure under stressful conditions</w:t>
            </w:r>
          </w:p>
          <w:p w:rsidR="00B17FA2" w:rsidRDefault="00C351DF">
            <w:pPr>
              <w:numPr>
                <w:ilvl w:val="0"/>
                <w:numId w:val="4"/>
              </w:numPr>
              <w:ind w:left="360"/>
              <w:rPr>
                <w:color w:val="000000"/>
                <w:sz w:val="24"/>
                <w:szCs w:val="24"/>
              </w:rPr>
            </w:pPr>
            <w:r>
              <w:rPr>
                <w:color w:val="000000"/>
                <w:sz w:val="24"/>
                <w:szCs w:val="24"/>
              </w:rPr>
              <w:t>application of safety and governmental regulations and standards as applied to medical laboratory practice</w:t>
            </w:r>
          </w:p>
          <w:p w:rsidR="00B17FA2" w:rsidRDefault="00C351DF">
            <w:pPr>
              <w:numPr>
                <w:ilvl w:val="0"/>
                <w:numId w:val="4"/>
              </w:numPr>
              <w:ind w:left="360"/>
              <w:rPr>
                <w:color w:val="000000"/>
                <w:sz w:val="24"/>
                <w:szCs w:val="24"/>
              </w:rPr>
            </w:pPr>
            <w:proofErr w:type="gramStart"/>
            <w:r>
              <w:rPr>
                <w:color w:val="000000"/>
                <w:sz w:val="24"/>
                <w:szCs w:val="24"/>
              </w:rPr>
              <w:t>effective</w:t>
            </w:r>
            <w:proofErr w:type="gramEnd"/>
            <w:r>
              <w:rPr>
                <w:color w:val="000000"/>
                <w:sz w:val="24"/>
                <w:szCs w:val="24"/>
              </w:rPr>
              <w:t xml:space="preserve"> communication skill to ensure accurate and appropriate information transfer.</w:t>
            </w:r>
          </w:p>
          <w:p w:rsidR="00B17FA2" w:rsidRDefault="00B17FA2">
            <w:pPr>
              <w:rPr>
                <w:sz w:val="28"/>
                <w:szCs w:val="28"/>
              </w:rPr>
            </w:pPr>
          </w:p>
        </w:tc>
      </w:tr>
      <w:tr w:rsidR="00B17FA2">
        <w:tc>
          <w:tcPr>
            <w:tcW w:w="2934" w:type="dxa"/>
            <w:tcBorders>
              <w:right w:val="single" w:sz="4" w:space="0" w:color="000000"/>
            </w:tcBorders>
            <w:shd w:val="clear" w:color="auto" w:fill="8DB3E2"/>
            <w:vAlign w:val="center"/>
          </w:tcPr>
          <w:p w:rsidR="00B17FA2" w:rsidRDefault="00C351DF">
            <w:pPr>
              <w:rPr>
                <w:b/>
                <w:sz w:val="32"/>
                <w:szCs w:val="32"/>
              </w:rPr>
            </w:pPr>
            <w:r>
              <w:rPr>
                <w:b/>
                <w:sz w:val="32"/>
                <w:szCs w:val="32"/>
              </w:rPr>
              <w:lastRenderedPageBreak/>
              <w:t>Course References‌:</w:t>
            </w:r>
          </w:p>
          <w:p w:rsidR="00B17FA2" w:rsidRDefault="00B17FA2">
            <w:pPr>
              <w:rPr>
                <w:b/>
                <w:sz w:val="28"/>
                <w:szCs w:val="28"/>
              </w:rPr>
            </w:pPr>
          </w:p>
          <w:p w:rsidR="00B17FA2" w:rsidRDefault="00B17FA2">
            <w:pPr>
              <w:rPr>
                <w:b/>
                <w:sz w:val="28"/>
                <w:szCs w:val="28"/>
              </w:rPr>
            </w:pPr>
          </w:p>
          <w:p w:rsidR="00B17FA2" w:rsidRDefault="00B17FA2">
            <w:pPr>
              <w:rPr>
                <w:b/>
                <w:sz w:val="28"/>
                <w:szCs w:val="28"/>
              </w:rPr>
            </w:pPr>
          </w:p>
        </w:tc>
        <w:tc>
          <w:tcPr>
            <w:tcW w:w="7416" w:type="dxa"/>
            <w:gridSpan w:val="6"/>
            <w:tcBorders>
              <w:left w:val="single" w:sz="4" w:space="0" w:color="000000"/>
            </w:tcBorders>
          </w:tcPr>
          <w:p w:rsidR="00B17FA2" w:rsidRDefault="00C351DF">
            <w:pPr>
              <w:bidi/>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Key references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clinical chemistry (principles, procedures, correlation)</w:t>
            </w:r>
          </w:p>
          <w:p w:rsidR="00B17FA2" w:rsidRDefault="00C351DF">
            <w:pPr>
              <w:bidi/>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by</w:t>
            </w:r>
            <w:proofErr w:type="gramEnd"/>
            <w:r>
              <w:rPr>
                <w:rFonts w:ascii="Times New Roman" w:eastAsia="Times New Roman" w:hAnsi="Times New Roman" w:cs="Times New Roman"/>
                <w:sz w:val="24"/>
                <w:szCs w:val="24"/>
              </w:rPr>
              <w:t xml:space="preserve"> Michael </w:t>
            </w:r>
            <w:proofErr w:type="spellStart"/>
            <w:r>
              <w:rPr>
                <w:rFonts w:ascii="Times New Roman" w:eastAsia="Times New Roman" w:hAnsi="Times New Roman" w:cs="Times New Roman"/>
                <w:sz w:val="24"/>
                <w:szCs w:val="24"/>
              </w:rPr>
              <w:t>L.Bishop</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larry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schoef</w:t>
            </w:r>
            <w:proofErr w:type="spellEnd"/>
            <w:r>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2005.</w:t>
            </w:r>
          </w:p>
          <w:p w:rsidR="00B17FA2" w:rsidRDefault="00B17FA2">
            <w:pPr>
              <w:bidi/>
              <w:jc w:val="right"/>
              <w:rPr>
                <w:rFonts w:ascii="Times New Roman" w:eastAsia="Times New Roman" w:hAnsi="Times New Roman" w:cs="Times New Roman"/>
                <w:sz w:val="24"/>
                <w:szCs w:val="24"/>
              </w:rPr>
            </w:pPr>
          </w:p>
          <w:p w:rsidR="00B17FA2" w:rsidRDefault="00C351DF">
            <w:pPr>
              <w:numPr>
                <w:ilvl w:val="0"/>
                <w:numId w:val="6"/>
              </w:numPr>
              <w:bidi/>
              <w:jc w:val="right"/>
              <w:rPr>
                <w:sz w:val="24"/>
                <w:szCs w:val="24"/>
              </w:rPr>
            </w:pPr>
            <w:r>
              <w:rPr>
                <w:rFonts w:ascii="Times New Roman" w:eastAsia="Times New Roman" w:hAnsi="Times New Roman" w:cs="Times New Roman"/>
                <w:b/>
                <w:sz w:val="24"/>
                <w:szCs w:val="24"/>
              </w:rPr>
              <w:t>Organic chemistry 6</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edition , by Morrison and Boyd-</w:t>
            </w:r>
          </w:p>
          <w:p w:rsidR="00B17FA2" w:rsidRDefault="00B17FA2">
            <w:pPr>
              <w:rPr>
                <w:rFonts w:ascii="Times New Roman" w:eastAsia="Times New Roman" w:hAnsi="Times New Roman" w:cs="Times New Roman"/>
                <w:sz w:val="24"/>
                <w:szCs w:val="24"/>
              </w:rPr>
            </w:pPr>
          </w:p>
          <w:p w:rsidR="00B17FA2" w:rsidRDefault="00C351DF">
            <w:pPr>
              <w:numPr>
                <w:ilvl w:val="0"/>
                <w:numId w:val="5"/>
              </w:numPr>
              <w:jc w:val="both"/>
              <w:rPr>
                <w:sz w:val="24"/>
                <w:szCs w:val="24"/>
              </w:rPr>
            </w:pPr>
            <w:r>
              <w:rPr>
                <w:rFonts w:ascii="Times New Roman" w:eastAsia="Times New Roman" w:hAnsi="Times New Roman" w:cs="Times New Roman"/>
                <w:b/>
                <w:sz w:val="24"/>
                <w:szCs w:val="24"/>
                <w:u w:val="single"/>
              </w:rPr>
              <w:t>Useful references:</w:t>
            </w:r>
            <w:r>
              <w:rPr>
                <w:rFonts w:ascii="Times New Roman" w:eastAsia="Times New Roman" w:hAnsi="Times New Roman" w:cs="Times New Roman"/>
                <w:sz w:val="24"/>
                <w:szCs w:val="24"/>
              </w:rPr>
              <w:t xml:space="preserve"> practical general chemistry for medical technology students.</w:t>
            </w:r>
            <w:r>
              <w:rPr>
                <w:rFonts w:ascii="Times New Roman" w:eastAsia="Times New Roman" w:hAnsi="Times New Roman" w:cs="Times New Roman"/>
                <w:sz w:val="24"/>
                <w:szCs w:val="24"/>
                <w:rtl/>
              </w:rPr>
              <w:t>معهدالطبي الفني/ قسم التحليلات المرضية</w:t>
            </w:r>
          </w:p>
          <w:p w:rsidR="00B17FA2" w:rsidRDefault="00B17FA2">
            <w:pPr>
              <w:rPr>
                <w:b/>
                <w:sz w:val="28"/>
                <w:szCs w:val="28"/>
              </w:rPr>
            </w:pPr>
          </w:p>
          <w:p w:rsidR="00B17FA2" w:rsidRDefault="00B17FA2">
            <w:pPr>
              <w:rPr>
                <w:b/>
                <w:sz w:val="28"/>
                <w:szCs w:val="28"/>
              </w:rPr>
            </w:pPr>
          </w:p>
          <w:p w:rsidR="00B17FA2" w:rsidRDefault="00B17FA2">
            <w:pPr>
              <w:rPr>
                <w:b/>
                <w:sz w:val="28"/>
                <w:szCs w:val="28"/>
              </w:rPr>
            </w:pPr>
          </w:p>
          <w:p w:rsidR="00B17FA2" w:rsidRDefault="00B17FA2">
            <w:pPr>
              <w:rPr>
                <w:b/>
                <w:sz w:val="28"/>
                <w:szCs w:val="28"/>
              </w:rPr>
            </w:pPr>
          </w:p>
        </w:tc>
      </w:tr>
      <w:tr w:rsidR="00B17FA2">
        <w:trPr>
          <w:trHeight w:val="573"/>
        </w:trPr>
        <w:tc>
          <w:tcPr>
            <w:tcW w:w="6586" w:type="dxa"/>
            <w:gridSpan w:val="4"/>
            <w:tcBorders>
              <w:bottom w:val="single" w:sz="8" w:space="0" w:color="000000"/>
            </w:tcBorders>
            <w:shd w:val="clear" w:color="auto" w:fill="8DB3E2"/>
            <w:vAlign w:val="center"/>
          </w:tcPr>
          <w:p w:rsidR="00B17FA2" w:rsidRDefault="00C351DF">
            <w:pPr>
              <w:rPr>
                <w:b/>
                <w:sz w:val="32"/>
                <w:szCs w:val="32"/>
              </w:rPr>
            </w:pPr>
            <w:r>
              <w:rPr>
                <w:b/>
                <w:sz w:val="32"/>
                <w:szCs w:val="32"/>
              </w:rPr>
              <w:t>Course topics (Theory)</w:t>
            </w:r>
          </w:p>
        </w:tc>
        <w:tc>
          <w:tcPr>
            <w:tcW w:w="1792" w:type="dxa"/>
            <w:gridSpan w:val="2"/>
            <w:shd w:val="clear" w:color="auto" w:fill="8DB3E2"/>
            <w:vAlign w:val="center"/>
          </w:tcPr>
          <w:p w:rsidR="00B17FA2" w:rsidRDefault="00C351DF">
            <w:pPr>
              <w:jc w:val="center"/>
              <w:rPr>
                <w:b/>
                <w:sz w:val="28"/>
                <w:szCs w:val="28"/>
              </w:rPr>
            </w:pPr>
            <w:r>
              <w:rPr>
                <w:b/>
                <w:sz w:val="28"/>
                <w:szCs w:val="28"/>
              </w:rPr>
              <w:t>Week</w:t>
            </w:r>
          </w:p>
        </w:tc>
        <w:tc>
          <w:tcPr>
            <w:tcW w:w="1972" w:type="dxa"/>
            <w:shd w:val="clear" w:color="auto" w:fill="8DB3E2"/>
            <w:vAlign w:val="center"/>
          </w:tcPr>
          <w:p w:rsidR="00B17FA2" w:rsidRDefault="00C351DF">
            <w:pPr>
              <w:jc w:val="center"/>
              <w:rPr>
                <w:b/>
                <w:sz w:val="28"/>
                <w:szCs w:val="28"/>
              </w:rPr>
            </w:pPr>
            <w:r>
              <w:rPr>
                <w:b/>
                <w:sz w:val="28"/>
                <w:szCs w:val="28"/>
              </w:rPr>
              <w:t>Learning Outcome</w:t>
            </w:r>
          </w:p>
        </w:tc>
      </w:tr>
      <w:tr w:rsidR="00B17FA2">
        <w:trPr>
          <w:trHeight w:val="536"/>
        </w:trPr>
        <w:tc>
          <w:tcPr>
            <w:tcW w:w="6586" w:type="dxa"/>
            <w:gridSpan w:val="4"/>
            <w:tcBorders>
              <w:top w:val="single" w:sz="8" w:space="0" w:color="000000"/>
              <w:bottom w:val="single" w:sz="8" w:space="0" w:color="000000"/>
            </w:tcBorders>
          </w:tcPr>
          <w:p w:rsidR="00B17FA2" w:rsidRDefault="00B17FA2">
            <w:pPr>
              <w:rPr>
                <w:sz w:val="24"/>
                <w:szCs w:val="24"/>
              </w:rPr>
            </w:pPr>
          </w:p>
        </w:tc>
        <w:tc>
          <w:tcPr>
            <w:tcW w:w="1792" w:type="dxa"/>
            <w:gridSpan w:val="2"/>
          </w:tcPr>
          <w:p w:rsidR="00B17FA2" w:rsidRDefault="00B17FA2">
            <w:pPr>
              <w:rPr>
                <w:sz w:val="24"/>
                <w:szCs w:val="24"/>
              </w:rPr>
            </w:pPr>
          </w:p>
        </w:tc>
        <w:tc>
          <w:tcPr>
            <w:tcW w:w="1972" w:type="dxa"/>
          </w:tcPr>
          <w:p w:rsidR="00B17FA2" w:rsidRDefault="00B17FA2">
            <w:pPr>
              <w:rPr>
                <w:sz w:val="24"/>
                <w:szCs w:val="24"/>
              </w:rPr>
            </w:pPr>
          </w:p>
        </w:tc>
      </w:tr>
      <w:tr w:rsidR="00B17FA2">
        <w:trPr>
          <w:trHeight w:val="536"/>
        </w:trPr>
        <w:tc>
          <w:tcPr>
            <w:tcW w:w="6586" w:type="dxa"/>
            <w:gridSpan w:val="4"/>
            <w:tcBorders>
              <w:top w:val="single" w:sz="8" w:space="0" w:color="000000"/>
              <w:bottom w:val="single" w:sz="8" w:space="0" w:color="000000"/>
            </w:tcBorders>
          </w:tcPr>
          <w:p w:rsidR="00B17FA2" w:rsidRDefault="00C351DF">
            <w:pPr>
              <w:rPr>
                <w:sz w:val="24"/>
                <w:szCs w:val="24"/>
              </w:rPr>
            </w:pPr>
            <w:r>
              <w:rPr>
                <w:sz w:val="24"/>
                <w:szCs w:val="24"/>
              </w:rPr>
              <w:t xml:space="preserve">-Define and history about clinical chemistry, components of blood and functions in the </w:t>
            </w:r>
            <w:proofErr w:type="gramStart"/>
            <w:r>
              <w:rPr>
                <w:sz w:val="24"/>
                <w:szCs w:val="24"/>
              </w:rPr>
              <w:t>body ,</w:t>
            </w:r>
            <w:proofErr w:type="gramEnd"/>
            <w:r>
              <w:rPr>
                <w:sz w:val="24"/>
                <w:szCs w:val="24"/>
              </w:rPr>
              <w:t xml:space="preserve"> collection of blood ,anticoagulants .</w:t>
            </w:r>
          </w:p>
          <w:p w:rsidR="00B17FA2" w:rsidRDefault="00B17FA2">
            <w:pPr>
              <w:rPr>
                <w:sz w:val="24"/>
                <w:szCs w:val="24"/>
              </w:rPr>
            </w:pPr>
          </w:p>
        </w:tc>
        <w:tc>
          <w:tcPr>
            <w:tcW w:w="1792" w:type="dxa"/>
            <w:gridSpan w:val="2"/>
          </w:tcPr>
          <w:p w:rsidR="00B17FA2" w:rsidRDefault="00C351DF">
            <w:pPr>
              <w:rPr>
                <w:sz w:val="24"/>
                <w:szCs w:val="24"/>
              </w:rPr>
            </w:pPr>
            <w:r>
              <w:rPr>
                <w:sz w:val="24"/>
                <w:szCs w:val="24"/>
              </w:rPr>
              <w:t>1</w:t>
            </w:r>
          </w:p>
        </w:tc>
        <w:tc>
          <w:tcPr>
            <w:tcW w:w="1972" w:type="dxa"/>
          </w:tcPr>
          <w:p w:rsidR="00B17FA2" w:rsidRDefault="00B17FA2">
            <w:pPr>
              <w:rPr>
                <w:sz w:val="24"/>
                <w:szCs w:val="24"/>
              </w:rPr>
            </w:pPr>
          </w:p>
        </w:tc>
      </w:tr>
      <w:tr w:rsidR="00B17FA2">
        <w:trPr>
          <w:trHeight w:val="536"/>
        </w:trPr>
        <w:tc>
          <w:tcPr>
            <w:tcW w:w="6586" w:type="dxa"/>
            <w:gridSpan w:val="4"/>
            <w:tcBorders>
              <w:top w:val="single" w:sz="8" w:space="0" w:color="000000"/>
              <w:bottom w:val="single" w:sz="8" w:space="0" w:color="000000"/>
            </w:tcBorders>
          </w:tcPr>
          <w:p w:rsidR="00B17FA2" w:rsidRDefault="00C351DF">
            <w:pPr>
              <w:rPr>
                <w:sz w:val="24"/>
                <w:szCs w:val="24"/>
              </w:rPr>
            </w:pPr>
            <w:r>
              <w:rPr>
                <w:sz w:val="24"/>
                <w:szCs w:val="24"/>
              </w:rPr>
              <w:t>-Carbohydrates .classification , stereoisomer, monosaccharide , di and polysaccharide</w:t>
            </w:r>
          </w:p>
          <w:p w:rsidR="00B17FA2" w:rsidRDefault="00C351DF">
            <w:pPr>
              <w:rPr>
                <w:sz w:val="24"/>
                <w:szCs w:val="24"/>
              </w:rPr>
            </w:pPr>
            <w:r>
              <w:rPr>
                <w:sz w:val="24"/>
                <w:szCs w:val="24"/>
              </w:rPr>
              <w:t xml:space="preserve"> -Chemical properties of carbohydrates, metabolism of glucose, regulation of carbohydrates.</w:t>
            </w:r>
          </w:p>
          <w:p w:rsidR="00B17FA2" w:rsidRDefault="00C351DF">
            <w:pPr>
              <w:rPr>
                <w:sz w:val="24"/>
                <w:szCs w:val="24"/>
              </w:rPr>
            </w:pPr>
            <w:r>
              <w:rPr>
                <w:sz w:val="24"/>
                <w:szCs w:val="24"/>
              </w:rPr>
              <w:t xml:space="preserve">-Diabetic disease, types ,normal range and treatment for each type </w:t>
            </w:r>
          </w:p>
          <w:p w:rsidR="00B17FA2" w:rsidRDefault="00C351DF">
            <w:pPr>
              <w:rPr>
                <w:sz w:val="24"/>
                <w:szCs w:val="24"/>
              </w:rPr>
            </w:pPr>
            <w:r>
              <w:rPr>
                <w:sz w:val="24"/>
                <w:szCs w:val="24"/>
              </w:rPr>
              <w:t xml:space="preserve">Types of glucose in the urine (glucose urea),and testes for detect it </w:t>
            </w:r>
          </w:p>
          <w:p w:rsidR="00B17FA2" w:rsidRDefault="00C351DF">
            <w:pPr>
              <w:rPr>
                <w:sz w:val="24"/>
                <w:szCs w:val="24"/>
              </w:rPr>
            </w:pPr>
            <w:r>
              <w:rPr>
                <w:sz w:val="24"/>
                <w:szCs w:val="24"/>
              </w:rPr>
              <w:t>-</w:t>
            </w:r>
            <w:proofErr w:type="gramStart"/>
            <w:r>
              <w:rPr>
                <w:sz w:val="24"/>
                <w:szCs w:val="24"/>
              </w:rPr>
              <w:t>Lipids ,</w:t>
            </w:r>
            <w:proofErr w:type="gramEnd"/>
            <w:r>
              <w:rPr>
                <w:sz w:val="24"/>
                <w:szCs w:val="24"/>
              </w:rPr>
              <w:t xml:space="preserve"> types of lipid ,distribution in humans body .</w:t>
            </w:r>
          </w:p>
          <w:p w:rsidR="00B17FA2" w:rsidRDefault="00C351DF">
            <w:pPr>
              <w:rPr>
                <w:sz w:val="24"/>
                <w:szCs w:val="24"/>
              </w:rPr>
            </w:pPr>
            <w:r>
              <w:rPr>
                <w:sz w:val="24"/>
                <w:szCs w:val="24"/>
              </w:rPr>
              <w:t>-Metabolism of lipids-show in movie.</w:t>
            </w:r>
          </w:p>
          <w:p w:rsidR="00B17FA2" w:rsidRDefault="00C351DF">
            <w:pPr>
              <w:rPr>
                <w:sz w:val="24"/>
                <w:szCs w:val="24"/>
              </w:rPr>
            </w:pPr>
            <w:r>
              <w:rPr>
                <w:sz w:val="24"/>
                <w:szCs w:val="24"/>
              </w:rPr>
              <w:t>-Cholesterol,  HDL, LDL ,functions</w:t>
            </w:r>
          </w:p>
          <w:p w:rsidR="00B17FA2" w:rsidRDefault="00C351DF">
            <w:pPr>
              <w:rPr>
                <w:sz w:val="24"/>
                <w:szCs w:val="24"/>
              </w:rPr>
            </w:pPr>
            <w:r>
              <w:rPr>
                <w:sz w:val="24"/>
                <w:szCs w:val="24"/>
              </w:rPr>
              <w:t xml:space="preserve">-General lipoproteins structure, disease of </w:t>
            </w:r>
            <w:proofErr w:type="gramStart"/>
            <w:r>
              <w:rPr>
                <w:sz w:val="24"/>
                <w:szCs w:val="24"/>
              </w:rPr>
              <w:t>lipids(</w:t>
            </w:r>
            <w:proofErr w:type="spellStart"/>
            <w:proofErr w:type="gramEnd"/>
            <w:r>
              <w:rPr>
                <w:sz w:val="24"/>
                <w:szCs w:val="24"/>
              </w:rPr>
              <w:t>lipemia</w:t>
            </w:r>
            <w:proofErr w:type="spellEnd"/>
            <w:r>
              <w:rPr>
                <w:sz w:val="24"/>
                <w:szCs w:val="24"/>
              </w:rPr>
              <w:t>).</w:t>
            </w:r>
          </w:p>
          <w:p w:rsidR="00B17FA2" w:rsidRDefault="00C351DF">
            <w:pPr>
              <w:rPr>
                <w:sz w:val="24"/>
                <w:szCs w:val="24"/>
              </w:rPr>
            </w:pPr>
            <w:r>
              <w:rPr>
                <w:sz w:val="24"/>
                <w:szCs w:val="24"/>
              </w:rPr>
              <w:t>Increasing lipid in the body and effect of fatty acid in the stomach</w:t>
            </w:r>
          </w:p>
          <w:p w:rsidR="00B17FA2" w:rsidRDefault="00C351DF">
            <w:pPr>
              <w:rPr>
                <w:sz w:val="24"/>
                <w:szCs w:val="24"/>
              </w:rPr>
            </w:pPr>
            <w:r>
              <w:rPr>
                <w:sz w:val="24"/>
                <w:szCs w:val="24"/>
              </w:rPr>
              <w:t>-</w:t>
            </w:r>
            <w:proofErr w:type="gramStart"/>
            <w:r>
              <w:rPr>
                <w:sz w:val="24"/>
                <w:szCs w:val="24"/>
              </w:rPr>
              <w:t>Proteins ,</w:t>
            </w:r>
            <w:proofErr w:type="gramEnd"/>
            <w:r>
              <w:rPr>
                <w:sz w:val="24"/>
                <w:szCs w:val="24"/>
              </w:rPr>
              <w:t xml:space="preserve"> general character, synthesis, classification.</w:t>
            </w:r>
          </w:p>
          <w:p w:rsidR="00B17FA2" w:rsidRDefault="00C351DF">
            <w:pPr>
              <w:rPr>
                <w:sz w:val="24"/>
                <w:szCs w:val="24"/>
              </w:rPr>
            </w:pPr>
            <w:r>
              <w:rPr>
                <w:sz w:val="24"/>
                <w:szCs w:val="24"/>
              </w:rPr>
              <w:t xml:space="preserve">-Protein metabolisms in healthy </w:t>
            </w:r>
            <w:proofErr w:type="gramStart"/>
            <w:r>
              <w:rPr>
                <w:sz w:val="24"/>
                <w:szCs w:val="24"/>
              </w:rPr>
              <w:t>human  and</w:t>
            </w:r>
            <w:proofErr w:type="gramEnd"/>
            <w:r>
              <w:rPr>
                <w:sz w:val="24"/>
                <w:szCs w:val="24"/>
              </w:rPr>
              <w:t xml:space="preserve"> patient .</w:t>
            </w:r>
          </w:p>
          <w:p w:rsidR="00B17FA2" w:rsidRDefault="00C351DF">
            <w:pPr>
              <w:rPr>
                <w:sz w:val="24"/>
                <w:szCs w:val="24"/>
              </w:rPr>
            </w:pPr>
            <w:r>
              <w:rPr>
                <w:sz w:val="24"/>
                <w:szCs w:val="24"/>
              </w:rPr>
              <w:t>-Total protein abnormalities</w:t>
            </w:r>
          </w:p>
          <w:p w:rsidR="00B17FA2" w:rsidRDefault="00C351DF">
            <w:pPr>
              <w:rPr>
                <w:sz w:val="24"/>
                <w:szCs w:val="24"/>
              </w:rPr>
            </w:pPr>
            <w:r>
              <w:rPr>
                <w:sz w:val="24"/>
                <w:szCs w:val="24"/>
              </w:rPr>
              <w:t>-Protein in the urine(protein urea)</w:t>
            </w:r>
          </w:p>
          <w:p w:rsidR="00B17FA2" w:rsidRDefault="00C351DF">
            <w:pPr>
              <w:rPr>
                <w:sz w:val="24"/>
                <w:szCs w:val="24"/>
              </w:rPr>
            </w:pPr>
            <w:proofErr w:type="gramStart"/>
            <w:r>
              <w:rPr>
                <w:sz w:val="24"/>
                <w:szCs w:val="24"/>
              </w:rPr>
              <w:t>method</w:t>
            </w:r>
            <w:proofErr w:type="gramEnd"/>
            <w:r>
              <w:rPr>
                <w:sz w:val="24"/>
                <w:szCs w:val="24"/>
              </w:rPr>
              <w:t xml:space="preserve"> of analysis, determination protein of blood .</w:t>
            </w:r>
          </w:p>
          <w:p w:rsidR="00B17FA2" w:rsidRDefault="00C351DF">
            <w:pPr>
              <w:rPr>
                <w:sz w:val="24"/>
                <w:szCs w:val="24"/>
              </w:rPr>
            </w:pPr>
            <w:r>
              <w:rPr>
                <w:sz w:val="24"/>
                <w:szCs w:val="24"/>
              </w:rPr>
              <w:t>Enzymes, general properties, definition, Classification and nomenclature</w:t>
            </w:r>
          </w:p>
          <w:p w:rsidR="00B17FA2" w:rsidRDefault="00C351DF">
            <w:pPr>
              <w:rPr>
                <w:sz w:val="24"/>
                <w:szCs w:val="24"/>
              </w:rPr>
            </w:pPr>
            <w:r>
              <w:rPr>
                <w:sz w:val="24"/>
                <w:szCs w:val="24"/>
              </w:rPr>
              <w:t xml:space="preserve"> Enzyme of clinical </w:t>
            </w:r>
            <w:proofErr w:type="spellStart"/>
            <w:r>
              <w:rPr>
                <w:sz w:val="24"/>
                <w:szCs w:val="24"/>
              </w:rPr>
              <w:t>significant</w:t>
            </w:r>
            <w:proofErr w:type="gramStart"/>
            <w:r>
              <w:rPr>
                <w:sz w:val="24"/>
                <w:szCs w:val="24"/>
              </w:rPr>
              <w:t>,functions,enzymes</w:t>
            </w:r>
            <w:proofErr w:type="spellEnd"/>
            <w:proofErr w:type="gramEnd"/>
            <w:r>
              <w:rPr>
                <w:sz w:val="24"/>
                <w:szCs w:val="24"/>
              </w:rPr>
              <w:t xml:space="preserve"> effective </w:t>
            </w:r>
            <w:r>
              <w:rPr>
                <w:sz w:val="24"/>
                <w:szCs w:val="24"/>
              </w:rPr>
              <w:lastRenderedPageBreak/>
              <w:t>change.</w:t>
            </w:r>
          </w:p>
          <w:p w:rsidR="00B17FA2" w:rsidRDefault="00B17FA2">
            <w:pPr>
              <w:rPr>
                <w:sz w:val="24"/>
                <w:szCs w:val="24"/>
              </w:rPr>
            </w:pPr>
          </w:p>
        </w:tc>
        <w:tc>
          <w:tcPr>
            <w:tcW w:w="1792" w:type="dxa"/>
            <w:gridSpan w:val="2"/>
          </w:tcPr>
          <w:p w:rsidR="00B17FA2" w:rsidRDefault="00C351DF">
            <w:pPr>
              <w:rPr>
                <w:sz w:val="24"/>
                <w:szCs w:val="24"/>
              </w:rPr>
            </w:pPr>
            <w:r>
              <w:rPr>
                <w:sz w:val="24"/>
                <w:szCs w:val="24"/>
              </w:rPr>
              <w:lastRenderedPageBreak/>
              <w:t>2</w:t>
            </w:r>
          </w:p>
          <w:p w:rsidR="00B17FA2" w:rsidRDefault="00B17FA2">
            <w:pPr>
              <w:rPr>
                <w:sz w:val="24"/>
                <w:szCs w:val="24"/>
              </w:rPr>
            </w:pPr>
          </w:p>
          <w:p w:rsidR="00B17FA2" w:rsidRDefault="00C351DF">
            <w:pPr>
              <w:rPr>
                <w:sz w:val="24"/>
                <w:szCs w:val="24"/>
              </w:rPr>
            </w:pPr>
            <w:r>
              <w:rPr>
                <w:sz w:val="24"/>
                <w:szCs w:val="24"/>
              </w:rPr>
              <w:t>2</w:t>
            </w:r>
          </w:p>
          <w:p w:rsidR="00B17FA2" w:rsidRDefault="00B17FA2">
            <w:pPr>
              <w:rPr>
                <w:sz w:val="24"/>
                <w:szCs w:val="24"/>
              </w:rPr>
            </w:pPr>
          </w:p>
          <w:p w:rsidR="00B17FA2" w:rsidRDefault="00C351DF">
            <w:pPr>
              <w:rPr>
                <w:sz w:val="24"/>
                <w:szCs w:val="24"/>
              </w:rPr>
            </w:pPr>
            <w:r>
              <w:rPr>
                <w:sz w:val="24"/>
                <w:szCs w:val="24"/>
              </w:rPr>
              <w:t>3</w:t>
            </w:r>
          </w:p>
          <w:p w:rsidR="00B17FA2" w:rsidRDefault="00B17FA2">
            <w:pPr>
              <w:rPr>
                <w:sz w:val="24"/>
                <w:szCs w:val="24"/>
              </w:rPr>
            </w:pPr>
          </w:p>
          <w:p w:rsidR="00B17FA2" w:rsidRDefault="00C351DF">
            <w:pPr>
              <w:rPr>
                <w:sz w:val="24"/>
                <w:szCs w:val="24"/>
              </w:rPr>
            </w:pPr>
            <w:r>
              <w:rPr>
                <w:sz w:val="24"/>
                <w:szCs w:val="24"/>
              </w:rPr>
              <w:t>4</w:t>
            </w:r>
          </w:p>
          <w:p w:rsidR="00B17FA2" w:rsidRDefault="00C351DF">
            <w:pPr>
              <w:rPr>
                <w:sz w:val="24"/>
                <w:szCs w:val="24"/>
              </w:rPr>
            </w:pPr>
            <w:r>
              <w:rPr>
                <w:sz w:val="24"/>
                <w:szCs w:val="24"/>
              </w:rPr>
              <w:t>5</w:t>
            </w:r>
          </w:p>
          <w:p w:rsidR="00B17FA2" w:rsidRDefault="00C351DF">
            <w:pPr>
              <w:rPr>
                <w:sz w:val="24"/>
                <w:szCs w:val="24"/>
              </w:rPr>
            </w:pPr>
            <w:r>
              <w:rPr>
                <w:sz w:val="24"/>
                <w:szCs w:val="24"/>
              </w:rPr>
              <w:t>6</w:t>
            </w:r>
          </w:p>
          <w:p w:rsidR="00B17FA2" w:rsidRDefault="00C351DF">
            <w:pPr>
              <w:rPr>
                <w:sz w:val="24"/>
                <w:szCs w:val="24"/>
              </w:rPr>
            </w:pPr>
            <w:r>
              <w:rPr>
                <w:sz w:val="24"/>
                <w:szCs w:val="24"/>
              </w:rPr>
              <w:t>7</w:t>
            </w:r>
          </w:p>
          <w:p w:rsidR="00B17FA2" w:rsidRDefault="00C351DF">
            <w:pPr>
              <w:rPr>
                <w:sz w:val="24"/>
                <w:szCs w:val="24"/>
              </w:rPr>
            </w:pPr>
            <w:r>
              <w:rPr>
                <w:sz w:val="24"/>
                <w:szCs w:val="24"/>
              </w:rPr>
              <w:t>8</w:t>
            </w:r>
          </w:p>
          <w:p w:rsidR="00B17FA2" w:rsidRDefault="00C351DF">
            <w:pPr>
              <w:rPr>
                <w:sz w:val="24"/>
                <w:szCs w:val="24"/>
              </w:rPr>
            </w:pPr>
            <w:r>
              <w:rPr>
                <w:sz w:val="24"/>
                <w:szCs w:val="24"/>
              </w:rPr>
              <w:t>9</w:t>
            </w:r>
          </w:p>
          <w:p w:rsidR="00B17FA2" w:rsidRDefault="00C351DF">
            <w:pPr>
              <w:rPr>
                <w:sz w:val="24"/>
                <w:szCs w:val="24"/>
              </w:rPr>
            </w:pPr>
            <w:r>
              <w:rPr>
                <w:sz w:val="24"/>
                <w:szCs w:val="24"/>
              </w:rPr>
              <w:t>10</w:t>
            </w:r>
          </w:p>
          <w:p w:rsidR="00B17FA2" w:rsidRDefault="00C351DF">
            <w:pPr>
              <w:rPr>
                <w:sz w:val="24"/>
                <w:szCs w:val="24"/>
              </w:rPr>
            </w:pPr>
            <w:r>
              <w:rPr>
                <w:sz w:val="24"/>
                <w:szCs w:val="24"/>
              </w:rPr>
              <w:t>11</w:t>
            </w:r>
          </w:p>
          <w:p w:rsidR="00B17FA2" w:rsidRDefault="00C351DF">
            <w:pPr>
              <w:rPr>
                <w:sz w:val="24"/>
                <w:szCs w:val="24"/>
              </w:rPr>
            </w:pPr>
            <w:r>
              <w:rPr>
                <w:sz w:val="24"/>
                <w:szCs w:val="24"/>
              </w:rPr>
              <w:t>12</w:t>
            </w:r>
          </w:p>
          <w:p w:rsidR="00B17FA2" w:rsidRDefault="00C351DF">
            <w:pPr>
              <w:rPr>
                <w:sz w:val="24"/>
                <w:szCs w:val="24"/>
              </w:rPr>
            </w:pPr>
            <w:r>
              <w:rPr>
                <w:sz w:val="24"/>
                <w:szCs w:val="24"/>
              </w:rPr>
              <w:t>13</w:t>
            </w:r>
          </w:p>
          <w:p w:rsidR="00B17FA2" w:rsidRDefault="00C351DF">
            <w:pPr>
              <w:rPr>
                <w:sz w:val="24"/>
                <w:szCs w:val="24"/>
              </w:rPr>
            </w:pPr>
            <w:r>
              <w:rPr>
                <w:sz w:val="24"/>
                <w:szCs w:val="24"/>
              </w:rPr>
              <w:t>14</w:t>
            </w:r>
          </w:p>
        </w:tc>
        <w:tc>
          <w:tcPr>
            <w:tcW w:w="1972" w:type="dxa"/>
          </w:tcPr>
          <w:p w:rsidR="00B17FA2" w:rsidRDefault="00B17FA2">
            <w:pPr>
              <w:rPr>
                <w:sz w:val="24"/>
                <w:szCs w:val="24"/>
              </w:rPr>
            </w:pPr>
          </w:p>
        </w:tc>
      </w:tr>
      <w:tr w:rsidR="00B17FA2">
        <w:trPr>
          <w:trHeight w:val="536"/>
        </w:trPr>
        <w:tc>
          <w:tcPr>
            <w:tcW w:w="6586" w:type="dxa"/>
            <w:gridSpan w:val="4"/>
            <w:tcBorders>
              <w:top w:val="single" w:sz="8" w:space="0" w:color="000000"/>
              <w:bottom w:val="single" w:sz="8" w:space="0" w:color="000000"/>
            </w:tcBorders>
            <w:shd w:val="clear" w:color="auto" w:fill="8DB3E2"/>
          </w:tcPr>
          <w:p w:rsidR="00B17FA2" w:rsidRDefault="00C351DF">
            <w:pPr>
              <w:rPr>
                <w:sz w:val="32"/>
                <w:szCs w:val="32"/>
              </w:rPr>
            </w:pPr>
            <w:r>
              <w:rPr>
                <w:b/>
                <w:sz w:val="32"/>
                <w:szCs w:val="32"/>
              </w:rPr>
              <w:lastRenderedPageBreak/>
              <w:t xml:space="preserve">Practical Topics </w:t>
            </w:r>
          </w:p>
        </w:tc>
        <w:tc>
          <w:tcPr>
            <w:tcW w:w="1792" w:type="dxa"/>
            <w:gridSpan w:val="2"/>
            <w:shd w:val="clear" w:color="auto" w:fill="8DB3E2"/>
            <w:vAlign w:val="center"/>
          </w:tcPr>
          <w:p w:rsidR="00B17FA2" w:rsidRDefault="00C351DF">
            <w:pPr>
              <w:jc w:val="center"/>
              <w:rPr>
                <w:b/>
                <w:sz w:val="28"/>
                <w:szCs w:val="28"/>
              </w:rPr>
            </w:pPr>
            <w:r>
              <w:rPr>
                <w:b/>
                <w:sz w:val="28"/>
                <w:szCs w:val="28"/>
              </w:rPr>
              <w:t>Week</w:t>
            </w:r>
          </w:p>
        </w:tc>
        <w:tc>
          <w:tcPr>
            <w:tcW w:w="1972" w:type="dxa"/>
            <w:shd w:val="clear" w:color="auto" w:fill="8DB3E2"/>
            <w:vAlign w:val="center"/>
          </w:tcPr>
          <w:p w:rsidR="00B17FA2" w:rsidRDefault="00C351DF">
            <w:pPr>
              <w:jc w:val="center"/>
              <w:rPr>
                <w:b/>
                <w:sz w:val="28"/>
                <w:szCs w:val="28"/>
              </w:rPr>
            </w:pPr>
            <w:r>
              <w:rPr>
                <w:b/>
                <w:sz w:val="28"/>
                <w:szCs w:val="28"/>
              </w:rPr>
              <w:t>Learning Outcome</w:t>
            </w:r>
          </w:p>
        </w:tc>
      </w:tr>
      <w:tr w:rsidR="00B17FA2">
        <w:trPr>
          <w:trHeight w:val="536"/>
        </w:trPr>
        <w:tc>
          <w:tcPr>
            <w:tcW w:w="6586" w:type="dxa"/>
            <w:gridSpan w:val="4"/>
            <w:tcBorders>
              <w:top w:val="single" w:sz="8" w:space="0" w:color="000000"/>
              <w:bottom w:val="single" w:sz="8" w:space="0" w:color="000000"/>
            </w:tcBorders>
          </w:tcPr>
          <w:p w:rsidR="00B17FA2" w:rsidRDefault="00C351DF">
            <w:pPr>
              <w:rPr>
                <w:sz w:val="24"/>
                <w:szCs w:val="24"/>
              </w:rPr>
            </w:pPr>
            <w:proofErr w:type="gramStart"/>
            <w:r>
              <w:rPr>
                <w:sz w:val="24"/>
                <w:szCs w:val="24"/>
              </w:rPr>
              <w:t>practicing</w:t>
            </w:r>
            <w:proofErr w:type="gramEnd"/>
            <w:r>
              <w:rPr>
                <w:sz w:val="24"/>
                <w:szCs w:val="24"/>
              </w:rPr>
              <w:t xml:space="preserve"> of blood drawing ,and find with select suitable vein .</w:t>
            </w:r>
          </w:p>
        </w:tc>
        <w:tc>
          <w:tcPr>
            <w:tcW w:w="1792" w:type="dxa"/>
            <w:gridSpan w:val="2"/>
          </w:tcPr>
          <w:p w:rsidR="00B17FA2" w:rsidRDefault="00C351DF">
            <w:pPr>
              <w:rPr>
                <w:sz w:val="24"/>
                <w:szCs w:val="24"/>
              </w:rPr>
            </w:pPr>
            <w:r>
              <w:rPr>
                <w:sz w:val="24"/>
                <w:szCs w:val="24"/>
              </w:rPr>
              <w:t>1</w:t>
            </w:r>
          </w:p>
        </w:tc>
        <w:tc>
          <w:tcPr>
            <w:tcW w:w="1972" w:type="dxa"/>
          </w:tcPr>
          <w:p w:rsidR="00B17FA2" w:rsidRDefault="00B17FA2">
            <w:pPr>
              <w:rPr>
                <w:sz w:val="24"/>
                <w:szCs w:val="24"/>
              </w:rPr>
            </w:pPr>
          </w:p>
        </w:tc>
      </w:tr>
      <w:tr w:rsidR="00B17FA2">
        <w:trPr>
          <w:trHeight w:val="536"/>
        </w:trPr>
        <w:tc>
          <w:tcPr>
            <w:tcW w:w="6586" w:type="dxa"/>
            <w:gridSpan w:val="4"/>
            <w:tcBorders>
              <w:top w:val="single" w:sz="8" w:space="0" w:color="000000"/>
              <w:bottom w:val="single" w:sz="8" w:space="0" w:color="000000"/>
            </w:tcBorders>
          </w:tcPr>
          <w:p w:rsidR="00B17FA2" w:rsidRDefault="00C351DF">
            <w:pPr>
              <w:rPr>
                <w:sz w:val="24"/>
                <w:szCs w:val="24"/>
              </w:rPr>
            </w:pPr>
            <w:r>
              <w:rPr>
                <w:sz w:val="24"/>
                <w:szCs w:val="24"/>
              </w:rPr>
              <w:t xml:space="preserve">glucose determination in blood sample  </w:t>
            </w:r>
          </w:p>
        </w:tc>
        <w:tc>
          <w:tcPr>
            <w:tcW w:w="1792" w:type="dxa"/>
            <w:gridSpan w:val="2"/>
          </w:tcPr>
          <w:p w:rsidR="00B17FA2" w:rsidRDefault="00C351DF">
            <w:pPr>
              <w:rPr>
                <w:sz w:val="24"/>
                <w:szCs w:val="24"/>
              </w:rPr>
            </w:pPr>
            <w:r>
              <w:rPr>
                <w:sz w:val="24"/>
                <w:szCs w:val="24"/>
              </w:rPr>
              <w:t>2</w:t>
            </w:r>
          </w:p>
        </w:tc>
        <w:tc>
          <w:tcPr>
            <w:tcW w:w="1972" w:type="dxa"/>
          </w:tcPr>
          <w:p w:rsidR="00B17FA2" w:rsidRDefault="00B17FA2">
            <w:pPr>
              <w:rPr>
                <w:sz w:val="24"/>
                <w:szCs w:val="24"/>
              </w:rPr>
            </w:pPr>
          </w:p>
        </w:tc>
      </w:tr>
      <w:tr w:rsidR="00B17FA2">
        <w:trPr>
          <w:trHeight w:val="536"/>
        </w:trPr>
        <w:tc>
          <w:tcPr>
            <w:tcW w:w="6586" w:type="dxa"/>
            <w:gridSpan w:val="4"/>
            <w:tcBorders>
              <w:top w:val="single" w:sz="8" w:space="0" w:color="000000"/>
              <w:bottom w:val="single" w:sz="8" w:space="0" w:color="000000"/>
            </w:tcBorders>
          </w:tcPr>
          <w:p w:rsidR="00B17FA2" w:rsidRDefault="00C351DF">
            <w:pPr>
              <w:rPr>
                <w:sz w:val="24"/>
                <w:szCs w:val="24"/>
              </w:rPr>
            </w:pPr>
            <w:r>
              <w:rPr>
                <w:sz w:val="24"/>
                <w:szCs w:val="24"/>
              </w:rPr>
              <w:t xml:space="preserve">glucose determination in urine sample </w:t>
            </w:r>
          </w:p>
        </w:tc>
        <w:tc>
          <w:tcPr>
            <w:tcW w:w="1792" w:type="dxa"/>
            <w:gridSpan w:val="2"/>
          </w:tcPr>
          <w:p w:rsidR="00B17FA2" w:rsidRDefault="00C351DF">
            <w:pPr>
              <w:rPr>
                <w:sz w:val="24"/>
                <w:szCs w:val="24"/>
              </w:rPr>
            </w:pPr>
            <w:r>
              <w:rPr>
                <w:sz w:val="24"/>
                <w:szCs w:val="24"/>
              </w:rPr>
              <w:t>3</w:t>
            </w:r>
          </w:p>
        </w:tc>
        <w:tc>
          <w:tcPr>
            <w:tcW w:w="1972" w:type="dxa"/>
          </w:tcPr>
          <w:p w:rsidR="00B17FA2" w:rsidRDefault="00B17FA2">
            <w:pPr>
              <w:rPr>
                <w:sz w:val="24"/>
                <w:szCs w:val="24"/>
              </w:rPr>
            </w:pPr>
          </w:p>
        </w:tc>
      </w:tr>
      <w:tr w:rsidR="00B17FA2">
        <w:trPr>
          <w:trHeight w:val="536"/>
        </w:trPr>
        <w:tc>
          <w:tcPr>
            <w:tcW w:w="6586" w:type="dxa"/>
            <w:gridSpan w:val="4"/>
            <w:tcBorders>
              <w:top w:val="single" w:sz="8" w:space="0" w:color="000000"/>
              <w:bottom w:val="single" w:sz="8" w:space="0" w:color="000000"/>
            </w:tcBorders>
          </w:tcPr>
          <w:p w:rsidR="00B17FA2" w:rsidRDefault="00C351DF">
            <w:pPr>
              <w:rPr>
                <w:sz w:val="24"/>
                <w:szCs w:val="24"/>
              </w:rPr>
            </w:pPr>
            <w:r>
              <w:rPr>
                <w:sz w:val="24"/>
                <w:szCs w:val="24"/>
              </w:rPr>
              <w:t xml:space="preserve">determination of glucose by glucose meter </w:t>
            </w:r>
          </w:p>
        </w:tc>
        <w:tc>
          <w:tcPr>
            <w:tcW w:w="1792" w:type="dxa"/>
            <w:gridSpan w:val="2"/>
          </w:tcPr>
          <w:p w:rsidR="00B17FA2" w:rsidRDefault="00C351DF">
            <w:pPr>
              <w:rPr>
                <w:sz w:val="24"/>
                <w:szCs w:val="24"/>
              </w:rPr>
            </w:pPr>
            <w:r>
              <w:rPr>
                <w:sz w:val="24"/>
                <w:szCs w:val="24"/>
              </w:rPr>
              <w:t>3</w:t>
            </w:r>
          </w:p>
        </w:tc>
        <w:tc>
          <w:tcPr>
            <w:tcW w:w="1972" w:type="dxa"/>
          </w:tcPr>
          <w:p w:rsidR="00B17FA2" w:rsidRDefault="00B17FA2">
            <w:pPr>
              <w:rPr>
                <w:sz w:val="24"/>
                <w:szCs w:val="24"/>
              </w:rPr>
            </w:pPr>
          </w:p>
        </w:tc>
      </w:tr>
      <w:tr w:rsidR="00B17FA2">
        <w:trPr>
          <w:trHeight w:val="536"/>
        </w:trPr>
        <w:tc>
          <w:tcPr>
            <w:tcW w:w="6586" w:type="dxa"/>
            <w:gridSpan w:val="4"/>
            <w:tcBorders>
              <w:top w:val="single" w:sz="8" w:space="0" w:color="000000"/>
              <w:bottom w:val="single" w:sz="8" w:space="0" w:color="000000"/>
            </w:tcBorders>
          </w:tcPr>
          <w:p w:rsidR="00B17FA2" w:rsidRDefault="00C351DF">
            <w:pPr>
              <w:rPr>
                <w:sz w:val="24"/>
                <w:szCs w:val="24"/>
              </w:rPr>
            </w:pPr>
            <w:r>
              <w:rPr>
                <w:sz w:val="24"/>
                <w:szCs w:val="24"/>
              </w:rPr>
              <w:t xml:space="preserve">determination of total cholesterol </w:t>
            </w:r>
          </w:p>
        </w:tc>
        <w:tc>
          <w:tcPr>
            <w:tcW w:w="1792" w:type="dxa"/>
            <w:gridSpan w:val="2"/>
          </w:tcPr>
          <w:p w:rsidR="00B17FA2" w:rsidRDefault="00C351DF">
            <w:pPr>
              <w:rPr>
                <w:sz w:val="24"/>
                <w:szCs w:val="24"/>
              </w:rPr>
            </w:pPr>
            <w:r>
              <w:rPr>
                <w:sz w:val="24"/>
                <w:szCs w:val="24"/>
              </w:rPr>
              <w:t>4</w:t>
            </w:r>
          </w:p>
        </w:tc>
        <w:tc>
          <w:tcPr>
            <w:tcW w:w="1972" w:type="dxa"/>
          </w:tcPr>
          <w:p w:rsidR="00B17FA2" w:rsidRDefault="00B17FA2">
            <w:pPr>
              <w:rPr>
                <w:sz w:val="24"/>
                <w:szCs w:val="24"/>
              </w:rPr>
            </w:pPr>
          </w:p>
        </w:tc>
      </w:tr>
      <w:tr w:rsidR="00B17FA2">
        <w:trPr>
          <w:trHeight w:val="536"/>
        </w:trPr>
        <w:tc>
          <w:tcPr>
            <w:tcW w:w="6586" w:type="dxa"/>
            <w:gridSpan w:val="4"/>
            <w:tcBorders>
              <w:top w:val="single" w:sz="8" w:space="0" w:color="000000"/>
              <w:bottom w:val="single" w:sz="8" w:space="0" w:color="000000"/>
            </w:tcBorders>
          </w:tcPr>
          <w:p w:rsidR="00B17FA2" w:rsidRDefault="00C351DF">
            <w:pPr>
              <w:rPr>
                <w:sz w:val="24"/>
                <w:szCs w:val="24"/>
              </w:rPr>
            </w:pPr>
            <w:r>
              <w:rPr>
                <w:sz w:val="24"/>
                <w:szCs w:val="24"/>
              </w:rPr>
              <w:t xml:space="preserve">determination of </w:t>
            </w:r>
            <w:proofErr w:type="spellStart"/>
            <w:r>
              <w:rPr>
                <w:sz w:val="24"/>
                <w:szCs w:val="24"/>
              </w:rPr>
              <w:t>tryglyceride</w:t>
            </w:r>
            <w:proofErr w:type="spellEnd"/>
          </w:p>
        </w:tc>
        <w:tc>
          <w:tcPr>
            <w:tcW w:w="1792" w:type="dxa"/>
            <w:gridSpan w:val="2"/>
          </w:tcPr>
          <w:p w:rsidR="00B17FA2" w:rsidRDefault="00C351DF">
            <w:pPr>
              <w:rPr>
                <w:sz w:val="24"/>
                <w:szCs w:val="24"/>
              </w:rPr>
            </w:pPr>
            <w:r>
              <w:rPr>
                <w:sz w:val="24"/>
                <w:szCs w:val="24"/>
              </w:rPr>
              <w:t>5</w:t>
            </w:r>
          </w:p>
        </w:tc>
        <w:tc>
          <w:tcPr>
            <w:tcW w:w="1972" w:type="dxa"/>
          </w:tcPr>
          <w:p w:rsidR="00B17FA2" w:rsidRDefault="00B17FA2">
            <w:pPr>
              <w:rPr>
                <w:sz w:val="24"/>
                <w:szCs w:val="24"/>
              </w:rPr>
            </w:pPr>
          </w:p>
        </w:tc>
      </w:tr>
      <w:tr w:rsidR="00B17FA2">
        <w:trPr>
          <w:trHeight w:val="536"/>
        </w:trPr>
        <w:tc>
          <w:tcPr>
            <w:tcW w:w="6586" w:type="dxa"/>
            <w:gridSpan w:val="4"/>
            <w:tcBorders>
              <w:top w:val="single" w:sz="8" w:space="0" w:color="000000"/>
              <w:bottom w:val="single" w:sz="8" w:space="0" w:color="000000"/>
            </w:tcBorders>
          </w:tcPr>
          <w:p w:rsidR="00B17FA2" w:rsidRDefault="00C351DF">
            <w:pPr>
              <w:rPr>
                <w:sz w:val="24"/>
                <w:szCs w:val="24"/>
              </w:rPr>
            </w:pPr>
            <w:r>
              <w:rPr>
                <w:sz w:val="24"/>
                <w:szCs w:val="24"/>
              </w:rPr>
              <w:t>determination of LDL and HDL</w:t>
            </w:r>
          </w:p>
        </w:tc>
        <w:tc>
          <w:tcPr>
            <w:tcW w:w="1792" w:type="dxa"/>
            <w:gridSpan w:val="2"/>
          </w:tcPr>
          <w:p w:rsidR="00B17FA2" w:rsidRDefault="00C351DF">
            <w:pPr>
              <w:rPr>
                <w:sz w:val="24"/>
                <w:szCs w:val="24"/>
              </w:rPr>
            </w:pPr>
            <w:r>
              <w:rPr>
                <w:sz w:val="24"/>
                <w:szCs w:val="24"/>
              </w:rPr>
              <w:t>6</w:t>
            </w:r>
          </w:p>
        </w:tc>
        <w:tc>
          <w:tcPr>
            <w:tcW w:w="1972" w:type="dxa"/>
          </w:tcPr>
          <w:p w:rsidR="00B17FA2" w:rsidRDefault="00B17FA2">
            <w:pPr>
              <w:rPr>
                <w:sz w:val="24"/>
                <w:szCs w:val="24"/>
              </w:rPr>
            </w:pPr>
          </w:p>
        </w:tc>
      </w:tr>
      <w:tr w:rsidR="00B17FA2">
        <w:trPr>
          <w:trHeight w:val="536"/>
        </w:trPr>
        <w:tc>
          <w:tcPr>
            <w:tcW w:w="6586" w:type="dxa"/>
            <w:gridSpan w:val="4"/>
            <w:tcBorders>
              <w:top w:val="single" w:sz="8" w:space="0" w:color="000000"/>
              <w:bottom w:val="single" w:sz="8" w:space="0" w:color="000000"/>
            </w:tcBorders>
          </w:tcPr>
          <w:p w:rsidR="00B17FA2" w:rsidRDefault="00C351DF">
            <w:pPr>
              <w:rPr>
                <w:sz w:val="24"/>
                <w:szCs w:val="24"/>
              </w:rPr>
            </w:pPr>
            <w:proofErr w:type="gramStart"/>
            <w:r>
              <w:rPr>
                <w:sz w:val="24"/>
                <w:szCs w:val="24"/>
              </w:rPr>
              <w:t>proteins</w:t>
            </w:r>
            <w:proofErr w:type="gramEnd"/>
            <w:r>
              <w:rPr>
                <w:sz w:val="24"/>
                <w:szCs w:val="24"/>
              </w:rPr>
              <w:t>:</w:t>
            </w:r>
            <w:r>
              <w:rPr>
                <w:color w:val="212121"/>
                <w:sz w:val="24"/>
                <w:szCs w:val="24"/>
              </w:rPr>
              <w:t xml:space="preserve"> specification of total protein ,albumin ,</w:t>
            </w:r>
            <w:proofErr w:type="spellStart"/>
            <w:r>
              <w:rPr>
                <w:color w:val="212121"/>
                <w:sz w:val="24"/>
                <w:szCs w:val="24"/>
              </w:rPr>
              <w:t>glubulin</w:t>
            </w:r>
            <w:proofErr w:type="spellEnd"/>
            <w:r>
              <w:rPr>
                <w:color w:val="212121"/>
                <w:sz w:val="24"/>
                <w:szCs w:val="24"/>
              </w:rPr>
              <w:t xml:space="preserve"> ,in serum of blood.</w:t>
            </w:r>
          </w:p>
        </w:tc>
        <w:tc>
          <w:tcPr>
            <w:tcW w:w="1792" w:type="dxa"/>
            <w:gridSpan w:val="2"/>
          </w:tcPr>
          <w:p w:rsidR="00B17FA2" w:rsidRDefault="00C351DF">
            <w:pPr>
              <w:rPr>
                <w:sz w:val="24"/>
                <w:szCs w:val="24"/>
              </w:rPr>
            </w:pPr>
            <w:r>
              <w:rPr>
                <w:sz w:val="24"/>
                <w:szCs w:val="24"/>
              </w:rPr>
              <w:t>7</w:t>
            </w:r>
          </w:p>
        </w:tc>
        <w:tc>
          <w:tcPr>
            <w:tcW w:w="1972" w:type="dxa"/>
          </w:tcPr>
          <w:p w:rsidR="00B17FA2" w:rsidRDefault="00B17FA2">
            <w:pPr>
              <w:rPr>
                <w:sz w:val="24"/>
                <w:szCs w:val="24"/>
              </w:rPr>
            </w:pPr>
          </w:p>
        </w:tc>
      </w:tr>
      <w:tr w:rsidR="00B17FA2">
        <w:trPr>
          <w:trHeight w:val="536"/>
        </w:trPr>
        <w:tc>
          <w:tcPr>
            <w:tcW w:w="6586" w:type="dxa"/>
            <w:gridSpan w:val="4"/>
            <w:tcBorders>
              <w:top w:val="single" w:sz="8" w:space="0" w:color="000000"/>
              <w:bottom w:val="single" w:sz="8" w:space="0" w:color="000000"/>
            </w:tcBorders>
          </w:tcPr>
          <w:p w:rsidR="00B17FA2" w:rsidRDefault="00C351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212121"/>
                <w:sz w:val="24"/>
                <w:szCs w:val="24"/>
              </w:rPr>
            </w:pPr>
            <w:proofErr w:type="spellStart"/>
            <w:proofErr w:type="gramStart"/>
            <w:r>
              <w:rPr>
                <w:rFonts w:ascii="Courier New" w:eastAsia="Courier New" w:hAnsi="Courier New" w:cs="Courier New"/>
                <w:color w:val="212121"/>
                <w:sz w:val="24"/>
                <w:szCs w:val="24"/>
              </w:rPr>
              <w:t>proteins:</w:t>
            </w:r>
            <w:proofErr w:type="gramEnd"/>
            <w:r>
              <w:rPr>
                <w:rFonts w:ascii="Courier New" w:eastAsia="Courier New" w:hAnsi="Courier New" w:cs="Courier New"/>
                <w:color w:val="212121"/>
                <w:sz w:val="24"/>
                <w:szCs w:val="24"/>
              </w:rPr>
              <w:t>specification</w:t>
            </w:r>
            <w:proofErr w:type="spellEnd"/>
            <w:r>
              <w:rPr>
                <w:rFonts w:ascii="Courier New" w:eastAsia="Courier New" w:hAnsi="Courier New" w:cs="Courier New"/>
                <w:color w:val="212121"/>
                <w:sz w:val="24"/>
                <w:szCs w:val="24"/>
              </w:rPr>
              <w:t xml:space="preserve"> of </w:t>
            </w:r>
            <w:proofErr w:type="spellStart"/>
            <w:r>
              <w:rPr>
                <w:rFonts w:ascii="Courier New" w:eastAsia="Courier New" w:hAnsi="Courier New" w:cs="Courier New"/>
                <w:color w:val="212121"/>
                <w:sz w:val="24"/>
                <w:szCs w:val="24"/>
              </w:rPr>
              <w:t>billirubin</w:t>
            </w:r>
            <w:proofErr w:type="spellEnd"/>
            <w:r>
              <w:rPr>
                <w:rFonts w:ascii="Courier New" w:eastAsia="Courier New" w:hAnsi="Courier New" w:cs="Courier New"/>
                <w:color w:val="212121"/>
                <w:sz w:val="24"/>
                <w:szCs w:val="24"/>
              </w:rPr>
              <w:t xml:space="preserve"> in blood (direct and indirect)method.</w:t>
            </w:r>
          </w:p>
          <w:p w:rsidR="00B17FA2" w:rsidRDefault="00C351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212121"/>
                <w:sz w:val="24"/>
                <w:szCs w:val="24"/>
              </w:rPr>
            </w:pPr>
            <w:proofErr w:type="gramStart"/>
            <w:r>
              <w:rPr>
                <w:rFonts w:ascii="Courier New" w:eastAsia="Courier New" w:hAnsi="Courier New" w:cs="Courier New"/>
                <w:color w:val="212121"/>
                <w:sz w:val="24"/>
                <w:szCs w:val="24"/>
              </w:rPr>
              <w:t>enzymes</w:t>
            </w:r>
            <w:proofErr w:type="gramEnd"/>
            <w:r>
              <w:rPr>
                <w:rFonts w:ascii="Courier New" w:eastAsia="Courier New" w:hAnsi="Courier New" w:cs="Courier New"/>
                <w:color w:val="212121"/>
                <w:sz w:val="24"/>
                <w:szCs w:val="24"/>
              </w:rPr>
              <w:t xml:space="preserve">: </w:t>
            </w:r>
            <w:proofErr w:type="spellStart"/>
            <w:r>
              <w:rPr>
                <w:rFonts w:ascii="Courier New" w:eastAsia="Courier New" w:hAnsi="Courier New" w:cs="Courier New"/>
                <w:color w:val="212121"/>
                <w:sz w:val="24"/>
                <w:szCs w:val="24"/>
              </w:rPr>
              <w:t>spesification</w:t>
            </w:r>
            <w:proofErr w:type="spellEnd"/>
            <w:r>
              <w:rPr>
                <w:rFonts w:ascii="Courier New" w:eastAsia="Courier New" w:hAnsi="Courier New" w:cs="Courier New"/>
                <w:color w:val="212121"/>
                <w:sz w:val="24"/>
                <w:szCs w:val="24"/>
              </w:rPr>
              <w:t xml:space="preserve"> of active amylase in blood .</w:t>
            </w:r>
          </w:p>
          <w:p w:rsidR="00B17FA2" w:rsidRDefault="00B17FA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212121"/>
                <w:sz w:val="24"/>
                <w:szCs w:val="24"/>
              </w:rPr>
            </w:pPr>
          </w:p>
          <w:p w:rsidR="00B17FA2" w:rsidRDefault="00C351D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212121"/>
                <w:sz w:val="24"/>
                <w:szCs w:val="24"/>
              </w:rPr>
            </w:pPr>
            <w:proofErr w:type="spellStart"/>
            <w:proofErr w:type="gramStart"/>
            <w:r>
              <w:rPr>
                <w:rFonts w:ascii="Courier New" w:eastAsia="Courier New" w:hAnsi="Courier New" w:cs="Courier New"/>
                <w:color w:val="212121"/>
                <w:sz w:val="24"/>
                <w:szCs w:val="24"/>
              </w:rPr>
              <w:t>enzymes:</w:t>
            </w:r>
            <w:proofErr w:type="gramEnd"/>
            <w:r>
              <w:rPr>
                <w:rFonts w:ascii="Courier New" w:eastAsia="Courier New" w:hAnsi="Courier New" w:cs="Courier New"/>
                <w:color w:val="212121"/>
                <w:sz w:val="24"/>
                <w:szCs w:val="24"/>
              </w:rPr>
              <w:t>spesification</w:t>
            </w:r>
            <w:proofErr w:type="spellEnd"/>
            <w:r>
              <w:rPr>
                <w:rFonts w:ascii="Courier New" w:eastAsia="Courier New" w:hAnsi="Courier New" w:cs="Courier New"/>
                <w:color w:val="212121"/>
                <w:sz w:val="24"/>
                <w:szCs w:val="24"/>
              </w:rPr>
              <w:t xml:space="preserve"> of active amylase in urine .</w:t>
            </w:r>
          </w:p>
          <w:p w:rsidR="00B17FA2" w:rsidRDefault="00B17FA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212121"/>
                <w:sz w:val="24"/>
                <w:szCs w:val="24"/>
              </w:rPr>
            </w:pPr>
          </w:p>
          <w:p w:rsidR="00B17FA2" w:rsidRDefault="00C351D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212121"/>
                <w:sz w:val="24"/>
                <w:szCs w:val="24"/>
              </w:rPr>
            </w:pPr>
            <w:proofErr w:type="spellStart"/>
            <w:proofErr w:type="gramStart"/>
            <w:r>
              <w:rPr>
                <w:rFonts w:ascii="Courier New" w:eastAsia="Courier New" w:hAnsi="Courier New" w:cs="Courier New"/>
                <w:color w:val="212121"/>
                <w:sz w:val="24"/>
                <w:szCs w:val="24"/>
              </w:rPr>
              <w:t>spesification</w:t>
            </w:r>
            <w:proofErr w:type="spellEnd"/>
            <w:proofErr w:type="gramEnd"/>
            <w:r>
              <w:rPr>
                <w:rFonts w:ascii="Courier New" w:eastAsia="Courier New" w:hAnsi="Courier New" w:cs="Courier New"/>
                <w:color w:val="212121"/>
                <w:sz w:val="24"/>
                <w:szCs w:val="24"/>
              </w:rPr>
              <w:t xml:space="preserve"> of active ALP in urine .</w:t>
            </w:r>
          </w:p>
          <w:p w:rsidR="00B17FA2" w:rsidRDefault="00B17FA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212121"/>
                <w:sz w:val="24"/>
                <w:szCs w:val="24"/>
              </w:rPr>
            </w:pPr>
          </w:p>
          <w:p w:rsidR="00B17FA2" w:rsidRDefault="00C351D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212121"/>
                <w:sz w:val="24"/>
                <w:szCs w:val="24"/>
              </w:rPr>
            </w:pPr>
            <w:proofErr w:type="spellStart"/>
            <w:proofErr w:type="gramStart"/>
            <w:r>
              <w:rPr>
                <w:rFonts w:ascii="Courier New" w:eastAsia="Courier New" w:hAnsi="Courier New" w:cs="Courier New"/>
                <w:color w:val="212121"/>
                <w:sz w:val="24"/>
                <w:szCs w:val="24"/>
              </w:rPr>
              <w:t>spesification</w:t>
            </w:r>
            <w:proofErr w:type="spellEnd"/>
            <w:proofErr w:type="gramEnd"/>
            <w:r>
              <w:rPr>
                <w:rFonts w:ascii="Courier New" w:eastAsia="Courier New" w:hAnsi="Courier New" w:cs="Courier New"/>
                <w:color w:val="212121"/>
                <w:sz w:val="24"/>
                <w:szCs w:val="24"/>
              </w:rPr>
              <w:t xml:space="preserve"> of active ALP in blood .</w:t>
            </w:r>
          </w:p>
          <w:p w:rsidR="00B17FA2" w:rsidRDefault="00B17FA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212121"/>
                <w:sz w:val="24"/>
                <w:szCs w:val="24"/>
              </w:rPr>
            </w:pPr>
          </w:p>
          <w:p w:rsidR="00B17FA2" w:rsidRDefault="00C351DF">
            <w:pPr>
              <w:rPr>
                <w:sz w:val="24"/>
                <w:szCs w:val="24"/>
              </w:rPr>
            </w:pPr>
            <w:proofErr w:type="spellStart"/>
            <w:r>
              <w:rPr>
                <w:color w:val="212121"/>
                <w:sz w:val="24"/>
                <w:szCs w:val="24"/>
              </w:rPr>
              <w:t>spesification</w:t>
            </w:r>
            <w:proofErr w:type="spellEnd"/>
            <w:r>
              <w:rPr>
                <w:color w:val="212121"/>
                <w:sz w:val="24"/>
                <w:szCs w:val="24"/>
              </w:rPr>
              <w:t xml:space="preserve"> of active ACP in urine</w:t>
            </w:r>
          </w:p>
        </w:tc>
        <w:tc>
          <w:tcPr>
            <w:tcW w:w="1792" w:type="dxa"/>
            <w:gridSpan w:val="2"/>
          </w:tcPr>
          <w:p w:rsidR="00B17FA2" w:rsidRDefault="00C351DF">
            <w:pPr>
              <w:rPr>
                <w:sz w:val="24"/>
                <w:szCs w:val="24"/>
              </w:rPr>
            </w:pPr>
            <w:r>
              <w:rPr>
                <w:sz w:val="24"/>
                <w:szCs w:val="24"/>
              </w:rPr>
              <w:t>8</w:t>
            </w:r>
          </w:p>
          <w:p w:rsidR="00B17FA2" w:rsidRDefault="00B17FA2">
            <w:pPr>
              <w:rPr>
                <w:sz w:val="24"/>
                <w:szCs w:val="24"/>
              </w:rPr>
            </w:pPr>
          </w:p>
          <w:p w:rsidR="00B17FA2" w:rsidRDefault="00C351DF">
            <w:pPr>
              <w:rPr>
                <w:sz w:val="24"/>
                <w:szCs w:val="24"/>
              </w:rPr>
            </w:pPr>
            <w:r>
              <w:rPr>
                <w:sz w:val="24"/>
                <w:szCs w:val="24"/>
              </w:rPr>
              <w:t>9</w:t>
            </w:r>
          </w:p>
          <w:p w:rsidR="00B17FA2" w:rsidRDefault="00B17FA2">
            <w:pPr>
              <w:rPr>
                <w:sz w:val="24"/>
                <w:szCs w:val="24"/>
              </w:rPr>
            </w:pPr>
          </w:p>
          <w:p w:rsidR="00B17FA2" w:rsidRDefault="00C351DF">
            <w:pPr>
              <w:rPr>
                <w:sz w:val="24"/>
                <w:szCs w:val="24"/>
              </w:rPr>
            </w:pPr>
            <w:r>
              <w:rPr>
                <w:sz w:val="24"/>
                <w:szCs w:val="24"/>
              </w:rPr>
              <w:t>10</w:t>
            </w:r>
          </w:p>
          <w:p w:rsidR="00B17FA2" w:rsidRDefault="00B17FA2">
            <w:pPr>
              <w:rPr>
                <w:sz w:val="24"/>
                <w:szCs w:val="24"/>
              </w:rPr>
            </w:pPr>
          </w:p>
          <w:p w:rsidR="00B17FA2" w:rsidRDefault="00C351DF">
            <w:pPr>
              <w:rPr>
                <w:sz w:val="24"/>
                <w:szCs w:val="24"/>
              </w:rPr>
            </w:pPr>
            <w:r>
              <w:rPr>
                <w:sz w:val="24"/>
                <w:szCs w:val="24"/>
              </w:rPr>
              <w:t>11</w:t>
            </w:r>
          </w:p>
          <w:p w:rsidR="00B17FA2" w:rsidRDefault="00C351DF">
            <w:pPr>
              <w:rPr>
                <w:sz w:val="24"/>
                <w:szCs w:val="24"/>
              </w:rPr>
            </w:pPr>
            <w:r>
              <w:rPr>
                <w:sz w:val="24"/>
                <w:szCs w:val="24"/>
              </w:rPr>
              <w:t>12</w:t>
            </w:r>
          </w:p>
          <w:p w:rsidR="00B17FA2" w:rsidRDefault="00C351DF">
            <w:pPr>
              <w:rPr>
                <w:sz w:val="24"/>
                <w:szCs w:val="24"/>
              </w:rPr>
            </w:pPr>
            <w:r>
              <w:rPr>
                <w:sz w:val="24"/>
                <w:szCs w:val="24"/>
              </w:rPr>
              <w:t>13</w:t>
            </w:r>
          </w:p>
          <w:p w:rsidR="00B17FA2" w:rsidRDefault="00C351DF">
            <w:pPr>
              <w:rPr>
                <w:sz w:val="24"/>
                <w:szCs w:val="24"/>
              </w:rPr>
            </w:pPr>
            <w:r>
              <w:rPr>
                <w:sz w:val="24"/>
                <w:szCs w:val="24"/>
              </w:rPr>
              <w:t>14</w:t>
            </w:r>
          </w:p>
        </w:tc>
        <w:tc>
          <w:tcPr>
            <w:tcW w:w="1972" w:type="dxa"/>
          </w:tcPr>
          <w:p w:rsidR="00B17FA2" w:rsidRDefault="00B17FA2">
            <w:pPr>
              <w:rPr>
                <w:sz w:val="24"/>
                <w:szCs w:val="24"/>
              </w:rPr>
            </w:pPr>
          </w:p>
        </w:tc>
      </w:tr>
      <w:tr w:rsidR="00B17FA2">
        <w:trPr>
          <w:trHeight w:val="732"/>
        </w:trPr>
        <w:tc>
          <w:tcPr>
            <w:tcW w:w="10350" w:type="dxa"/>
            <w:gridSpan w:val="7"/>
            <w:shd w:val="clear" w:color="auto" w:fill="8DB3E2"/>
          </w:tcPr>
          <w:p w:rsidR="00B17FA2" w:rsidRDefault="00C351DF">
            <w:pPr>
              <w:rPr>
                <w:b/>
                <w:sz w:val="32"/>
                <w:szCs w:val="32"/>
              </w:rPr>
            </w:pPr>
            <w:r>
              <w:rPr>
                <w:b/>
                <w:sz w:val="32"/>
                <w:szCs w:val="32"/>
              </w:rPr>
              <w:t xml:space="preserve"> Questions Example Design</w:t>
            </w:r>
          </w:p>
          <w:p w:rsidR="00B17FA2" w:rsidRDefault="00B17FA2">
            <w:pPr>
              <w:rPr>
                <w:b/>
                <w:sz w:val="28"/>
                <w:szCs w:val="28"/>
              </w:rPr>
            </w:pPr>
          </w:p>
          <w:p w:rsidR="00B17FA2" w:rsidRDefault="00C351DF">
            <w:pPr>
              <w:jc w:val="both"/>
              <w:rPr>
                <w:b/>
                <w:i/>
                <w:sz w:val="24"/>
                <w:szCs w:val="24"/>
              </w:rPr>
            </w:pPr>
            <w:r>
              <w:rPr>
                <w:sz w:val="24"/>
                <w:szCs w:val="24"/>
              </w:rPr>
              <w:t>-</w:t>
            </w:r>
            <w:proofErr w:type="spellStart"/>
            <w:r>
              <w:rPr>
                <w:b/>
                <w:i/>
                <w:sz w:val="24"/>
                <w:szCs w:val="24"/>
              </w:rPr>
              <w:t>Compositiona</w:t>
            </w:r>
            <w:proofErr w:type="spellEnd"/>
          </w:p>
          <w:p w:rsidR="00B17FA2" w:rsidRDefault="00C351DF">
            <w:pPr>
              <w:numPr>
                <w:ilvl w:val="0"/>
                <w:numId w:val="1"/>
              </w:numPr>
              <w:bidi/>
              <w:jc w:val="right"/>
              <w:rPr>
                <w:b/>
                <w:i/>
                <w:sz w:val="24"/>
                <w:szCs w:val="24"/>
              </w:rPr>
            </w:pPr>
            <w:r>
              <w:rPr>
                <w:b/>
                <w:i/>
                <w:sz w:val="24"/>
                <w:szCs w:val="24"/>
              </w:rPr>
              <w:t xml:space="preserve">Q/What </w:t>
            </w:r>
            <w:proofErr w:type="gramStart"/>
            <w:r>
              <w:rPr>
                <w:b/>
                <w:i/>
                <w:sz w:val="24"/>
                <w:szCs w:val="24"/>
              </w:rPr>
              <w:t>are electrolyte</w:t>
            </w:r>
            <w:proofErr w:type="gramEnd"/>
            <w:r>
              <w:rPr>
                <w:b/>
                <w:i/>
                <w:sz w:val="24"/>
                <w:szCs w:val="24"/>
              </w:rPr>
              <w:t>?</w:t>
            </w:r>
          </w:p>
          <w:p w:rsidR="00B17FA2" w:rsidRDefault="00C351DF">
            <w:pPr>
              <w:ind w:left="720"/>
              <w:jc w:val="both"/>
              <w:rPr>
                <w:b/>
                <w:i/>
                <w:sz w:val="24"/>
                <w:szCs w:val="24"/>
              </w:rPr>
            </w:pPr>
            <w:r>
              <w:rPr>
                <w:b/>
                <w:i/>
                <w:sz w:val="24"/>
                <w:szCs w:val="24"/>
              </w:rPr>
              <w:t xml:space="preserve"> SOL:</w:t>
            </w:r>
          </w:p>
          <w:p w:rsidR="00B17FA2" w:rsidRDefault="00C351DF">
            <w:pPr>
              <w:numPr>
                <w:ilvl w:val="0"/>
                <w:numId w:val="1"/>
              </w:numPr>
              <w:bidi/>
              <w:jc w:val="right"/>
              <w:rPr>
                <w:b/>
                <w:i/>
                <w:sz w:val="24"/>
                <w:szCs w:val="24"/>
              </w:rPr>
            </w:pPr>
            <w:r>
              <w:rPr>
                <w:b/>
                <w:i/>
                <w:sz w:val="24"/>
                <w:szCs w:val="24"/>
              </w:rPr>
              <w:t>Chemically, electrolytes are substances that become ions in solution and acquire the capacity to conduct electricity.</w:t>
            </w:r>
          </w:p>
          <w:p w:rsidR="00B17FA2" w:rsidRDefault="00C351DF">
            <w:pPr>
              <w:ind w:left="720"/>
              <w:jc w:val="both"/>
              <w:rPr>
                <w:b/>
                <w:i/>
                <w:sz w:val="24"/>
                <w:szCs w:val="24"/>
              </w:rPr>
            </w:pPr>
            <w:r>
              <w:rPr>
                <w:b/>
                <w:i/>
                <w:sz w:val="24"/>
                <w:szCs w:val="24"/>
              </w:rPr>
              <w:t xml:space="preserve">Q/How can treatment of hypo and </w:t>
            </w:r>
            <w:proofErr w:type="spellStart"/>
            <w:r>
              <w:rPr>
                <w:b/>
                <w:i/>
                <w:sz w:val="24"/>
                <w:szCs w:val="24"/>
              </w:rPr>
              <w:t>hypernateremia</w:t>
            </w:r>
            <w:proofErr w:type="spellEnd"/>
            <w:r>
              <w:rPr>
                <w:b/>
                <w:i/>
                <w:sz w:val="24"/>
                <w:szCs w:val="24"/>
              </w:rPr>
              <w:t xml:space="preserve"> ?explain </w:t>
            </w:r>
          </w:p>
          <w:p w:rsidR="00B17FA2" w:rsidRDefault="00C351DF">
            <w:pPr>
              <w:ind w:left="720"/>
              <w:jc w:val="both"/>
              <w:rPr>
                <w:b/>
                <w:i/>
                <w:sz w:val="24"/>
                <w:szCs w:val="24"/>
              </w:rPr>
            </w:pPr>
            <w:r>
              <w:rPr>
                <w:b/>
                <w:i/>
                <w:sz w:val="24"/>
                <w:szCs w:val="24"/>
              </w:rPr>
              <w:t>Sol:</w:t>
            </w:r>
          </w:p>
          <w:p w:rsidR="00B17FA2" w:rsidRDefault="00C351DF">
            <w:pPr>
              <w:ind w:left="720"/>
              <w:jc w:val="both"/>
              <w:rPr>
                <w:b/>
                <w:i/>
                <w:sz w:val="24"/>
                <w:szCs w:val="24"/>
              </w:rPr>
            </w:pPr>
            <w:r>
              <w:rPr>
                <w:b/>
                <w:i/>
                <w:sz w:val="24"/>
                <w:szCs w:val="24"/>
              </w:rPr>
              <w:t>Treatment</w:t>
            </w:r>
          </w:p>
          <w:p w:rsidR="00B17FA2" w:rsidRDefault="00C351DF">
            <w:pPr>
              <w:numPr>
                <w:ilvl w:val="0"/>
                <w:numId w:val="3"/>
              </w:numPr>
              <w:bidi/>
              <w:jc w:val="right"/>
              <w:rPr>
                <w:i/>
                <w:sz w:val="24"/>
                <w:szCs w:val="24"/>
              </w:rPr>
            </w:pPr>
            <w:r>
              <w:rPr>
                <w:i/>
                <w:sz w:val="24"/>
                <w:szCs w:val="24"/>
              </w:rPr>
              <w:t>Treatment is directed</w:t>
            </w:r>
          </w:p>
          <w:p w:rsidR="00B17FA2" w:rsidRDefault="00C351DF">
            <w:pPr>
              <w:ind w:left="720"/>
              <w:jc w:val="both"/>
              <w:rPr>
                <w:i/>
                <w:sz w:val="24"/>
                <w:szCs w:val="24"/>
              </w:rPr>
            </w:pPr>
            <w:r>
              <w:rPr>
                <w:i/>
                <w:sz w:val="24"/>
                <w:szCs w:val="24"/>
              </w:rPr>
              <w:t xml:space="preserve">At correction of the underlying condition that </w:t>
            </w:r>
            <w:proofErr w:type="spellStart"/>
            <w:r>
              <w:rPr>
                <w:i/>
                <w:sz w:val="24"/>
                <w:szCs w:val="24"/>
              </w:rPr>
              <w:t>coused</w:t>
            </w:r>
            <w:proofErr w:type="spellEnd"/>
            <w:r>
              <w:rPr>
                <w:i/>
                <w:sz w:val="24"/>
                <w:szCs w:val="24"/>
              </w:rPr>
              <w:t xml:space="preserve"> the water depletion or sodium retention .The maximum rate should be 0.5mmol/L per hour. </w:t>
            </w:r>
          </w:p>
          <w:p w:rsidR="00B17FA2" w:rsidRDefault="00C351DF">
            <w:pPr>
              <w:ind w:left="720"/>
              <w:jc w:val="both"/>
              <w:rPr>
                <w:b/>
                <w:i/>
                <w:sz w:val="24"/>
                <w:szCs w:val="24"/>
              </w:rPr>
            </w:pPr>
            <w:r>
              <w:rPr>
                <w:b/>
                <w:i/>
                <w:sz w:val="24"/>
                <w:szCs w:val="24"/>
              </w:rPr>
              <w:lastRenderedPageBreak/>
              <w:t xml:space="preserve"> </w:t>
            </w:r>
          </w:p>
          <w:p w:rsidR="00B17FA2" w:rsidRDefault="00C351DF">
            <w:pPr>
              <w:jc w:val="both"/>
              <w:rPr>
                <w:sz w:val="24"/>
                <w:szCs w:val="24"/>
              </w:rPr>
            </w:pPr>
            <w:r>
              <w:rPr>
                <w:sz w:val="24"/>
                <w:szCs w:val="24"/>
              </w:rPr>
              <w:t xml:space="preserve">2- </w:t>
            </w:r>
            <w:r>
              <w:rPr>
                <w:b/>
                <w:i/>
                <w:sz w:val="24"/>
                <w:szCs w:val="24"/>
              </w:rPr>
              <w:t>True or false type of exams</w:t>
            </w:r>
            <w:r>
              <w:rPr>
                <w:sz w:val="24"/>
                <w:szCs w:val="24"/>
              </w:rPr>
              <w:t>:</w:t>
            </w:r>
          </w:p>
          <w:p w:rsidR="00B17FA2" w:rsidRDefault="00C351DF">
            <w:pPr>
              <w:jc w:val="both"/>
              <w:rPr>
                <w:sz w:val="24"/>
                <w:szCs w:val="24"/>
              </w:rPr>
            </w:pPr>
            <w:r>
              <w:rPr>
                <w:sz w:val="24"/>
                <w:szCs w:val="24"/>
              </w:rPr>
              <w:t xml:space="preserve">Q/write </w:t>
            </w:r>
            <w:proofErr w:type="gramStart"/>
            <w:r>
              <w:rPr>
                <w:sz w:val="24"/>
                <w:szCs w:val="24"/>
              </w:rPr>
              <w:t>the  letter</w:t>
            </w:r>
            <w:proofErr w:type="gramEnd"/>
            <w:r>
              <w:rPr>
                <w:sz w:val="24"/>
                <w:szCs w:val="24"/>
              </w:rPr>
              <w:t xml:space="preserve"> </w:t>
            </w:r>
            <w:proofErr w:type="spellStart"/>
            <w:r>
              <w:rPr>
                <w:b/>
                <w:sz w:val="24"/>
                <w:szCs w:val="24"/>
              </w:rPr>
              <w:t>T</w:t>
            </w:r>
            <w:r>
              <w:rPr>
                <w:sz w:val="24"/>
                <w:szCs w:val="24"/>
              </w:rPr>
              <w:t>and</w:t>
            </w:r>
            <w:proofErr w:type="spellEnd"/>
            <w:r>
              <w:rPr>
                <w:sz w:val="24"/>
                <w:szCs w:val="24"/>
              </w:rPr>
              <w:t xml:space="preserve"> </w:t>
            </w:r>
            <w:r>
              <w:rPr>
                <w:b/>
                <w:sz w:val="24"/>
                <w:szCs w:val="24"/>
              </w:rPr>
              <w:t>F</w:t>
            </w:r>
            <w:r>
              <w:rPr>
                <w:sz w:val="24"/>
                <w:szCs w:val="24"/>
              </w:rPr>
              <w:t xml:space="preserve"> </w:t>
            </w:r>
            <w:proofErr w:type="spellStart"/>
            <w:r>
              <w:rPr>
                <w:sz w:val="24"/>
                <w:szCs w:val="24"/>
              </w:rPr>
              <w:t>infront</w:t>
            </w:r>
            <w:proofErr w:type="spellEnd"/>
            <w:r>
              <w:rPr>
                <w:sz w:val="24"/>
                <w:szCs w:val="24"/>
              </w:rPr>
              <w:t xml:space="preserve"> of sentences ,if false correct without changing underling words. </w:t>
            </w:r>
          </w:p>
          <w:p w:rsidR="00B17FA2" w:rsidRDefault="00C351DF">
            <w:pPr>
              <w:numPr>
                <w:ilvl w:val="0"/>
                <w:numId w:val="2"/>
              </w:numPr>
              <w:bidi/>
              <w:jc w:val="right"/>
              <w:rPr>
                <w:sz w:val="24"/>
                <w:szCs w:val="24"/>
              </w:rPr>
            </w:pPr>
            <w:r>
              <w:rPr>
                <w:sz w:val="24"/>
                <w:szCs w:val="24"/>
              </w:rPr>
              <w:t>A-</w:t>
            </w:r>
            <w:r>
              <w:rPr>
                <w:b/>
                <w:color w:val="FF0000"/>
                <w:sz w:val="24"/>
                <w:szCs w:val="24"/>
                <w:u w:val="single"/>
              </w:rPr>
              <w:t xml:space="preserve"> </w:t>
            </w:r>
            <w:r>
              <w:rPr>
                <w:b/>
                <w:sz w:val="24"/>
                <w:szCs w:val="24"/>
                <w:u w:val="single"/>
              </w:rPr>
              <w:t>Insulin</w:t>
            </w:r>
            <w:r>
              <w:rPr>
                <w:sz w:val="24"/>
                <w:szCs w:val="24"/>
              </w:rPr>
              <w:t xml:space="preserve"> and </w:t>
            </w:r>
            <w:r>
              <w:rPr>
                <w:b/>
                <w:sz w:val="24"/>
                <w:szCs w:val="24"/>
                <w:u w:val="single"/>
              </w:rPr>
              <w:t>glucagon</w:t>
            </w:r>
            <w:r>
              <w:rPr>
                <w:sz w:val="24"/>
                <w:szCs w:val="24"/>
              </w:rPr>
              <w:t xml:space="preserve"> are </w:t>
            </w:r>
            <w:r>
              <w:rPr>
                <w:b/>
                <w:sz w:val="24"/>
                <w:szCs w:val="24"/>
                <w:u w:val="single"/>
              </w:rPr>
              <w:t>hormones</w:t>
            </w:r>
            <w:r>
              <w:rPr>
                <w:sz w:val="24"/>
                <w:szCs w:val="24"/>
              </w:rPr>
              <w:t xml:space="preserve"> secreted by islet cells within the pancreas. </w:t>
            </w:r>
          </w:p>
          <w:p w:rsidR="00B17FA2" w:rsidRDefault="00C351DF">
            <w:pPr>
              <w:ind w:left="720"/>
              <w:jc w:val="both"/>
              <w:rPr>
                <w:sz w:val="24"/>
                <w:szCs w:val="24"/>
              </w:rPr>
            </w:pPr>
            <w:r>
              <w:rPr>
                <w:sz w:val="24"/>
                <w:szCs w:val="24"/>
              </w:rPr>
              <w:t>B-</w:t>
            </w:r>
            <w:r>
              <w:rPr>
                <w:color w:val="000000"/>
                <w:sz w:val="24"/>
                <w:szCs w:val="24"/>
              </w:rPr>
              <w:t xml:space="preserve"> </w:t>
            </w:r>
            <w:r>
              <w:rPr>
                <w:sz w:val="24"/>
                <w:szCs w:val="24"/>
              </w:rPr>
              <w:t xml:space="preserve">The female sex hormone </w:t>
            </w:r>
            <w:proofErr w:type="spellStart"/>
            <w:r>
              <w:rPr>
                <w:sz w:val="24"/>
                <w:szCs w:val="24"/>
              </w:rPr>
              <w:t>estrogen</w:t>
            </w:r>
            <w:proofErr w:type="spellEnd"/>
            <w:r>
              <w:rPr>
                <w:sz w:val="24"/>
                <w:szCs w:val="24"/>
              </w:rPr>
              <w:t xml:space="preserve"> tends to decrease </w:t>
            </w:r>
            <w:hyperlink r:id="rId21">
              <w:proofErr w:type="gramStart"/>
              <w:r>
                <w:rPr>
                  <w:b/>
                  <w:color w:val="000000"/>
                  <w:sz w:val="24"/>
                  <w:szCs w:val="24"/>
                  <w:u w:val="single"/>
                </w:rPr>
                <w:t xml:space="preserve">HDL </w:t>
              </w:r>
              <w:proofErr w:type="gramEnd"/>
            </w:hyperlink>
            <w:r>
              <w:rPr>
                <w:sz w:val="24"/>
                <w:szCs w:val="24"/>
              </w:rPr>
              <w:t>.</w:t>
            </w:r>
          </w:p>
          <w:p w:rsidR="00B17FA2" w:rsidRDefault="00C351DF">
            <w:pPr>
              <w:jc w:val="both"/>
              <w:rPr>
                <w:sz w:val="24"/>
                <w:szCs w:val="24"/>
              </w:rPr>
            </w:pPr>
            <w:r>
              <w:rPr>
                <w:sz w:val="24"/>
                <w:szCs w:val="24"/>
              </w:rPr>
              <w:t>Sol:</w:t>
            </w:r>
          </w:p>
          <w:p w:rsidR="00B17FA2" w:rsidRDefault="00C351DF">
            <w:pPr>
              <w:jc w:val="both"/>
              <w:rPr>
                <w:b/>
                <w:sz w:val="24"/>
                <w:szCs w:val="24"/>
              </w:rPr>
            </w:pPr>
            <w:r>
              <w:rPr>
                <w:b/>
                <w:sz w:val="24"/>
                <w:szCs w:val="24"/>
              </w:rPr>
              <w:t>A-T</w:t>
            </w:r>
          </w:p>
          <w:p w:rsidR="00B17FA2" w:rsidRDefault="00C351DF">
            <w:pPr>
              <w:jc w:val="both"/>
              <w:rPr>
                <w:sz w:val="24"/>
                <w:szCs w:val="24"/>
              </w:rPr>
            </w:pPr>
            <w:r>
              <w:rPr>
                <w:b/>
                <w:sz w:val="24"/>
                <w:szCs w:val="24"/>
              </w:rPr>
              <w:t>B-F</w:t>
            </w:r>
            <w:r>
              <w:rPr>
                <w:sz w:val="24"/>
                <w:szCs w:val="24"/>
              </w:rPr>
              <w:t xml:space="preserve"> The female sex hormone </w:t>
            </w:r>
            <w:proofErr w:type="spellStart"/>
            <w:r>
              <w:rPr>
                <w:sz w:val="24"/>
                <w:szCs w:val="24"/>
              </w:rPr>
              <w:t>estrogen</w:t>
            </w:r>
            <w:proofErr w:type="spellEnd"/>
            <w:r>
              <w:rPr>
                <w:sz w:val="24"/>
                <w:szCs w:val="24"/>
              </w:rPr>
              <w:t xml:space="preserve"> tends to </w:t>
            </w:r>
            <w:r>
              <w:rPr>
                <w:b/>
                <w:sz w:val="24"/>
                <w:szCs w:val="24"/>
              </w:rPr>
              <w:t>arise</w:t>
            </w:r>
            <w:r>
              <w:rPr>
                <w:sz w:val="24"/>
                <w:szCs w:val="24"/>
              </w:rPr>
              <w:t> </w:t>
            </w:r>
            <w:hyperlink r:id="rId22">
              <w:proofErr w:type="gramStart"/>
              <w:r>
                <w:rPr>
                  <w:b/>
                  <w:color w:val="000000"/>
                  <w:sz w:val="24"/>
                  <w:szCs w:val="24"/>
                  <w:u w:val="single"/>
                </w:rPr>
                <w:t xml:space="preserve">HDL </w:t>
              </w:r>
              <w:proofErr w:type="gramEnd"/>
            </w:hyperlink>
            <w:r>
              <w:rPr>
                <w:sz w:val="24"/>
                <w:szCs w:val="24"/>
              </w:rPr>
              <w:t>.</w:t>
            </w:r>
          </w:p>
          <w:p w:rsidR="00B17FA2" w:rsidRDefault="00B17FA2">
            <w:pPr>
              <w:rPr>
                <w:sz w:val="24"/>
                <w:szCs w:val="24"/>
              </w:rPr>
            </w:pPr>
          </w:p>
          <w:p w:rsidR="00B17FA2" w:rsidRDefault="00B17FA2">
            <w:pPr>
              <w:jc w:val="right"/>
              <w:rPr>
                <w:sz w:val="24"/>
                <w:szCs w:val="24"/>
              </w:rPr>
            </w:pPr>
          </w:p>
          <w:p w:rsidR="00B17FA2" w:rsidRDefault="00C351DF">
            <w:pPr>
              <w:rPr>
                <w:sz w:val="24"/>
                <w:szCs w:val="24"/>
              </w:rPr>
            </w:pPr>
            <w:r>
              <w:rPr>
                <w:sz w:val="24"/>
                <w:szCs w:val="24"/>
              </w:rPr>
              <w:t>3-</w:t>
            </w:r>
            <w:r>
              <w:rPr>
                <w:b/>
                <w:i/>
                <w:sz w:val="24"/>
                <w:szCs w:val="24"/>
              </w:rPr>
              <w:t>Multiple Choices</w:t>
            </w:r>
            <w:r>
              <w:rPr>
                <w:sz w:val="24"/>
                <w:szCs w:val="24"/>
              </w:rPr>
              <w:t>:</w:t>
            </w:r>
            <w:r>
              <w:rPr>
                <w:color w:val="000000"/>
                <w:sz w:val="24"/>
                <w:szCs w:val="24"/>
              </w:rPr>
              <w:t xml:space="preserve"> </w:t>
            </w:r>
          </w:p>
          <w:p w:rsidR="00B17FA2" w:rsidRDefault="00C351DF">
            <w:pPr>
              <w:jc w:val="right"/>
              <w:rPr>
                <w:sz w:val="24"/>
                <w:szCs w:val="24"/>
              </w:rPr>
            </w:pPr>
            <w:r>
              <w:rPr>
                <w:sz w:val="24"/>
                <w:szCs w:val="24"/>
              </w:rPr>
              <w:t xml:space="preserve">Q/A 3 year old is admitted with gastroenteritis and dehydration. His serum sodium is </w:t>
            </w:r>
            <w:proofErr w:type="gramStart"/>
            <w:r>
              <w:rPr>
                <w:sz w:val="24"/>
                <w:szCs w:val="24"/>
              </w:rPr>
              <w:t xml:space="preserve">167 </w:t>
            </w:r>
            <w:proofErr w:type="spellStart"/>
            <w:r>
              <w:rPr>
                <w:sz w:val="24"/>
                <w:szCs w:val="24"/>
              </w:rPr>
              <w:t>mEq</w:t>
            </w:r>
            <w:proofErr w:type="spellEnd"/>
            <w:r>
              <w:rPr>
                <w:sz w:val="24"/>
                <w:szCs w:val="24"/>
              </w:rPr>
              <w:t>/L.</w:t>
            </w:r>
            <w:proofErr w:type="gramEnd"/>
            <w:r>
              <w:rPr>
                <w:sz w:val="24"/>
                <w:szCs w:val="24"/>
              </w:rPr>
              <w:t xml:space="preserve"> Once he is </w:t>
            </w:r>
            <w:proofErr w:type="spellStart"/>
            <w:r>
              <w:rPr>
                <w:sz w:val="24"/>
                <w:szCs w:val="24"/>
              </w:rPr>
              <w:t>hemodynamically</w:t>
            </w:r>
            <w:proofErr w:type="spellEnd"/>
            <w:r>
              <w:rPr>
                <w:sz w:val="24"/>
                <w:szCs w:val="24"/>
              </w:rPr>
              <w:t xml:space="preserve"> stable, fluid management should be focused on providing:</w:t>
            </w:r>
          </w:p>
          <w:p w:rsidR="00B17FA2" w:rsidRDefault="00C351DF">
            <w:pPr>
              <w:rPr>
                <w:sz w:val="24"/>
                <w:szCs w:val="24"/>
              </w:rPr>
            </w:pPr>
            <w:r>
              <w:rPr>
                <w:sz w:val="24"/>
                <w:szCs w:val="24"/>
              </w:rPr>
              <w:tab/>
              <w:t>1-Glucose</w:t>
            </w:r>
          </w:p>
          <w:p w:rsidR="00B17FA2" w:rsidRDefault="00C351DF">
            <w:pPr>
              <w:rPr>
                <w:sz w:val="24"/>
                <w:szCs w:val="24"/>
              </w:rPr>
            </w:pPr>
            <w:r>
              <w:rPr>
                <w:sz w:val="24"/>
                <w:szCs w:val="24"/>
              </w:rPr>
              <w:tab/>
              <w:t>Free water-2</w:t>
            </w:r>
          </w:p>
          <w:p w:rsidR="00B17FA2" w:rsidRDefault="00C351DF">
            <w:pPr>
              <w:rPr>
                <w:sz w:val="24"/>
                <w:szCs w:val="24"/>
              </w:rPr>
            </w:pPr>
            <w:r>
              <w:rPr>
                <w:sz w:val="24"/>
                <w:szCs w:val="24"/>
              </w:rPr>
              <w:tab/>
              <w:t>3-Sodium</w:t>
            </w:r>
          </w:p>
          <w:p w:rsidR="00B17FA2" w:rsidRDefault="00C351DF">
            <w:pPr>
              <w:rPr>
                <w:sz w:val="24"/>
                <w:szCs w:val="24"/>
              </w:rPr>
            </w:pPr>
            <w:r>
              <w:rPr>
                <w:sz w:val="24"/>
                <w:szCs w:val="24"/>
              </w:rPr>
              <w:tab/>
              <w:t>4-Potassium</w:t>
            </w:r>
          </w:p>
          <w:p w:rsidR="00B17FA2" w:rsidRDefault="00C351DF">
            <w:pPr>
              <w:rPr>
                <w:b/>
                <w:sz w:val="28"/>
                <w:szCs w:val="28"/>
              </w:rPr>
            </w:pPr>
            <w:r>
              <w:rPr>
                <w:b/>
                <w:sz w:val="24"/>
                <w:szCs w:val="24"/>
              </w:rPr>
              <w:t xml:space="preserve">2- </w:t>
            </w:r>
            <w:proofErr w:type="gramStart"/>
            <w:r>
              <w:rPr>
                <w:b/>
                <w:sz w:val="24"/>
                <w:szCs w:val="24"/>
              </w:rPr>
              <w:t>is</w:t>
            </w:r>
            <w:proofErr w:type="gramEnd"/>
            <w:r>
              <w:rPr>
                <w:b/>
                <w:sz w:val="24"/>
                <w:szCs w:val="24"/>
              </w:rPr>
              <w:t xml:space="preserve"> the correct answer. Hypernatremia is a total body free water deficit rather than an excess of sodium</w:t>
            </w:r>
          </w:p>
          <w:p w:rsidR="00B17FA2" w:rsidRDefault="00B17FA2">
            <w:pPr>
              <w:rPr>
                <w:b/>
                <w:sz w:val="28"/>
                <w:szCs w:val="28"/>
              </w:rPr>
            </w:pPr>
          </w:p>
          <w:p w:rsidR="00B17FA2" w:rsidRDefault="00B17FA2">
            <w:pPr>
              <w:rPr>
                <w:sz w:val="24"/>
                <w:szCs w:val="24"/>
              </w:rPr>
            </w:pPr>
          </w:p>
        </w:tc>
      </w:tr>
      <w:tr w:rsidR="00B17FA2">
        <w:trPr>
          <w:trHeight w:val="732"/>
        </w:trPr>
        <w:tc>
          <w:tcPr>
            <w:tcW w:w="10350" w:type="dxa"/>
            <w:gridSpan w:val="7"/>
            <w:shd w:val="clear" w:color="auto" w:fill="E5B9B7"/>
          </w:tcPr>
          <w:p w:rsidR="00B17FA2" w:rsidRDefault="00C351DF">
            <w:pPr>
              <w:rPr>
                <w:b/>
                <w:sz w:val="32"/>
                <w:szCs w:val="32"/>
              </w:rPr>
            </w:pPr>
            <w:r>
              <w:rPr>
                <w:b/>
                <w:sz w:val="32"/>
                <w:szCs w:val="32"/>
              </w:rPr>
              <w:lastRenderedPageBreak/>
              <w:t xml:space="preserve"> Extra notes:</w:t>
            </w:r>
          </w:p>
          <w:p w:rsidR="00B17FA2" w:rsidRDefault="00B17FA2">
            <w:pPr>
              <w:rPr>
                <w:b/>
                <w:sz w:val="32"/>
                <w:szCs w:val="32"/>
              </w:rPr>
            </w:pPr>
          </w:p>
          <w:p w:rsidR="00B17FA2" w:rsidRDefault="00B17FA2">
            <w:pPr>
              <w:rPr>
                <w:b/>
                <w:sz w:val="32"/>
                <w:szCs w:val="32"/>
              </w:rPr>
            </w:pPr>
          </w:p>
          <w:p w:rsidR="00B17FA2" w:rsidRDefault="00B17FA2">
            <w:pPr>
              <w:rPr>
                <w:b/>
                <w:sz w:val="32"/>
                <w:szCs w:val="32"/>
              </w:rPr>
            </w:pPr>
          </w:p>
        </w:tc>
      </w:tr>
      <w:tr w:rsidR="00B17FA2">
        <w:trPr>
          <w:trHeight w:val="732"/>
        </w:trPr>
        <w:tc>
          <w:tcPr>
            <w:tcW w:w="10350" w:type="dxa"/>
            <w:gridSpan w:val="7"/>
            <w:shd w:val="clear" w:color="auto" w:fill="D7E3BC"/>
          </w:tcPr>
          <w:p w:rsidR="00B17FA2" w:rsidRDefault="00C351DF">
            <w:pPr>
              <w:rPr>
                <w:b/>
                <w:sz w:val="32"/>
                <w:szCs w:val="32"/>
              </w:rPr>
            </w:pPr>
            <w:r>
              <w:rPr>
                <w:b/>
                <w:sz w:val="32"/>
                <w:szCs w:val="32"/>
              </w:rPr>
              <w:t>External Evaluator</w:t>
            </w: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p w:rsidR="00B17FA2" w:rsidRDefault="00B17FA2">
            <w:pPr>
              <w:rPr>
                <w:b/>
                <w:sz w:val="32"/>
                <w:szCs w:val="32"/>
              </w:rPr>
            </w:pPr>
          </w:p>
        </w:tc>
      </w:tr>
    </w:tbl>
    <w:p w:rsidR="00B17FA2" w:rsidRDefault="00B17FA2">
      <w:pPr>
        <w:rPr>
          <w:sz w:val="18"/>
          <w:szCs w:val="18"/>
        </w:rPr>
      </w:pPr>
    </w:p>
    <w:sectPr w:rsidR="00B17FA2">
      <w:footerReference w:type="default" r:id="rId23"/>
      <w:pgSz w:w="12240" w:h="15840"/>
      <w:pgMar w:top="903" w:right="1800" w:bottom="1440" w:left="1800" w:header="45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5B" w:rsidRDefault="008B1F5B">
      <w:pPr>
        <w:spacing w:after="0" w:line="240" w:lineRule="auto"/>
      </w:pPr>
      <w:r>
        <w:separator/>
      </w:r>
    </w:p>
  </w:endnote>
  <w:endnote w:type="continuationSeparator" w:id="0">
    <w:p w:rsidR="008B1F5B" w:rsidRDefault="008B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A2" w:rsidRDefault="00C351DF">
    <w:pPr>
      <w:pBdr>
        <w:top w:val="single" w:sz="24" w:space="1" w:color="622423"/>
        <w:left w:val="nil"/>
        <w:bottom w:val="nil"/>
        <w:right w:val="nil"/>
        <w:between w:val="nil"/>
      </w:pBdr>
      <w:tabs>
        <w:tab w:val="center" w:pos="4153"/>
        <w:tab w:val="right" w:pos="8306"/>
      </w:tabs>
      <w:spacing w:after="0" w:line="240" w:lineRule="auto"/>
      <w:rPr>
        <w:rFonts w:ascii="Cambria" w:eastAsia="Cambria" w:hAnsi="Cambria" w:cs="Cambria"/>
        <w:color w:val="000000"/>
      </w:rPr>
    </w:pPr>
    <w:r>
      <w:rPr>
        <w:rFonts w:ascii="Cambria" w:eastAsia="Cambria" w:hAnsi="Cambria" w:cs="Cambria"/>
        <w:color w:val="000000"/>
      </w:rPr>
      <w:t xml:space="preserve">Directorate of Quality Assurance and Accreditation            </w:t>
    </w:r>
    <w:r>
      <w:rPr>
        <w:rFonts w:ascii="Cambria" w:eastAsia="Cambria" w:hAnsi="Cambria" w:cs="Times New Roman"/>
        <w:color w:val="000000"/>
        <w:rtl/>
      </w:rPr>
      <w:t>به‌ڕێوه‌به‌رایه‌تی دڵنیایی جۆری و متمانه‌به‌خشین</w:t>
    </w:r>
  </w:p>
  <w:p w:rsidR="00B17FA2" w:rsidRDefault="00B17FA2">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5B" w:rsidRDefault="008B1F5B">
      <w:pPr>
        <w:spacing w:after="0" w:line="240" w:lineRule="auto"/>
      </w:pPr>
      <w:r>
        <w:separator/>
      </w:r>
    </w:p>
  </w:footnote>
  <w:footnote w:type="continuationSeparator" w:id="0">
    <w:p w:rsidR="008B1F5B" w:rsidRDefault="008B1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5D8A"/>
    <w:multiLevelType w:val="multilevel"/>
    <w:tmpl w:val="611A8A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49104ED"/>
    <w:multiLevelType w:val="multilevel"/>
    <w:tmpl w:val="5F467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8DF7083"/>
    <w:multiLevelType w:val="multilevel"/>
    <w:tmpl w:val="62908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5944799"/>
    <w:multiLevelType w:val="multilevel"/>
    <w:tmpl w:val="F15AC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5B37531"/>
    <w:multiLevelType w:val="multilevel"/>
    <w:tmpl w:val="3B0A4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3CA5917"/>
    <w:multiLevelType w:val="multilevel"/>
    <w:tmpl w:val="024C7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7FA2"/>
    <w:rsid w:val="00171F47"/>
    <w:rsid w:val="001C2A87"/>
    <w:rsid w:val="00450DBE"/>
    <w:rsid w:val="004C6F1A"/>
    <w:rsid w:val="00565461"/>
    <w:rsid w:val="00866834"/>
    <w:rsid w:val="008B1F5B"/>
    <w:rsid w:val="00932C70"/>
    <w:rsid w:val="00A6199A"/>
    <w:rsid w:val="00A80DEA"/>
    <w:rsid w:val="00B05BAE"/>
    <w:rsid w:val="00B17FA2"/>
    <w:rsid w:val="00B6733E"/>
    <w:rsid w:val="00C35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9.png"/><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yperlink" Target="http://www.heart.org/HEARTORG/Conditions/Cholesterol/AboutCholesterol/Good-vs-Bad-Cholesterol_UCM_305561_Article.js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razhansalah@epu.edu.i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footer" Target="footer1.xml"/><Relationship Id="rId10" Type="http://schemas.openxmlformats.org/officeDocument/2006/relationships/image" Target="media/image11.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 Id="rId22" Type="http://schemas.openxmlformats.org/officeDocument/2006/relationships/hyperlink" Target="http://www.heart.org/HEARTORG/Conditions/Cholesterol/AboutCholesterol/Good-vs-Bad-Cholesterol_UCM_305561_Article.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AD4</dc:creator>
  <cp:lastModifiedBy>Windows User</cp:lastModifiedBy>
  <cp:revision>5</cp:revision>
  <dcterms:created xsi:type="dcterms:W3CDTF">2023-10-03T14:00:00Z</dcterms:created>
  <dcterms:modified xsi:type="dcterms:W3CDTF">2023-10-03T14:06:00Z</dcterms:modified>
</cp:coreProperties>
</file>