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03" w:rsidRPr="003949B7" w:rsidRDefault="0009317F" w:rsidP="00326B4A">
      <w:pPr>
        <w:jc w:val="right"/>
        <w:rPr>
          <w:b/>
          <w:bCs/>
          <w:sz w:val="32"/>
          <w:szCs w:val="32"/>
          <w:u w:val="single"/>
        </w:rPr>
      </w:pPr>
      <w:r w:rsidRPr="003949B7">
        <w:rPr>
          <w:rFonts w:hint="cs"/>
          <w:b/>
          <w:bCs/>
          <w:sz w:val="32"/>
          <w:szCs w:val="32"/>
          <w:u w:val="single"/>
          <w:rtl/>
        </w:rPr>
        <w:t>السيرة الذاتية) :</w:t>
      </w:r>
      <w:r w:rsidRPr="003949B7">
        <w:rPr>
          <w:b/>
          <w:bCs/>
          <w:sz w:val="32"/>
          <w:szCs w:val="32"/>
          <w:u w:val="single"/>
        </w:rPr>
        <w:t>)</w:t>
      </w:r>
      <w:r w:rsidR="00326B4A" w:rsidRPr="003949B7">
        <w:rPr>
          <w:b/>
          <w:bCs/>
          <w:sz w:val="32"/>
          <w:szCs w:val="32"/>
          <w:u w:val="single"/>
        </w:rPr>
        <w:t>CV</w:t>
      </w:r>
    </w:p>
    <w:p w:rsidR="00326B4A" w:rsidRDefault="00326B4A" w:rsidP="007721B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ناوي ته واو: به رزين شيخ محم</w:t>
      </w:r>
      <w:r w:rsidR="007721B5">
        <w:rPr>
          <w:rFonts w:hint="cs"/>
          <w:b/>
          <w:bCs/>
          <w:sz w:val="28"/>
          <w:szCs w:val="28"/>
          <w:rtl/>
        </w:rPr>
        <w:t>د</w:t>
      </w:r>
    </w:p>
    <w:p w:rsidR="00326B4A" w:rsidRDefault="00326B4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سال و شوينى له دايك بوون : 1965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هه ولير</w:t>
      </w:r>
    </w:p>
    <w:p w:rsidR="007721B5" w:rsidRDefault="007721B5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1983-1987كوليزى به ريوه بردن و ئابوورى- به شى زميريارى-زانكوى سه لاحه دين</w:t>
      </w:r>
    </w:p>
    <w:p w:rsidR="007721B5" w:rsidRDefault="0001464E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1987به يه كه م ده رجووم له سه رئاستى كوليز له سه رجوار به ش</w:t>
      </w:r>
    </w:p>
    <w:p w:rsidR="0001464E" w:rsidRDefault="0001464E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20-12-1987دامه زرام له هه مان كوليز به معيدة</w:t>
      </w:r>
    </w:p>
    <w:p w:rsidR="00FC7643" w:rsidRDefault="00FC764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1993 بروانامه ى ماسته رم به ده ست هينا له زانكوى به غدا</w:t>
      </w:r>
    </w:p>
    <w:p w:rsidR="00FC7643" w:rsidRDefault="00CE1863" w:rsidP="00FC764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لة 1997-2000 بة برياردةري بةش (مقررة قسم) كارم كردووة لة بةشي زميرياري كوليزي بةريوةبردن و ئابوري</w:t>
      </w:r>
    </w:p>
    <w:p w:rsidR="00685DEB" w:rsidRDefault="00685DEB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لة 3-4-2000 بلةي زانستيم بةرزكرايةوة بو (ماموستا)</w:t>
      </w:r>
    </w:p>
    <w:p w:rsidR="00685DEB" w:rsidRDefault="00685DEB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لة 19-2-2007 بة دةست هيناني بروانامةي دكتورا</w:t>
      </w:r>
    </w:p>
    <w:p w:rsidR="00685DEB" w:rsidRDefault="00685DEB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لة 29-9-2008 كواستنةوةي رازة بو ( المعهد العالي للدراسات المحاسبية والمالية-</w:t>
      </w:r>
      <w:r w:rsidR="0009317F">
        <w:rPr>
          <w:rFonts w:hint="cs"/>
          <w:b/>
          <w:bCs/>
          <w:sz w:val="28"/>
          <w:szCs w:val="28"/>
          <w:rtl/>
          <w:lang w:bidi="ar-IQ"/>
        </w:rPr>
        <w:t xml:space="preserve">جامعة </w:t>
      </w:r>
      <w:r>
        <w:rPr>
          <w:rFonts w:hint="cs"/>
          <w:b/>
          <w:bCs/>
          <w:sz w:val="28"/>
          <w:szCs w:val="28"/>
          <w:rtl/>
          <w:lang w:bidi="ar-IQ"/>
        </w:rPr>
        <w:t>بغداد)</w:t>
      </w:r>
    </w:p>
    <w:p w:rsidR="00E71332" w:rsidRDefault="00E71332" w:rsidP="00230AA4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لة 24-11-</w:t>
      </w:r>
      <w:r w:rsidR="00FC2FC5">
        <w:rPr>
          <w:rFonts w:hint="cs"/>
          <w:b/>
          <w:bCs/>
          <w:sz w:val="28"/>
          <w:szCs w:val="28"/>
          <w:rtl/>
          <w:lang w:bidi="ar-IQ"/>
        </w:rPr>
        <w:t>2010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دةست بةكاربون لة كوليزي تةكنيكي-هةولير وة بةردةوا</w:t>
      </w:r>
      <w:r w:rsidR="0009317F">
        <w:rPr>
          <w:rFonts w:hint="cs"/>
          <w:b/>
          <w:bCs/>
          <w:sz w:val="28"/>
          <w:szCs w:val="28"/>
          <w:rtl/>
          <w:lang w:bidi="ar-IQ"/>
        </w:rPr>
        <w:t>م</w:t>
      </w:r>
      <w:r>
        <w:rPr>
          <w:rFonts w:hint="cs"/>
          <w:b/>
          <w:bCs/>
          <w:sz w:val="28"/>
          <w:szCs w:val="28"/>
          <w:rtl/>
          <w:lang w:bidi="ar-IQ"/>
        </w:rPr>
        <w:t>م تا ئيست</w:t>
      </w:r>
      <w:r w:rsidR="00FC2FC5">
        <w:rPr>
          <w:rFonts w:hint="cs"/>
          <w:b/>
          <w:bCs/>
          <w:sz w:val="28"/>
          <w:szCs w:val="28"/>
          <w:rtl/>
          <w:lang w:bidi="ar-IQ"/>
        </w:rPr>
        <w:t>ا</w:t>
      </w:r>
    </w:p>
    <w:p w:rsidR="00E71332" w:rsidRDefault="00E71332" w:rsidP="0009317F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ةو وانان</w:t>
      </w:r>
      <w:r w:rsidR="0009317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ي ك</w:t>
      </w:r>
      <w:r w:rsidR="0009317F">
        <w:rPr>
          <w:rFonts w:hint="cs"/>
          <w:b/>
          <w:bCs/>
          <w:sz w:val="28"/>
          <w:szCs w:val="28"/>
          <w:rtl/>
          <w:lang w:bidi="ar-IQ"/>
        </w:rPr>
        <w:t>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ه</w:t>
      </w:r>
      <w:r w:rsidR="0009317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لساوم بة ووتن</w:t>
      </w:r>
      <w:r w:rsidR="0009317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وةيان:</w:t>
      </w:r>
    </w:p>
    <w:p w:rsidR="00E71332" w:rsidRDefault="00E71332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يةكةم:كوليزي بةريوةبردن و ئابو</w:t>
      </w:r>
      <w:r w:rsidR="00646E40">
        <w:rPr>
          <w:rFonts w:hint="cs"/>
          <w:b/>
          <w:bCs/>
          <w:sz w:val="28"/>
          <w:szCs w:val="28"/>
          <w:rtl/>
          <w:lang w:bidi="ar-IQ"/>
        </w:rPr>
        <w:t>و</w:t>
      </w:r>
      <w:r>
        <w:rPr>
          <w:rFonts w:hint="cs"/>
          <w:b/>
          <w:bCs/>
          <w:sz w:val="28"/>
          <w:szCs w:val="28"/>
          <w:rtl/>
          <w:lang w:bidi="ar-IQ"/>
        </w:rPr>
        <w:t>ري</w:t>
      </w:r>
    </w:p>
    <w:p w:rsidR="00646E40" w:rsidRDefault="00646E40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بكالوريوس:</w:t>
      </w:r>
    </w:p>
    <w:p w:rsidR="00E71332" w:rsidRDefault="00E71332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1.محاسبة التكاليف</w:t>
      </w:r>
    </w:p>
    <w:p w:rsidR="00E71332" w:rsidRDefault="00E71332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2.محاسبة ادارية</w:t>
      </w:r>
    </w:p>
    <w:p w:rsidR="00E71332" w:rsidRDefault="00E71332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3.رياضيات مالية</w:t>
      </w:r>
    </w:p>
    <w:p w:rsidR="00E71332" w:rsidRDefault="00E71332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4.محاسبة بة زماني انكليزي</w:t>
      </w:r>
    </w:p>
    <w:p w:rsidR="00E71332" w:rsidRDefault="00E71332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5.مبادىء محاسبة</w:t>
      </w:r>
    </w:p>
    <w:p w:rsidR="00E71332" w:rsidRDefault="00E71332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6.نظم معلومات محاسبية</w:t>
      </w:r>
    </w:p>
    <w:p w:rsidR="00E71332" w:rsidRDefault="00E71332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7.كلفة متقدمة</w:t>
      </w:r>
    </w:p>
    <w:p w:rsidR="00646E40" w:rsidRDefault="00646E40" w:rsidP="00646E40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خويندني بالا:</w:t>
      </w:r>
    </w:p>
    <w:p w:rsidR="00646E40" w:rsidRPr="00646E40" w:rsidRDefault="00646E40" w:rsidP="00646E40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Pr="00646E40">
        <w:rPr>
          <w:rFonts w:hint="cs"/>
          <w:b/>
          <w:bCs/>
          <w:sz w:val="28"/>
          <w:szCs w:val="28"/>
          <w:rtl/>
          <w:lang w:bidi="ar-IQ"/>
        </w:rPr>
        <w:t>نظم محاسبية متخصصة</w:t>
      </w:r>
      <w:r w:rsidRPr="00646E40">
        <w:rPr>
          <w:b/>
          <w:bCs/>
          <w:sz w:val="28"/>
          <w:szCs w:val="28"/>
          <w:lang w:bidi="ar-IQ"/>
        </w:rPr>
        <w:t>1</w:t>
      </w:r>
    </w:p>
    <w:p w:rsidR="00E71332" w:rsidRDefault="00E71332" w:rsidP="0009317F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دوو</w:t>
      </w:r>
      <w:r w:rsidR="0009317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م:المعهد العالي للدراسات المحاسبية والمالية</w:t>
      </w:r>
    </w:p>
    <w:p w:rsidR="00E71332" w:rsidRDefault="00E71332" w:rsidP="00685DEB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Cost accounting.1</w:t>
      </w:r>
    </w:p>
    <w:p w:rsidR="00E71332" w:rsidRDefault="00E71332" w:rsidP="00685DEB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Managerial accounting.2</w:t>
      </w:r>
    </w:p>
    <w:p w:rsidR="00E71332" w:rsidRDefault="00E71332" w:rsidP="0009317F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سيس</w:t>
      </w:r>
      <w:r w:rsidR="0009317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م: كوليزي تةكنيكي هةولير</w:t>
      </w:r>
    </w:p>
    <w:p w:rsidR="0009317F" w:rsidRDefault="0009317F" w:rsidP="0009317F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بكالوريوس:</w:t>
      </w:r>
    </w:p>
    <w:p w:rsidR="00E71332" w:rsidRDefault="00E71332" w:rsidP="00685DEB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Cost accounting.1</w:t>
      </w:r>
    </w:p>
    <w:p w:rsidR="00E71332" w:rsidRDefault="00E71332" w:rsidP="00685DEB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Managerial accounting .2</w:t>
      </w:r>
    </w:p>
    <w:p w:rsidR="00E71332" w:rsidRDefault="0009317F" w:rsidP="0009317F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5B43A6">
        <w:rPr>
          <w:b/>
          <w:bCs/>
          <w:sz w:val="28"/>
          <w:szCs w:val="28"/>
          <w:lang w:bidi="ar-IQ"/>
        </w:rPr>
        <w:t>Accounting principles</w:t>
      </w:r>
      <w:r w:rsidR="00E71332">
        <w:rPr>
          <w:b/>
          <w:bCs/>
          <w:sz w:val="28"/>
          <w:szCs w:val="28"/>
          <w:lang w:bidi="ar-IQ"/>
        </w:rPr>
        <w:t>.3</w:t>
      </w:r>
    </w:p>
    <w:p w:rsidR="0009317F" w:rsidRDefault="0009317F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خويندني بالا:</w:t>
      </w:r>
    </w:p>
    <w:p w:rsidR="0009317F" w:rsidRDefault="00646E40" w:rsidP="0009317F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ِ</w:t>
      </w:r>
      <w:r>
        <w:rPr>
          <w:b/>
          <w:bCs/>
          <w:sz w:val="28"/>
          <w:szCs w:val="28"/>
          <w:lang w:bidi="ar-IQ"/>
        </w:rPr>
        <w:t>A</w:t>
      </w:r>
      <w:r w:rsidR="0009317F">
        <w:rPr>
          <w:b/>
          <w:bCs/>
          <w:sz w:val="28"/>
          <w:szCs w:val="28"/>
          <w:lang w:bidi="ar-IQ"/>
        </w:rPr>
        <w:t xml:space="preserve">dvanced cost accounting </w:t>
      </w:r>
      <w:r w:rsidR="0009317F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09317F">
        <w:rPr>
          <w:b/>
          <w:bCs/>
          <w:sz w:val="28"/>
          <w:szCs w:val="28"/>
          <w:lang w:bidi="ar-IQ"/>
        </w:rPr>
        <w:t>1</w:t>
      </w:r>
    </w:p>
    <w:p w:rsidR="00DB4F7C" w:rsidRDefault="0009317F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Managerial accounting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2- </w:t>
      </w:r>
    </w:p>
    <w:p w:rsidR="00DB4F7C" w:rsidRPr="00794EFF" w:rsidRDefault="00DB4F7C" w:rsidP="003949B7">
      <w:pPr>
        <w:jc w:val="right"/>
        <w:rPr>
          <w:b/>
          <w:bCs/>
          <w:sz w:val="36"/>
          <w:szCs w:val="36"/>
          <w:rtl/>
          <w:lang w:bidi="ar-IQ"/>
        </w:rPr>
      </w:pPr>
      <w:r w:rsidRPr="00794EFF">
        <w:rPr>
          <w:rFonts w:hint="cs"/>
          <w:b/>
          <w:bCs/>
          <w:sz w:val="36"/>
          <w:szCs w:val="36"/>
          <w:u w:val="single"/>
          <w:rtl/>
          <w:lang w:bidi="ar-IQ"/>
        </w:rPr>
        <w:t>ه</w:t>
      </w:r>
      <w:r w:rsidR="003949B7" w:rsidRPr="00794EFF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ه </w:t>
      </w:r>
      <w:r w:rsidRPr="00794EFF">
        <w:rPr>
          <w:rFonts w:hint="cs"/>
          <w:b/>
          <w:bCs/>
          <w:sz w:val="36"/>
          <w:szCs w:val="36"/>
          <w:u w:val="single"/>
          <w:rtl/>
          <w:lang w:bidi="ar-IQ"/>
        </w:rPr>
        <w:t>كب</w:t>
      </w:r>
      <w:r w:rsidR="003949B7" w:rsidRPr="00794EFF">
        <w:rPr>
          <w:rFonts w:hint="cs"/>
          <w:b/>
          <w:bCs/>
          <w:sz w:val="36"/>
          <w:szCs w:val="36"/>
          <w:u w:val="single"/>
          <w:rtl/>
          <w:lang w:bidi="ar-IQ"/>
        </w:rPr>
        <w:t>ه</w:t>
      </w:r>
      <w:r w:rsidRPr="00794EFF"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DB4F7C" w:rsidRDefault="00DB4F7C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يةكةم: ئةو تويزينةوة زانستيانةي كة ئةنجامم داوة:</w:t>
      </w:r>
    </w:p>
    <w:p w:rsidR="00DB4F7C" w:rsidRDefault="00DB4F7C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1.اثر كلفة الانتاج التالف غير الطبيعي على الربح (دراسة تطبيقية في معمل النسيج الصوفي-اربيل)</w:t>
      </w:r>
    </w:p>
    <w:p w:rsidR="00DB4F7C" w:rsidRDefault="00DB4F7C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2.استخدام بعض الاساليب الكمية في تخفيض التكاليف_دراسة تطبيقية في معمل النسيج الصوفي-اربيل)</w:t>
      </w:r>
    </w:p>
    <w:p w:rsidR="00DB4F7C" w:rsidRDefault="00DB4F7C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3.اسلوب كايزن و علاقته بتخفيض التكاليف-(دراسة تطبيقية في شركة هيمن لصناعة الاسفنج والمفروشات</w:t>
      </w:r>
      <w:r w:rsidR="00241615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241615" w:rsidRDefault="00241615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4.قياس و تحليل ربحية الزبون كمدخل للاحتفاظ به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>(دراسة تطبيقية في شركة زين للاتصالات)</w:t>
      </w:r>
    </w:p>
    <w:p w:rsidR="00241615" w:rsidRDefault="00241615" w:rsidP="00685DE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5.استخدام هندسة القيمة و اعادة هندسة العمليات في تخفيض التكاليف-(دراسة تطبيقية في الشركة العامة للصناعات الكهربائية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>بغداد)</w:t>
      </w:r>
    </w:p>
    <w:p w:rsidR="00241615" w:rsidRDefault="003949B7" w:rsidP="00241615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 xml:space="preserve">6- </w:t>
      </w:r>
      <w:r w:rsidR="00241615">
        <w:rPr>
          <w:b/>
          <w:bCs/>
          <w:sz w:val="28"/>
          <w:szCs w:val="28"/>
          <w:lang w:bidi="ar-IQ"/>
        </w:rPr>
        <w:t xml:space="preserve">Using lean accounting in simplifying and modifying financial </w:t>
      </w:r>
      <w:r>
        <w:rPr>
          <w:b/>
          <w:bCs/>
          <w:sz w:val="28"/>
          <w:szCs w:val="28"/>
          <w:lang w:bidi="ar-IQ"/>
        </w:rPr>
        <w:t>reports (focus</w:t>
      </w:r>
      <w:r w:rsidR="00241615">
        <w:rPr>
          <w:b/>
          <w:bCs/>
          <w:sz w:val="28"/>
          <w:szCs w:val="28"/>
          <w:lang w:bidi="ar-IQ"/>
        </w:rPr>
        <w:t xml:space="preserve"> on value stream) a practical study in </w:t>
      </w:r>
      <w:proofErr w:type="spellStart"/>
      <w:r w:rsidR="00241615">
        <w:rPr>
          <w:b/>
          <w:bCs/>
          <w:sz w:val="28"/>
          <w:szCs w:val="28"/>
          <w:lang w:bidi="ar-IQ"/>
        </w:rPr>
        <w:t>al-hayat</w:t>
      </w:r>
      <w:proofErr w:type="spellEnd"/>
      <w:r w:rsidR="00241615">
        <w:rPr>
          <w:b/>
          <w:bCs/>
          <w:sz w:val="28"/>
          <w:szCs w:val="28"/>
          <w:lang w:bidi="ar-IQ"/>
        </w:rPr>
        <w:t xml:space="preserve"> soft drinks and </w:t>
      </w:r>
      <w:r>
        <w:rPr>
          <w:b/>
          <w:bCs/>
          <w:sz w:val="28"/>
          <w:szCs w:val="28"/>
          <w:lang w:bidi="ar-IQ"/>
        </w:rPr>
        <w:t>Mineral Water Company</w:t>
      </w:r>
      <w:r w:rsidR="00241615">
        <w:rPr>
          <w:b/>
          <w:bCs/>
          <w:sz w:val="28"/>
          <w:szCs w:val="28"/>
          <w:lang w:bidi="ar-IQ"/>
        </w:rPr>
        <w:t xml:space="preserve"> </w:t>
      </w:r>
    </w:p>
    <w:p w:rsidR="00357751" w:rsidRDefault="00241615" w:rsidP="003949B7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دووةم:ئةو خولانةي كة بو ف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رمانبى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راني هةريمي كوردستان ئ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نجام دراو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>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(دورة تطوير الموظفين </w:t>
      </w:r>
      <w:r w:rsidR="00357751">
        <w:rPr>
          <w:rFonts w:hint="cs"/>
          <w:b/>
          <w:bCs/>
          <w:sz w:val="28"/>
          <w:szCs w:val="28"/>
          <w:rtl/>
          <w:lang w:bidi="ar-IQ"/>
        </w:rPr>
        <w:t>لمنظمات المجتمع المدني)</w:t>
      </w:r>
    </w:p>
    <w:p w:rsidR="00357751" w:rsidRDefault="00357751" w:rsidP="007E1E3A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سيي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م:ئ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و سيمناران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ي كة ئ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نجامم داوة لة كوليز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>2011 -2014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241615" w:rsidRDefault="00357751" w:rsidP="00357751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Lean accounting.1</w:t>
      </w:r>
    </w:p>
    <w:p w:rsidR="00357751" w:rsidRDefault="00E46BD8" w:rsidP="00357751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Value engineering.</w:t>
      </w:r>
      <w:r w:rsidR="00357751">
        <w:rPr>
          <w:b/>
          <w:bCs/>
          <w:sz w:val="28"/>
          <w:szCs w:val="28"/>
          <w:lang w:bidi="ar-IQ"/>
        </w:rPr>
        <w:t>2</w:t>
      </w:r>
    </w:p>
    <w:p w:rsidR="00E46BD8" w:rsidRDefault="00E46BD8" w:rsidP="00357751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استخدام كايزن في تخفيض التكاليف</w:t>
      </w:r>
      <w:r>
        <w:rPr>
          <w:b/>
          <w:bCs/>
          <w:sz w:val="28"/>
          <w:szCs w:val="28"/>
          <w:lang w:bidi="ar-IQ"/>
        </w:rPr>
        <w:t>.3</w:t>
      </w:r>
    </w:p>
    <w:p w:rsidR="00CE1863" w:rsidRDefault="00E46BD8" w:rsidP="00FC7643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Just-in-time &amp;EOQ.4</w:t>
      </w:r>
    </w:p>
    <w:p w:rsidR="00E46BD8" w:rsidRDefault="00E46BD8" w:rsidP="00FC764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5.التضخم و اثاره على القوائم المالية</w:t>
      </w:r>
    </w:p>
    <w:p w:rsidR="00E46BD8" w:rsidRDefault="00E46BD8" w:rsidP="00FC7643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Back flush costing.6</w:t>
      </w:r>
    </w:p>
    <w:p w:rsidR="00E46BD8" w:rsidRDefault="00E46BD8" w:rsidP="00FC7643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Flexible budget.7</w:t>
      </w:r>
    </w:p>
    <w:p w:rsidR="00E46BD8" w:rsidRDefault="00E46BD8" w:rsidP="00FC7643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Quality cost.8</w:t>
      </w:r>
    </w:p>
    <w:p w:rsidR="00E46BD8" w:rsidRDefault="00E46BD8" w:rsidP="007E1E3A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جوار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م: نام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كاني ماست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ر ك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>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لةلام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وة تاوتوي كراون:</w:t>
      </w:r>
    </w:p>
    <w:p w:rsidR="00E46BD8" w:rsidRDefault="00E46BD8" w:rsidP="00FC764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كوليزي بةريوةبردن و ئابوري-زانكوي سةلاحةدين</w:t>
      </w:r>
    </w:p>
    <w:p w:rsidR="00E46BD8" w:rsidRDefault="00E46BD8" w:rsidP="00FC764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1.دور ادوات التحليل المالي في رسم </w:t>
      </w:r>
      <w:r w:rsidR="003E09D0">
        <w:rPr>
          <w:rFonts w:hint="cs"/>
          <w:b/>
          <w:bCs/>
          <w:sz w:val="28"/>
          <w:szCs w:val="28"/>
          <w:rtl/>
          <w:lang w:bidi="ar-IQ"/>
        </w:rPr>
        <w:t>السياسات المستقبلية-حازم هاشم</w:t>
      </w:r>
    </w:p>
    <w:p w:rsidR="003E09D0" w:rsidRDefault="003E09D0" w:rsidP="003949B7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2.تصميم ن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>ظ</w:t>
      </w:r>
      <w:r>
        <w:rPr>
          <w:rFonts w:hint="cs"/>
          <w:b/>
          <w:bCs/>
          <w:sz w:val="28"/>
          <w:szCs w:val="28"/>
          <w:rtl/>
          <w:lang w:bidi="ar-IQ"/>
        </w:rPr>
        <w:t>ام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 تكاليف الانشطة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في قياس كلفة الخدمة في المصارف التجارية-بيان عثمان حسن</w:t>
      </w:r>
    </w:p>
    <w:p w:rsidR="003E09D0" w:rsidRDefault="003E09D0" w:rsidP="00FC7643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3.تقيم كفاءة الفنادق السياحية-نصرت صابر شيخه</w:t>
      </w:r>
    </w:p>
    <w:p w:rsidR="00230AA4" w:rsidRDefault="00230AA4" w:rsidP="00FC7643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4- اثرالتغير نحو مبدأ القياس المحاسبي ضمن الاطار المفاهيمي على جودة التقارير المالية(دراسة استطلاعية لعينة من المحاسبين القانونيين ومراقبي الحسابات).</w:t>
      </w:r>
    </w:p>
    <w:p w:rsidR="0040355C" w:rsidRDefault="003E09D0" w:rsidP="0040355C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المعهد العالي للدراسات المحاسبية والمالية-زانكوي بغدا</w:t>
      </w:r>
    </w:p>
    <w:p w:rsidR="0040355C" w:rsidRDefault="0040355C" w:rsidP="0040355C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1-اثر تطبيق قواعد حوكمة الشركات في مصداقية التقارير المالية وفي تحديد وعاء ضريبة الدخل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فرقد فيصل جدعان         </w:t>
      </w:r>
    </w:p>
    <w:p w:rsidR="003E09D0" w:rsidRDefault="003E09D0" w:rsidP="003949B7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بينج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م:نام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كاني ماست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ر ك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س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رب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رشتيار بوم</w:t>
      </w:r>
      <w:r w:rsidR="003949B7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</w:p>
    <w:p w:rsidR="003E09D0" w:rsidRDefault="003E09D0" w:rsidP="00FC764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1.اسلوب كايزن و علاقته بتخفيض التكاليف-ريزان صلاح الدين</w:t>
      </w:r>
    </w:p>
    <w:p w:rsidR="00886B60" w:rsidRDefault="003E09D0" w:rsidP="00FC764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2.تعديل القوائم المالية حسب نموذج الكلفة التاريخية المعدلة</w:t>
      </w:r>
      <w:r w:rsidR="004E6714">
        <w:rPr>
          <w:rFonts w:hint="cs"/>
          <w:b/>
          <w:bCs/>
          <w:sz w:val="28"/>
          <w:szCs w:val="28"/>
          <w:rtl/>
          <w:lang w:bidi="ar-IQ"/>
        </w:rPr>
        <w:t xml:space="preserve"> دراسة تطبيقية في شركة الحياة للمشروبات الغازية والمي</w:t>
      </w:r>
      <w:r w:rsidR="00886B60">
        <w:rPr>
          <w:rFonts w:hint="cs"/>
          <w:b/>
          <w:bCs/>
          <w:sz w:val="28"/>
          <w:szCs w:val="28"/>
          <w:rtl/>
          <w:lang w:bidi="ar-IQ"/>
        </w:rPr>
        <w:t>اه المعدنية-عبدالقادر علي بيرداود</w:t>
      </w:r>
    </w:p>
    <w:p w:rsidR="00886B60" w:rsidRDefault="00886B60" w:rsidP="007E1E3A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3.القياس والافصا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>ح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عن الانشطة البيئية في 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>ال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قوائم المالية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دراسة تطبيقية في شركة الحياة للمشروبات الغازية والمياه المعدنية </w:t>
      </w:r>
      <w:r>
        <w:rPr>
          <w:b/>
          <w:bCs/>
          <w:sz w:val="28"/>
          <w:szCs w:val="28"/>
          <w:rtl/>
          <w:lang w:bidi="ar-IQ"/>
        </w:rPr>
        <w:t>–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احمد سامي</w:t>
      </w:r>
    </w:p>
    <w:p w:rsidR="007E1E3A" w:rsidRDefault="004E6714" w:rsidP="0040355C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ش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م:ئ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و تويزين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وان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 w:rsidR="0040355C">
        <w:rPr>
          <w:rFonts w:hint="cs"/>
          <w:b/>
          <w:bCs/>
          <w:sz w:val="28"/>
          <w:szCs w:val="28"/>
          <w:rtl/>
          <w:lang w:bidi="ar-IQ"/>
        </w:rPr>
        <w:t>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ك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ه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لس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نكاندنيان بو كراوة ل</w:t>
      </w:r>
      <w:r w:rsidR="007E1E3A">
        <w:rPr>
          <w:rFonts w:hint="cs"/>
          <w:b/>
          <w:bCs/>
          <w:sz w:val="28"/>
          <w:szCs w:val="28"/>
          <w:rtl/>
          <w:lang w:bidi="ar-IQ"/>
        </w:rPr>
        <w:t>ه لام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E6714" w:rsidRDefault="004E6714" w:rsidP="007E1E3A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(2011-2013)</w:t>
      </w:r>
    </w:p>
    <w:p w:rsidR="004E6714" w:rsidRDefault="004E6714" w:rsidP="00FC764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1.اثر قرارات التسعير في تنفيذ استراتيجيات الوضيفية-(الشركة العامة للصناعات الكهربائية)</w:t>
      </w:r>
    </w:p>
    <w:p w:rsidR="004E6714" w:rsidRDefault="004E6714" w:rsidP="00FC764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لةلايةن </w:t>
      </w:r>
      <w:r>
        <w:rPr>
          <w:b/>
          <w:bCs/>
          <w:sz w:val="28"/>
          <w:szCs w:val="28"/>
          <w:lang w:bidi="ar-IQ"/>
        </w:rPr>
        <w:t>Cost accounting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2.كتاب </w:t>
      </w:r>
    </w:p>
    <w:p w:rsidR="003E09D0" w:rsidRDefault="004E6714" w:rsidP="004E6714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Using activity based costing in banks</w:t>
      </w:r>
      <w:r w:rsidR="003E09D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.3</w:t>
      </w:r>
    </w:p>
    <w:p w:rsidR="004E6714" w:rsidRDefault="004E6714" w:rsidP="000F6ACE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ئةو تويزينةوانةي خوارةم هةلسةنكاندو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>ه   (2014-2015 )</w:t>
      </w:r>
    </w:p>
    <w:p w:rsidR="00B8346A" w:rsidRDefault="00B8346A" w:rsidP="004E671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1.دور الجهات الحكومية والمنضمات المهنية في دعم التوسع بالخدمات المقدمة من قبل مراقبي الحسابات ضمن اطار البيئة المحلية.</w:t>
      </w:r>
    </w:p>
    <w:p w:rsidR="00B8346A" w:rsidRDefault="00B8346A" w:rsidP="000F6ACE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بي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>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نوسراوي زانكوي سةلاحةدين هوبةي بلاوكراوة زانستيةكان-كوفاري زانكو زمارة 285 ل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5-5-2015</w:t>
      </w:r>
    </w:p>
    <w:p w:rsidR="00B8346A" w:rsidRDefault="00B8346A" w:rsidP="004E671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2.النظام المحاسبي المقترح للمنضمات غير الهادفة للربح</w:t>
      </w:r>
    </w:p>
    <w:p w:rsidR="00B8346A" w:rsidRDefault="00B8346A" w:rsidP="000F6ACE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بيي نوسراوي زانكو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>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س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لاح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دين هوب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>ه 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بلاوكراو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زانستي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كان-كوفاري زانكو زمارة 243 ل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10-7-2014 </w:t>
      </w:r>
    </w:p>
    <w:p w:rsidR="00B8346A" w:rsidRDefault="00B8346A" w:rsidP="004E671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3.قياس اداء قطاع التعليم العالي باستخدام مؤشرات دائرة الرقابة المالية(جمهورية العراق)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>الكلية التقنية في اربيل (نموذجا) للمدة 2009-2011</w:t>
      </w:r>
    </w:p>
    <w:p w:rsidR="00D061AE" w:rsidRDefault="00B8346A" w:rsidP="000F6ACE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بي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>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نوسراوي زانكوي س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لاح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دين هوب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ي بلاوكراو</w:t>
      </w:r>
      <w:r w:rsidR="000F6ACE">
        <w:rPr>
          <w:rFonts w:hint="cs"/>
          <w:b/>
          <w:bCs/>
          <w:sz w:val="28"/>
          <w:szCs w:val="28"/>
          <w:rtl/>
          <w:lang w:bidi="ar-IQ"/>
        </w:rPr>
        <w:t>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زانستيةكان-كوفاري زانكو زمارة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 xml:space="preserve"> 398 لة 27-10-2014</w:t>
      </w:r>
    </w:p>
    <w:p w:rsidR="00D061AE" w:rsidRDefault="000F6ACE" w:rsidP="004E671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4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>.دراسة تحليلية لطرائق المعالجة المحاسبية لتكاليف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 المسح والاستكشاف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 xml:space="preserve"> في صناعة النفط لتحديد الوعاء الضريبي</w:t>
      </w:r>
    </w:p>
    <w:p w:rsidR="00D061AE" w:rsidRDefault="00D061AE" w:rsidP="0092796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ب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بيي نوسراو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>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زانكو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>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س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لاح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دين هوب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ي بلاوكراو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>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زانستي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كان-كوفاري زانكو زمار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>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346 ل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>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18-5-2015</w:t>
      </w:r>
    </w:p>
    <w:p w:rsidR="0092796B" w:rsidRDefault="0092796B" w:rsidP="0092796B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5- </w:t>
      </w:r>
      <w:proofErr w:type="gramStart"/>
      <w:r>
        <w:rPr>
          <w:b/>
          <w:bCs/>
          <w:sz w:val="28"/>
          <w:szCs w:val="28"/>
          <w:lang w:bidi="ar-IQ"/>
        </w:rPr>
        <w:t>the</w:t>
      </w:r>
      <w:proofErr w:type="gramEnd"/>
      <w:r>
        <w:rPr>
          <w:b/>
          <w:bCs/>
          <w:sz w:val="28"/>
          <w:szCs w:val="28"/>
          <w:lang w:bidi="ar-IQ"/>
        </w:rPr>
        <w:t xml:space="preserve"> role of mark to market on the properties of accounting information in Kurdistan international bank.         </w:t>
      </w:r>
    </w:p>
    <w:p w:rsidR="00D061AE" w:rsidRDefault="005C0CAB" w:rsidP="00794EFF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ه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>شت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>م: ئ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>و نام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>ي ماست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>ران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>ي ب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>شداريم كردووة ل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 xml:space="preserve"> (تحكيم)</w:t>
      </w:r>
    </w:p>
    <w:p w:rsidR="00307466" w:rsidRDefault="00D061AE" w:rsidP="004E671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1.مدى التوافق بين المعاييرالمحاسبية لاعداد تقارير الابلاغ المالي و قواعد الاحتساب الضريبي-بةيمان ابراهيم احمد-رسالة ماجستير</w:t>
      </w:r>
    </w:p>
    <w:p w:rsidR="005C0CAB" w:rsidRDefault="00307466" w:rsidP="0092796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2.التاثير التتابعي للعلاقة بين محاسبة القيمة الع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دلة </w:t>
      </w:r>
      <w:r w:rsidR="005C0CAB">
        <w:rPr>
          <w:rFonts w:hint="cs"/>
          <w:b/>
          <w:bCs/>
          <w:sz w:val="28"/>
          <w:szCs w:val="28"/>
          <w:rtl/>
          <w:lang w:bidi="ar-IQ"/>
        </w:rPr>
        <w:t xml:space="preserve">و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ممارسات </w:t>
      </w:r>
      <w:r w:rsidR="005C0CAB">
        <w:rPr>
          <w:rFonts w:hint="cs"/>
          <w:b/>
          <w:bCs/>
          <w:sz w:val="28"/>
          <w:szCs w:val="28"/>
          <w:rtl/>
          <w:lang w:bidi="ar-IQ"/>
        </w:rPr>
        <w:t xml:space="preserve">المحاسبة الابداعية في مستخدمي التقارير المالية </w:t>
      </w:r>
      <w:r w:rsidR="005C0CAB">
        <w:rPr>
          <w:b/>
          <w:bCs/>
          <w:sz w:val="28"/>
          <w:szCs w:val="28"/>
          <w:rtl/>
          <w:lang w:bidi="ar-IQ"/>
        </w:rPr>
        <w:t>–</w:t>
      </w:r>
      <w:r w:rsidR="005C0CAB">
        <w:rPr>
          <w:rFonts w:hint="cs"/>
          <w:b/>
          <w:bCs/>
          <w:sz w:val="28"/>
          <w:szCs w:val="28"/>
          <w:rtl/>
          <w:lang w:bidi="ar-IQ"/>
        </w:rPr>
        <w:t>سلوان نعمت حنا-رسالة ماجستير</w:t>
      </w:r>
    </w:p>
    <w:p w:rsidR="005C0CAB" w:rsidRDefault="005C0CAB" w:rsidP="0092796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3.قياس مدى تطبيق</w:t>
      </w:r>
      <w:r w:rsidR="00D061A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لغة نظام التقارير المالية للاعمال الموسعة في منشات الاعمال في اقليم كوردستان </w:t>
      </w:r>
    </w:p>
    <w:p w:rsidR="005C0CAB" w:rsidRDefault="005C0CAB" w:rsidP="0092796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(دراسة تجريبية) على عينة في القطاعات الاقتصا</w:t>
      </w:r>
      <w:r w:rsidR="0092796B">
        <w:rPr>
          <w:rFonts w:hint="cs"/>
          <w:b/>
          <w:bCs/>
          <w:sz w:val="28"/>
          <w:szCs w:val="28"/>
          <w:rtl/>
          <w:lang w:bidi="ar-IQ"/>
        </w:rPr>
        <w:t>د</w:t>
      </w:r>
      <w:r>
        <w:rPr>
          <w:rFonts w:hint="cs"/>
          <w:b/>
          <w:bCs/>
          <w:sz w:val="28"/>
          <w:szCs w:val="28"/>
          <w:rtl/>
          <w:lang w:bidi="ar-IQ"/>
        </w:rPr>
        <w:t>ية في الاقليم-ريبين طيب رشيد-رسالة ماجستير</w:t>
      </w:r>
    </w:p>
    <w:p w:rsidR="005C0CAB" w:rsidRDefault="005C0CAB" w:rsidP="005C0CAB">
      <w:pPr>
        <w:jc w:val="right"/>
        <w:rPr>
          <w:b/>
          <w:bCs/>
          <w:sz w:val="28"/>
          <w:szCs w:val="28"/>
          <w:rtl/>
          <w:lang w:bidi="ar-IQ"/>
        </w:rPr>
      </w:pPr>
    </w:p>
    <w:p w:rsidR="005C0CAB" w:rsidRDefault="005C0CAB" w:rsidP="00794EFF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نوي</w:t>
      </w:r>
      <w:r w:rsidR="00794EF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م:ئ</w:t>
      </w:r>
      <w:r w:rsidR="00794EF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و خولان</w:t>
      </w:r>
      <w:r w:rsidR="00794EF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ي ك</w:t>
      </w:r>
      <w:r w:rsidR="00794EF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</w:t>
      </w:r>
      <w:r w:rsidR="00794EF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شداريم تيدا كردوو</w:t>
      </w:r>
      <w:r w:rsidR="00794EF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5C0CAB" w:rsidRDefault="005C0CAB" w:rsidP="005C0CA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1.خولي (طرق تدريس)-كوليزي بةروةردة-1996</w:t>
      </w:r>
    </w:p>
    <w:p w:rsidR="005C0CAB" w:rsidRDefault="005C0CAB" w:rsidP="00794EFF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2.خولي كومبوت</w:t>
      </w:r>
      <w:r w:rsidR="00794EFF">
        <w:rPr>
          <w:rFonts w:hint="cs"/>
          <w:b/>
          <w:bCs/>
          <w:sz w:val="28"/>
          <w:szCs w:val="28"/>
          <w:rtl/>
          <w:lang w:bidi="ar-IQ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IQ"/>
        </w:rPr>
        <w:t>ر-كوليزي بةريوةبردن و ئابوري-1998</w:t>
      </w:r>
    </w:p>
    <w:p w:rsidR="005C0CAB" w:rsidRDefault="005C0CAB" w:rsidP="005C0CAB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3.خولي فيربوني زماني انكليزي</w:t>
      </w:r>
      <w:r w:rsidR="00794EFF">
        <w:rPr>
          <w:rFonts w:hint="cs"/>
          <w:b/>
          <w:bCs/>
          <w:sz w:val="28"/>
          <w:szCs w:val="28"/>
          <w:rtl/>
          <w:lang w:bidi="ar-IQ"/>
        </w:rPr>
        <w:t xml:space="preserve"> بو ماموستايانى زانكوى سه لاحه دين </w:t>
      </w:r>
      <w:r>
        <w:rPr>
          <w:rFonts w:hint="cs"/>
          <w:b/>
          <w:bCs/>
          <w:sz w:val="28"/>
          <w:szCs w:val="28"/>
          <w:rtl/>
          <w:lang w:bidi="ar-IQ"/>
        </w:rPr>
        <w:t>-2012</w:t>
      </w:r>
    </w:p>
    <w:p w:rsidR="00182BF5" w:rsidRDefault="00FA1915" w:rsidP="00182BF5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4</w:t>
      </w:r>
      <w:r w:rsidR="005C0CAB">
        <w:rPr>
          <w:rFonts w:hint="cs"/>
          <w:b/>
          <w:bCs/>
          <w:sz w:val="28"/>
          <w:szCs w:val="28"/>
          <w:rtl/>
          <w:lang w:bidi="ar-IQ"/>
        </w:rPr>
        <w:t>.الندوة العلمية لفتر</w:t>
      </w:r>
      <w:r w:rsidR="00794EFF">
        <w:rPr>
          <w:rFonts w:hint="cs"/>
          <w:b/>
          <w:bCs/>
          <w:sz w:val="28"/>
          <w:szCs w:val="28"/>
          <w:rtl/>
          <w:lang w:bidi="ar-IQ"/>
        </w:rPr>
        <w:t>ة</w:t>
      </w:r>
      <w:r w:rsidR="005C0CAB">
        <w:rPr>
          <w:rFonts w:hint="cs"/>
          <w:b/>
          <w:bCs/>
          <w:sz w:val="28"/>
          <w:szCs w:val="28"/>
          <w:rtl/>
          <w:lang w:bidi="ar-IQ"/>
        </w:rPr>
        <w:t xml:space="preserve"> من 27-4/2008-3/5 تحت عنوان (نشر الافكار والطرق العلمية والتقنية الاقتصادية)</w:t>
      </w:r>
      <w:r w:rsidR="00FD4141">
        <w:rPr>
          <w:rFonts w:hint="cs"/>
          <w:b/>
          <w:bCs/>
          <w:sz w:val="28"/>
          <w:szCs w:val="28"/>
          <w:rtl/>
          <w:lang w:bidi="ar-IQ"/>
        </w:rPr>
        <w:t>-المركز العراقي للدراسات الستراتيجية-بغدا</w:t>
      </w:r>
    </w:p>
    <w:p w:rsidR="00EA4F71" w:rsidRDefault="00EA4F71" w:rsidP="00182BF5">
      <w:pPr>
        <w:rPr>
          <w:b/>
          <w:bCs/>
          <w:sz w:val="28"/>
          <w:szCs w:val="28"/>
          <w:lang w:bidi="ar-IQ"/>
        </w:rPr>
      </w:pPr>
    </w:p>
    <w:p w:rsidR="00B8346A" w:rsidRDefault="00B8346A" w:rsidP="005C0CAB">
      <w:pPr>
        <w:jc w:val="right"/>
        <w:rPr>
          <w:b/>
          <w:bCs/>
          <w:sz w:val="28"/>
          <w:szCs w:val="28"/>
          <w:rtl/>
          <w:lang w:bidi="ar-IQ"/>
        </w:rPr>
      </w:pPr>
    </w:p>
    <w:p w:rsidR="003E09D0" w:rsidRPr="00EA4F71" w:rsidRDefault="00EA4F71" w:rsidP="00A47A3F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bookmarkStart w:id="0" w:name="_GoBack"/>
      <w:bookmarkEnd w:id="0"/>
    </w:p>
    <w:sectPr w:rsidR="003E09D0" w:rsidRPr="00EA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846"/>
    <w:multiLevelType w:val="hybridMultilevel"/>
    <w:tmpl w:val="C05E77B8"/>
    <w:lvl w:ilvl="0" w:tplc="2B049E84">
      <w:start w:val="7"/>
      <w:numFmt w:val="bullet"/>
      <w:lvlText w:val="-"/>
      <w:lvlJc w:val="left"/>
      <w:pPr>
        <w:ind w:left="2595" w:hanging="223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3580"/>
    <w:multiLevelType w:val="hybridMultilevel"/>
    <w:tmpl w:val="77D211DC"/>
    <w:lvl w:ilvl="0" w:tplc="CF9C2A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A"/>
    <w:rsid w:val="0001464E"/>
    <w:rsid w:val="0004287E"/>
    <w:rsid w:val="0009317F"/>
    <w:rsid w:val="000F6ACE"/>
    <w:rsid w:val="00182BF5"/>
    <w:rsid w:val="00230AA4"/>
    <w:rsid w:val="00241615"/>
    <w:rsid w:val="002F44C0"/>
    <w:rsid w:val="003061ED"/>
    <w:rsid w:val="00307466"/>
    <w:rsid w:val="00326B4A"/>
    <w:rsid w:val="00357751"/>
    <w:rsid w:val="003949B7"/>
    <w:rsid w:val="003E09D0"/>
    <w:rsid w:val="0040355C"/>
    <w:rsid w:val="00442CC3"/>
    <w:rsid w:val="004E6714"/>
    <w:rsid w:val="005B43A6"/>
    <w:rsid w:val="005C0CAB"/>
    <w:rsid w:val="005E12CA"/>
    <w:rsid w:val="00646E40"/>
    <w:rsid w:val="006518DF"/>
    <w:rsid w:val="00685DEB"/>
    <w:rsid w:val="006F6803"/>
    <w:rsid w:val="007721B5"/>
    <w:rsid w:val="00794EFF"/>
    <w:rsid w:val="007E1E3A"/>
    <w:rsid w:val="0088272A"/>
    <w:rsid w:val="00886B60"/>
    <w:rsid w:val="0092796B"/>
    <w:rsid w:val="00A25961"/>
    <w:rsid w:val="00A47A3F"/>
    <w:rsid w:val="00B8346A"/>
    <w:rsid w:val="00C340ED"/>
    <w:rsid w:val="00CE1863"/>
    <w:rsid w:val="00D061AE"/>
    <w:rsid w:val="00DB4F7C"/>
    <w:rsid w:val="00E01194"/>
    <w:rsid w:val="00E46BD8"/>
    <w:rsid w:val="00E71332"/>
    <w:rsid w:val="00EA4F71"/>
    <w:rsid w:val="00EE7BF8"/>
    <w:rsid w:val="00FA1915"/>
    <w:rsid w:val="00FC2FC5"/>
    <w:rsid w:val="00FC7643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40"/>
    <w:pPr>
      <w:ind w:left="720"/>
      <w:contextualSpacing/>
    </w:pPr>
  </w:style>
  <w:style w:type="table" w:styleId="TableGrid">
    <w:name w:val="Table Grid"/>
    <w:basedOn w:val="TableNormal"/>
    <w:uiPriority w:val="59"/>
    <w:rsid w:val="00EA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40"/>
    <w:pPr>
      <w:ind w:left="720"/>
      <w:contextualSpacing/>
    </w:pPr>
  </w:style>
  <w:style w:type="table" w:styleId="TableGrid">
    <w:name w:val="Table Grid"/>
    <w:basedOn w:val="TableNormal"/>
    <w:uiPriority w:val="59"/>
    <w:rsid w:val="00EA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active</cp:lastModifiedBy>
  <cp:revision>20</cp:revision>
  <dcterms:created xsi:type="dcterms:W3CDTF">2015-08-14T07:58:00Z</dcterms:created>
  <dcterms:modified xsi:type="dcterms:W3CDTF">2017-03-14T06:30:00Z</dcterms:modified>
</cp:coreProperties>
</file>