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01C1" w14:textId="77777777" w:rsidR="008D46A4" w:rsidRDefault="00587C9A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80A0BD" wp14:editId="36A367C6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D0ED19" wp14:editId="2B24AD94">
            <wp:simplePos x="0" y="0"/>
            <wp:positionH relativeFrom="column">
              <wp:posOffset>-271145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Through wrapText="bothSides">
              <wp:wrapPolygon edited="0">
                <wp:start x="3020" y="0"/>
                <wp:lineTo x="549" y="545"/>
                <wp:lineTo x="0" y="2182"/>
                <wp:lineTo x="0" y="10909"/>
                <wp:lineTo x="549" y="17455"/>
                <wp:lineTo x="1647" y="21273"/>
                <wp:lineTo x="1784" y="21273"/>
                <wp:lineTo x="2471" y="21273"/>
                <wp:lineTo x="2608" y="21273"/>
                <wp:lineTo x="3569" y="18000"/>
                <wp:lineTo x="17295" y="17455"/>
                <wp:lineTo x="21550" y="15273"/>
                <wp:lineTo x="21550" y="1091"/>
                <wp:lineTo x="19216" y="0"/>
                <wp:lineTo x="5353" y="0"/>
                <wp:lineTo x="3020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ED22E1" w14:textId="77777777" w:rsidR="0007076B" w:rsidRDefault="00AA7D71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3C3E8" wp14:editId="2C1F7D84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0" t="19050" r="11430" b="469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43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" strokecolor="#4f81bd [3204]" strokeweight="4.5pt">
                <o:lock v:ext="edit" shapetype="f"/>
              </v:shape>
            </w:pict>
          </mc:Fallback>
        </mc:AlternateContent>
      </w:r>
    </w:p>
    <w:p w14:paraId="125FDC72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298B891" w14:textId="77777777" w:rsidR="002B7CC7" w:rsidRDefault="005C577A" w:rsidP="00FA01B0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(</w:t>
      </w:r>
      <w:proofErr w:type="spellStart"/>
      <w:r w:rsidR="00CA50F7" w:rsidRPr="00CA50F7">
        <w:rPr>
          <w:b/>
          <w:bCs/>
          <w:sz w:val="44"/>
          <w:szCs w:val="44"/>
          <w:lang w:bidi="ar-KW"/>
        </w:rPr>
        <w:t>Lab.Technology</w:t>
      </w:r>
      <w:proofErr w:type="spellEnd"/>
      <w:r>
        <w:rPr>
          <w:b/>
          <w:bCs/>
          <w:sz w:val="44"/>
          <w:szCs w:val="44"/>
          <w:lang w:bidi="ar-KW"/>
        </w:rPr>
        <w:t>)</w:t>
      </w:r>
      <w:r w:rsidR="00A63AC4">
        <w:rPr>
          <w:b/>
          <w:bCs/>
          <w:sz w:val="44"/>
          <w:szCs w:val="44"/>
          <w:lang w:bidi="ar-KW"/>
        </w:rPr>
        <w:t xml:space="preserve"> </w:t>
      </w:r>
      <w:r w:rsidR="0044231E">
        <w:rPr>
          <w:b/>
          <w:bCs/>
          <w:sz w:val="44"/>
          <w:szCs w:val="44"/>
          <w:lang w:bidi="ar-KW"/>
        </w:rPr>
        <w:t xml:space="preserve">Course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7ED3A2A" w14:textId="52A8E048" w:rsidR="00A63AC4" w:rsidRDefault="00A63AC4" w:rsidP="00E03F3D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</w:t>
      </w:r>
      <w:r w:rsidR="007A63F9">
        <w:rPr>
          <w:b/>
          <w:bCs/>
          <w:sz w:val="44"/>
          <w:szCs w:val="44"/>
          <w:lang w:bidi="ar-KW"/>
        </w:rPr>
        <w:t>2</w:t>
      </w:r>
      <w:r w:rsidR="00954446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-202</w:t>
      </w:r>
      <w:r w:rsidR="00954446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060"/>
        <w:gridCol w:w="3060"/>
      </w:tblGrid>
      <w:tr w:rsidR="00A01ED3" w14:paraId="66836A37" w14:textId="77777777" w:rsidTr="00EF6046">
        <w:tc>
          <w:tcPr>
            <w:tcW w:w="3780" w:type="dxa"/>
            <w:shd w:val="clear" w:color="auto" w:fill="C6D9F1" w:themeFill="text2" w:themeFillTint="33"/>
          </w:tcPr>
          <w:p w14:paraId="22DD2C8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794105">
              <w:rPr>
                <w:b/>
                <w:bCs/>
                <w:sz w:val="32"/>
                <w:szCs w:val="32"/>
                <w:lang w:bidi="ar-KW"/>
              </w:rPr>
              <w:t>/</w:t>
            </w:r>
            <w:r w:rsidR="00794105" w:rsidRPr="00794105">
              <w:rPr>
                <w:rFonts w:cs="Ali_K_Alwand"/>
                <w:b/>
                <w:bCs/>
                <w:sz w:val="28"/>
                <w:szCs w:val="28"/>
              </w:rPr>
              <w:t xml:space="preserve"> Institute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A0254FF" w14:textId="77777777" w:rsidR="00A01ED3" w:rsidRPr="00794105" w:rsidRDefault="001C3A6B" w:rsidP="0079410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rFonts w:cs="Ali_K_Alwand"/>
                <w:b/>
                <w:bCs/>
                <w:sz w:val="28"/>
                <w:szCs w:val="28"/>
              </w:rPr>
              <w:t>Shaqlawa</w:t>
            </w:r>
            <w:proofErr w:type="spellEnd"/>
            <w:r>
              <w:rPr>
                <w:rFonts w:cs="Ali_K_Alwand"/>
                <w:b/>
                <w:bCs/>
                <w:sz w:val="28"/>
                <w:szCs w:val="28"/>
              </w:rPr>
              <w:t xml:space="preserve"> technical college</w:t>
            </w:r>
          </w:p>
        </w:tc>
      </w:tr>
      <w:tr w:rsidR="00A01ED3" w14:paraId="772BBF9F" w14:textId="77777777" w:rsidTr="00EF6046">
        <w:tc>
          <w:tcPr>
            <w:tcW w:w="3780" w:type="dxa"/>
          </w:tcPr>
          <w:p w14:paraId="5A8EA6E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2DA6E855" w14:textId="77777777" w:rsidR="00A01ED3" w:rsidRPr="004A4B8C" w:rsidRDefault="002662CD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Medical Laboratory Technology</w:t>
            </w:r>
          </w:p>
        </w:tc>
      </w:tr>
      <w:tr w:rsidR="00A01ED3" w14:paraId="48FD30EB" w14:textId="77777777" w:rsidTr="00EF6046">
        <w:tc>
          <w:tcPr>
            <w:tcW w:w="3780" w:type="dxa"/>
            <w:shd w:val="clear" w:color="auto" w:fill="C6D9F1" w:themeFill="text2" w:themeFillTint="33"/>
          </w:tcPr>
          <w:p w14:paraId="6463202F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9D69ACB" w14:textId="77777777" w:rsidR="00A01ED3" w:rsidRPr="004A4B8C" w:rsidRDefault="007066D4" w:rsidP="007066D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066D4">
              <w:rPr>
                <w:b/>
                <w:bCs/>
                <w:sz w:val="32"/>
                <w:szCs w:val="32"/>
                <w:lang w:bidi="ar-KW"/>
              </w:rPr>
              <w:t>Lab.</w:t>
            </w:r>
            <w:r w:rsidR="00E03F3D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066D4">
              <w:rPr>
                <w:b/>
                <w:bCs/>
                <w:sz w:val="32"/>
                <w:szCs w:val="32"/>
                <w:lang w:bidi="ar-KW"/>
              </w:rPr>
              <w:t>Technology</w:t>
            </w:r>
          </w:p>
        </w:tc>
      </w:tr>
      <w:tr w:rsidR="00A01ED3" w14:paraId="49A69F7C" w14:textId="77777777" w:rsidTr="00EF6046">
        <w:tc>
          <w:tcPr>
            <w:tcW w:w="3780" w:type="dxa"/>
          </w:tcPr>
          <w:p w14:paraId="344A72AD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271E1F61" w14:textId="77777777" w:rsidR="00A01ED3" w:rsidRPr="004A4B8C" w:rsidRDefault="007066D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LAT205</w:t>
            </w:r>
          </w:p>
        </w:tc>
      </w:tr>
      <w:tr w:rsidR="00A01ED3" w14:paraId="286E8826" w14:textId="77777777" w:rsidTr="00EF6046">
        <w:tc>
          <w:tcPr>
            <w:tcW w:w="3780" w:type="dxa"/>
            <w:shd w:val="clear" w:color="auto" w:fill="C6D9F1" w:themeFill="text2" w:themeFillTint="33"/>
          </w:tcPr>
          <w:p w14:paraId="18412A52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7015034" w14:textId="77777777" w:rsidR="00A01ED3" w:rsidRPr="004A4B8C" w:rsidRDefault="006A299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A63523" w14:paraId="2D4B729C" w14:textId="77777777" w:rsidTr="00EF6046">
        <w:trPr>
          <w:trHeight w:val="393"/>
        </w:trPr>
        <w:tc>
          <w:tcPr>
            <w:tcW w:w="3780" w:type="dxa"/>
          </w:tcPr>
          <w:p w14:paraId="3369E88E" w14:textId="77777777" w:rsidR="00A63523" w:rsidRPr="00160E45" w:rsidRDefault="00160E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</w:p>
        </w:tc>
        <w:tc>
          <w:tcPr>
            <w:tcW w:w="6120" w:type="dxa"/>
            <w:gridSpan w:val="2"/>
          </w:tcPr>
          <w:p w14:paraId="010B65C2" w14:textId="77777777" w:rsidR="00A63523" w:rsidRPr="00366A89" w:rsidRDefault="001A25B6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7</w:t>
            </w:r>
          </w:p>
        </w:tc>
      </w:tr>
      <w:tr w:rsidR="00A63523" w14:paraId="6B203ECA" w14:textId="77777777" w:rsidTr="00EF6046">
        <w:tc>
          <w:tcPr>
            <w:tcW w:w="3780" w:type="dxa"/>
            <w:shd w:val="clear" w:color="auto" w:fill="C6D9F1" w:themeFill="text2" w:themeFillTint="33"/>
          </w:tcPr>
          <w:p w14:paraId="427887D1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4FF244C" w14:textId="77777777" w:rsidR="00A63523" w:rsidRPr="009F219D" w:rsidRDefault="001C3A6B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core</w:t>
            </w:r>
          </w:p>
        </w:tc>
      </w:tr>
      <w:tr w:rsidR="00DF2F33" w14:paraId="42310198" w14:textId="77777777" w:rsidTr="00EF6046">
        <w:tc>
          <w:tcPr>
            <w:tcW w:w="3780" w:type="dxa"/>
          </w:tcPr>
          <w:p w14:paraId="4F15BAA7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3060" w:type="dxa"/>
          </w:tcPr>
          <w:p w14:paraId="0FA66878" w14:textId="77777777" w:rsidR="00DF2F33" w:rsidRPr="007C27BF" w:rsidRDefault="002A71B9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060" w:type="dxa"/>
          </w:tcPr>
          <w:p w14:paraId="7E028839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1C1D5231" w14:textId="77777777" w:rsidTr="00EF6046">
        <w:tc>
          <w:tcPr>
            <w:tcW w:w="3780" w:type="dxa"/>
            <w:shd w:val="clear" w:color="auto" w:fill="C6D9F1" w:themeFill="text2" w:themeFillTint="33"/>
          </w:tcPr>
          <w:p w14:paraId="6D170D0A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285C3D42" w14:textId="77777777" w:rsidR="007C27BF" w:rsidRPr="007C27BF" w:rsidRDefault="004334E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  <w:proofErr w:type="gram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)hr</w:t>
            </w:r>
            <w:r w:rsidR="007A63F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5A6D3EE" w14:textId="77777777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EF79C2">
              <w:rPr>
                <w:b/>
                <w:bCs/>
                <w:sz w:val="32"/>
                <w:szCs w:val="32"/>
                <w:lang w:bidi="ar-KW"/>
              </w:rPr>
              <w:t>3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)hr</w:t>
            </w:r>
            <w:r w:rsidR="007A63F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0F5DE47B" w14:textId="77777777" w:rsidTr="00EF6046">
        <w:tc>
          <w:tcPr>
            <w:tcW w:w="3780" w:type="dxa"/>
          </w:tcPr>
          <w:p w14:paraId="2BE6D7AD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3060" w:type="dxa"/>
          </w:tcPr>
          <w:p w14:paraId="51ECD253" w14:textId="77777777" w:rsidR="007C27BF" w:rsidRPr="007C27BF" w:rsidRDefault="004334E4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4E0625">
              <w:rPr>
                <w:b/>
                <w:bCs/>
                <w:sz w:val="32"/>
                <w:szCs w:val="32"/>
                <w:lang w:bidi="ar-KW"/>
              </w:rPr>
              <w:t>2</w:t>
            </w:r>
            <w:proofErr w:type="gramEnd"/>
            <w:r w:rsidR="00275D65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)hr</w:t>
            </w:r>
            <w:r w:rsidR="007A63F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060" w:type="dxa"/>
          </w:tcPr>
          <w:p w14:paraId="054DA920" w14:textId="77777777" w:rsidR="007C27BF" w:rsidRPr="007C27BF" w:rsidRDefault="00EF79C2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4E0625">
              <w:rPr>
                <w:b/>
                <w:bCs/>
                <w:sz w:val="32"/>
                <w:szCs w:val="32"/>
                <w:lang w:bidi="ar-KW"/>
              </w:rPr>
              <w:t xml:space="preserve">  1</w:t>
            </w:r>
            <w:proofErr w:type="gram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)hr</w:t>
            </w:r>
            <w:r w:rsidR="007A63F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407F68" w14:paraId="4722911F" w14:textId="77777777" w:rsidTr="00EF6046">
        <w:tc>
          <w:tcPr>
            <w:tcW w:w="3780" w:type="dxa"/>
            <w:shd w:val="clear" w:color="auto" w:fill="C6D9F1" w:themeFill="text2" w:themeFillTint="33"/>
          </w:tcPr>
          <w:p w14:paraId="2012EA79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0B9E8BF" w14:textId="7C91E617" w:rsidR="00407F68" w:rsidRPr="007C27BF" w:rsidRDefault="00954446" w:rsidP="006813A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Dr Nzar Ali Ameen Shwan</w:t>
            </w:r>
          </w:p>
        </w:tc>
      </w:tr>
      <w:tr w:rsidR="00900077" w14:paraId="163D2F8F" w14:textId="77777777" w:rsidTr="00EF6046">
        <w:tc>
          <w:tcPr>
            <w:tcW w:w="3780" w:type="dxa"/>
          </w:tcPr>
          <w:p w14:paraId="142632C6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</w:p>
        </w:tc>
        <w:tc>
          <w:tcPr>
            <w:tcW w:w="6120" w:type="dxa"/>
            <w:gridSpan w:val="2"/>
          </w:tcPr>
          <w:p w14:paraId="1876879C" w14:textId="384FBDEB" w:rsidR="00900077" w:rsidRPr="007C27BF" w:rsidRDefault="00954446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Nzar.shwan</w:t>
            </w:r>
            <w:r w:rsidR="00736F6A">
              <w:rPr>
                <w:b/>
                <w:bCs/>
                <w:sz w:val="32"/>
                <w:szCs w:val="32"/>
                <w:lang w:bidi="ar-KW"/>
              </w:rPr>
              <w:t>@epu.edu.iq</w:t>
            </w:r>
          </w:p>
        </w:tc>
      </w:tr>
      <w:tr w:rsidR="004334E4" w14:paraId="4C4F23BF" w14:textId="77777777" w:rsidTr="00EF6046">
        <w:tc>
          <w:tcPr>
            <w:tcW w:w="3780" w:type="dxa"/>
            <w:shd w:val="clear" w:color="auto" w:fill="C6D9F1" w:themeFill="text2" w:themeFillTint="33"/>
          </w:tcPr>
          <w:p w14:paraId="44564A27" w14:textId="77777777" w:rsidR="004334E4" w:rsidRPr="004939DD" w:rsidRDefault="004334E4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D67A5C4" w14:textId="763959FB" w:rsidR="004334E4" w:rsidRPr="007C27BF" w:rsidRDefault="00954446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Shanya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Wasfi</w:t>
            </w:r>
            <w:proofErr w:type="spellEnd"/>
          </w:p>
        </w:tc>
      </w:tr>
      <w:tr w:rsidR="004334E4" w14:paraId="429854C8" w14:textId="77777777" w:rsidTr="00EF6046">
        <w:tc>
          <w:tcPr>
            <w:tcW w:w="3780" w:type="dxa"/>
          </w:tcPr>
          <w:p w14:paraId="131B4489" w14:textId="77777777" w:rsidR="004334E4" w:rsidRDefault="004334E4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Email</w:t>
            </w:r>
          </w:p>
        </w:tc>
        <w:tc>
          <w:tcPr>
            <w:tcW w:w="6120" w:type="dxa"/>
            <w:gridSpan w:val="2"/>
          </w:tcPr>
          <w:p w14:paraId="1820EFB3" w14:textId="77777777" w:rsidR="004334E4" w:rsidRPr="007C27BF" w:rsidRDefault="004334E4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68F963AE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4272010C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A9F0659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1C347C5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BA51654" w14:textId="77777777" w:rsidR="002B7CC7" w:rsidRDefault="002B7CC7" w:rsidP="003B04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77564C1C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25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021"/>
        <w:gridCol w:w="3724"/>
        <w:gridCol w:w="1375"/>
      </w:tblGrid>
      <w:tr w:rsidR="008D46A4" w:rsidRPr="00747A9A" w14:paraId="06DD2E96" w14:textId="77777777" w:rsidTr="001E3EB6">
        <w:trPr>
          <w:gridAfter w:val="1"/>
          <w:wAfter w:w="1375" w:type="dxa"/>
          <w:trHeight w:val="1125"/>
        </w:trPr>
        <w:tc>
          <w:tcPr>
            <w:tcW w:w="11125" w:type="dxa"/>
            <w:gridSpan w:val="3"/>
          </w:tcPr>
          <w:p w14:paraId="44B2C5D5" w14:textId="77777777" w:rsidR="001E2B3F" w:rsidRDefault="00CF5475" w:rsidP="001E2B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8D46A4" w:rsidRPr="00CD14DF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CD14DF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95C595E" w14:textId="77777777" w:rsidR="00CD14DF" w:rsidRPr="008A7C3E" w:rsidRDefault="00736F6A" w:rsidP="00B341B9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rFonts w:cs="Tahoma"/>
                <w:sz w:val="28"/>
                <w:szCs w:val="28"/>
              </w:rPr>
              <w:t>This course aims to provide a comprehensive theoretical knowledge of medical microbiology diagnosis technique and medical physiology disorder, diagnosis of disease disorder of human system and advanced practical training in this diverse field.</w:t>
            </w:r>
            <w:r w:rsidRPr="008E5F46">
              <w:rPr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FD437F" w:rsidRPr="00747A9A" w14:paraId="24F14DFC" w14:textId="77777777" w:rsidTr="001E3EB6">
        <w:trPr>
          <w:gridAfter w:val="1"/>
          <w:wAfter w:w="1375" w:type="dxa"/>
          <w:trHeight w:val="850"/>
        </w:trPr>
        <w:tc>
          <w:tcPr>
            <w:tcW w:w="11125" w:type="dxa"/>
            <w:gridSpan w:val="3"/>
          </w:tcPr>
          <w:p w14:paraId="6E50F63F" w14:textId="77777777" w:rsidR="00560E24" w:rsidRPr="00560E24" w:rsidRDefault="00CF5475" w:rsidP="00736F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D437F" w:rsidRPr="00CD14DF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  <w:r w:rsidR="00560E24">
              <w:t xml:space="preserve"> </w:t>
            </w:r>
          </w:p>
          <w:p w14:paraId="3303D336" w14:textId="77777777" w:rsidR="00736F6A" w:rsidRPr="00896D36" w:rsidRDefault="00736F6A" w:rsidP="00736F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t xml:space="preserve">Demonstrate and understanding of basic </w:t>
            </w:r>
            <w:r>
              <w:rPr>
                <w:rFonts w:cs="Tahoma"/>
                <w:sz w:val="28"/>
                <w:szCs w:val="28"/>
              </w:rPr>
              <w:t>laboratory technique on the medical microbiology examination of disease.</w:t>
            </w:r>
          </w:p>
          <w:p w14:paraId="34CA9011" w14:textId="77777777" w:rsidR="00736F6A" w:rsidRDefault="00736F6A" w:rsidP="00736F6A">
            <w:pPr>
              <w:numPr>
                <w:ilvl w:val="0"/>
                <w:numId w:val="12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B75FBC">
              <w:rPr>
                <w:rFonts w:cs="Tahoma"/>
                <w:sz w:val="28"/>
                <w:szCs w:val="28"/>
              </w:rPr>
              <w:t>Demonstrate an understanding of basic concepts of</w:t>
            </w:r>
            <w:r>
              <w:rPr>
                <w:rFonts w:cs="Tahoma"/>
                <w:sz w:val="28"/>
                <w:szCs w:val="28"/>
              </w:rPr>
              <w:t xml:space="preserve"> medical physiology disorder, diagnosis of disease disorder of human system and advanced practical training in this diverse field.</w:t>
            </w:r>
          </w:p>
          <w:p w14:paraId="5A05A0A9" w14:textId="77777777" w:rsidR="00CD14DF" w:rsidRPr="00736F6A" w:rsidRDefault="00736F6A" w:rsidP="00736F6A">
            <w:pPr>
              <w:numPr>
                <w:ilvl w:val="0"/>
                <w:numId w:val="12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Have advanced skills on processing blood and physiological analysis and disease diagnosis.</w:t>
            </w:r>
          </w:p>
        </w:tc>
      </w:tr>
      <w:tr w:rsidR="008D46A4" w:rsidRPr="00747A9A" w14:paraId="5473F123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5849872D" w14:textId="77777777" w:rsidR="008D46A4" w:rsidRPr="006813AC" w:rsidRDefault="00CF5475" w:rsidP="006813A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813AC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FE1252" w:rsidRPr="006813AC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17D39FE5" w14:textId="77777777" w:rsidR="006813AC" w:rsidRPr="006813AC" w:rsidRDefault="006813AC" w:rsidP="006813AC">
            <w:pPr>
              <w:pStyle w:val="ListParagraph"/>
              <w:spacing w:after="0" w:line="240" w:lineRule="auto"/>
              <w:ind w:left="34"/>
              <w:rPr>
                <w:rFonts w:asciiTheme="majorBidi" w:hAnsiTheme="majorBidi" w:cstheme="majorBidi"/>
                <w:rtl/>
                <w:lang w:bidi="ar-IQ"/>
              </w:rPr>
            </w:pPr>
            <w:r w:rsidRPr="008310B9">
              <w:rPr>
                <w:rFonts w:asciiTheme="majorBidi" w:hAnsiTheme="majorBidi" w:cstheme="majorBidi"/>
              </w:rPr>
              <w:t>Attendance in lecture is expected. You are responsible for everything covered, mentioned, discussed and displayed in class. If you miss a class, get a classmate's notes as my notes will not be available. You cannot excel in this course if you do not come to class.</w:t>
            </w:r>
          </w:p>
          <w:p w14:paraId="2CA9BFCD" w14:textId="77777777" w:rsidR="006813AC" w:rsidRPr="008D1907" w:rsidRDefault="006813AC" w:rsidP="006813AC">
            <w:pPr>
              <w:spacing w:after="0" w:line="240" w:lineRule="auto"/>
              <w:jc w:val="both"/>
              <w:rPr>
                <w:sz w:val="20"/>
                <w:szCs w:val="20"/>
                <w:lang w:val="en-US" w:bidi="ar-KW"/>
              </w:rPr>
            </w:pPr>
            <w:r w:rsidRPr="00C208FD">
              <w:rPr>
                <w:b/>
                <w:bCs/>
                <w:sz w:val="28"/>
                <w:szCs w:val="28"/>
                <w:lang w:val="en-US" w:bidi="ar-KW"/>
              </w:rPr>
              <w:t xml:space="preserve">1- </w:t>
            </w: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>Attendance:</w:t>
            </w:r>
            <w:r w:rsidRPr="008D1907">
              <w:rPr>
                <w:sz w:val="20"/>
                <w:szCs w:val="20"/>
                <w:lang w:val="en-US" w:bidi="ar-KW"/>
              </w:rPr>
              <w:t xml:space="preserve"> students are strongly encouraged to attend class on a regular basis, as participation is important to understanding of the material. This is student opportunity to ask questions. </w:t>
            </w: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>Students are responsible for obtaining any information during the class which provided.</w:t>
            </w:r>
          </w:p>
          <w:p w14:paraId="072FEA60" w14:textId="77777777" w:rsidR="006813AC" w:rsidRPr="008D1907" w:rsidRDefault="006813AC" w:rsidP="006813AC">
            <w:pPr>
              <w:tabs>
                <w:tab w:val="bar" w:pos="-108"/>
              </w:tabs>
              <w:spacing w:after="0" w:line="240" w:lineRule="auto"/>
              <w:jc w:val="both"/>
              <w:rPr>
                <w:sz w:val="20"/>
                <w:szCs w:val="20"/>
                <w:lang w:val="en-US" w:bidi="ar-KW"/>
              </w:rPr>
            </w:pP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>2</w:t>
            </w:r>
            <w:r w:rsidRPr="008D1907">
              <w:rPr>
                <w:sz w:val="20"/>
                <w:szCs w:val="20"/>
                <w:lang w:val="en-US" w:bidi="ar-KW"/>
              </w:rPr>
              <w:t xml:space="preserve">- </w:t>
            </w: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>Lateness:</w:t>
            </w:r>
            <w:r w:rsidRPr="008D1907">
              <w:rPr>
                <w:sz w:val="20"/>
                <w:szCs w:val="20"/>
                <w:lang w:val="en-US" w:bidi="ar-KW"/>
              </w:rPr>
              <w:t xml:space="preserve">  Lateness to class is disruptive</w:t>
            </w:r>
          </w:p>
          <w:p w14:paraId="543F229D" w14:textId="77777777" w:rsidR="006813AC" w:rsidRPr="008D1907" w:rsidRDefault="006813AC" w:rsidP="006813AC">
            <w:pPr>
              <w:tabs>
                <w:tab w:val="bar" w:pos="-108"/>
              </w:tabs>
              <w:spacing w:after="0" w:line="240" w:lineRule="auto"/>
              <w:jc w:val="both"/>
              <w:rPr>
                <w:sz w:val="20"/>
                <w:szCs w:val="20"/>
                <w:lang w:val="en-US" w:bidi="ar-KW"/>
              </w:rPr>
            </w:pP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>3</w:t>
            </w:r>
            <w:r w:rsidRPr="008D1907">
              <w:rPr>
                <w:sz w:val="20"/>
                <w:szCs w:val="20"/>
                <w:lang w:val="en-US" w:bidi="ar-KW"/>
              </w:rPr>
              <w:t xml:space="preserve">- </w:t>
            </w: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 xml:space="preserve">Electronic devices: </w:t>
            </w:r>
            <w:r w:rsidRPr="008D1907">
              <w:rPr>
                <w:sz w:val="20"/>
                <w:szCs w:val="20"/>
                <w:lang w:val="en-US" w:bidi="ar-KW"/>
              </w:rPr>
              <w:t>All cell phones are to be turned off at the beginning of class and put away during the entire class.</w:t>
            </w:r>
          </w:p>
          <w:p w14:paraId="151FD4A7" w14:textId="77777777" w:rsidR="006813AC" w:rsidRPr="008D1907" w:rsidRDefault="006813AC" w:rsidP="006813A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D1907">
              <w:rPr>
                <w:sz w:val="20"/>
                <w:szCs w:val="20"/>
                <w:lang w:val="en-US" w:bidi="ar-KW"/>
              </w:rPr>
              <w:t>4-</w:t>
            </w:r>
            <w:r w:rsidRPr="008D1907">
              <w:rPr>
                <w:b/>
                <w:bCs/>
                <w:sz w:val="20"/>
                <w:szCs w:val="20"/>
                <w:lang w:val="en-US" w:bidi="ar-KW"/>
              </w:rPr>
              <w:t>Talking:</w:t>
            </w:r>
            <w:r w:rsidRPr="008D1907">
              <w:rPr>
                <w:sz w:val="20"/>
                <w:szCs w:val="20"/>
                <w:lang w:val="en-US" w:bidi="ar-KW"/>
              </w:rPr>
              <w:t xml:space="preserve"> During </w:t>
            </w:r>
            <w:proofErr w:type="gramStart"/>
            <w:r w:rsidRPr="008D1907">
              <w:rPr>
                <w:sz w:val="20"/>
                <w:szCs w:val="20"/>
                <w:lang w:val="en-US" w:bidi="ar-KW"/>
              </w:rPr>
              <w:t>class</w:t>
            </w:r>
            <w:proofErr w:type="gramEnd"/>
            <w:r w:rsidRPr="008D1907">
              <w:rPr>
                <w:sz w:val="20"/>
                <w:szCs w:val="20"/>
                <w:lang w:val="en-US" w:bidi="ar-KW"/>
              </w:rPr>
              <w:t xml:space="preserve"> please refrain from side conversations. These can be disruptive to your fellow students and your professor</w:t>
            </w:r>
          </w:p>
          <w:p w14:paraId="012DC890" w14:textId="77777777" w:rsidR="00B916A8" w:rsidRPr="006766CD" w:rsidRDefault="006813AC" w:rsidP="006813AC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14:paraId="685A2A68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7EF6A7B9" w14:textId="77777777" w:rsidR="008D46A4" w:rsidRPr="00B92390" w:rsidRDefault="00CF5475" w:rsidP="00B923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923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B92390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578D71F8" w14:textId="77777777" w:rsidR="007F0899" w:rsidRPr="001E2B3F" w:rsidRDefault="006813AC" w:rsidP="00B92390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2673CE">
              <w:rPr>
                <w:sz w:val="24"/>
                <w:szCs w:val="24"/>
                <w:lang w:val="en-US" w:bidi="ar-KW"/>
              </w:rPr>
              <w:t>The material will be presented at a level suitable for advanced undergraduates by lecturing, discussion, video, power points</w:t>
            </w:r>
            <w:r>
              <w:rPr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moodle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e-learning</w:t>
            </w:r>
            <w:r w:rsidRPr="002673CE">
              <w:rPr>
                <w:sz w:val="24"/>
                <w:szCs w:val="24"/>
                <w:lang w:val="en-US" w:bidi="ar-KW"/>
              </w:rPr>
              <w:t xml:space="preserve"> and seminar</w:t>
            </w:r>
          </w:p>
        </w:tc>
      </w:tr>
      <w:tr w:rsidR="008D46A4" w:rsidRPr="00747A9A" w14:paraId="3C7425DE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6619C686" w14:textId="77777777" w:rsidR="008D46A4" w:rsidRPr="00465EE4" w:rsidRDefault="00CF5475" w:rsidP="00465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465E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465EE4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05E1EE5B" w14:textId="77777777" w:rsidR="00691AFC" w:rsidRDefault="000F2337" w:rsidP="00E03F3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E03F3D">
              <w:rPr>
                <w:sz w:val="28"/>
                <w:szCs w:val="28"/>
                <w:lang w:val="en-US" w:bidi="ar-KW"/>
              </w:rPr>
              <w:t>10</w:t>
            </w:r>
            <w:r w:rsidR="00555467">
              <w:rPr>
                <w:sz w:val="28"/>
                <w:szCs w:val="28"/>
                <w:lang w:val="en-US" w:bidi="ar-KW"/>
              </w:rPr>
              <w:t xml:space="preserve">% </w:t>
            </w:r>
            <w:r w:rsidR="00691AFC">
              <w:rPr>
                <w:sz w:val="28"/>
                <w:szCs w:val="28"/>
                <w:lang w:val="en-US" w:bidi="ar-KW"/>
              </w:rPr>
              <w:t xml:space="preserve">Mid. </w:t>
            </w:r>
            <w:r w:rsidR="003366AD">
              <w:rPr>
                <w:sz w:val="28"/>
                <w:szCs w:val="28"/>
                <w:lang w:val="en-US" w:bidi="ar-KW"/>
              </w:rPr>
              <w:t>T</w:t>
            </w:r>
            <w:r w:rsidR="00555467">
              <w:rPr>
                <w:sz w:val="28"/>
                <w:szCs w:val="28"/>
                <w:lang w:val="en-US" w:bidi="ar-KW"/>
              </w:rPr>
              <w:t xml:space="preserve">heory </w:t>
            </w:r>
            <w:r w:rsidR="003366AD">
              <w:rPr>
                <w:sz w:val="28"/>
                <w:szCs w:val="28"/>
                <w:lang w:val="en-US" w:bidi="ar-KW"/>
              </w:rPr>
              <w:t>exam</w:t>
            </w:r>
          </w:p>
          <w:p w14:paraId="4781CD35" w14:textId="77777777" w:rsidR="003366AD" w:rsidRDefault="0001327E" w:rsidP="00E03F3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</w:t>
            </w:r>
            <w:r w:rsidR="00E03F3D">
              <w:rPr>
                <w:sz w:val="28"/>
                <w:szCs w:val="28"/>
                <w:lang w:val="en-US" w:bidi="ar-KW"/>
              </w:rPr>
              <w:t>5</w:t>
            </w:r>
            <w:r>
              <w:rPr>
                <w:sz w:val="28"/>
                <w:szCs w:val="28"/>
                <w:lang w:val="en-US" w:bidi="ar-KW"/>
              </w:rPr>
              <w:t xml:space="preserve">% </w:t>
            </w:r>
            <w:r w:rsidR="003366AD">
              <w:rPr>
                <w:sz w:val="28"/>
                <w:szCs w:val="28"/>
                <w:lang w:val="en-US" w:bidi="ar-KW"/>
              </w:rPr>
              <w:t xml:space="preserve">Mid. </w:t>
            </w:r>
            <w:r>
              <w:rPr>
                <w:sz w:val="28"/>
                <w:szCs w:val="28"/>
                <w:lang w:val="en-US" w:bidi="ar-KW"/>
              </w:rPr>
              <w:t>practical exam</w:t>
            </w:r>
          </w:p>
          <w:p w14:paraId="59AA5447" w14:textId="77777777" w:rsidR="00357952" w:rsidRDefault="00357952" w:rsidP="003366A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4% Quiz</w:t>
            </w:r>
          </w:p>
          <w:p w14:paraId="76700274" w14:textId="77777777" w:rsidR="007D34FD" w:rsidRDefault="00E03F3D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36</w:t>
            </w:r>
            <w:proofErr w:type="gramStart"/>
            <w:r w:rsidR="0001327E">
              <w:rPr>
                <w:sz w:val="28"/>
                <w:szCs w:val="28"/>
                <w:lang w:val="en-US" w:bidi="ar-KW"/>
              </w:rPr>
              <w:t>%</w:t>
            </w:r>
            <w:r w:rsidR="007D34FD">
              <w:rPr>
                <w:sz w:val="28"/>
                <w:szCs w:val="28"/>
                <w:lang w:val="en-US" w:bidi="ar-KW"/>
              </w:rPr>
              <w:t xml:space="preserve"> </w:t>
            </w:r>
            <w:r w:rsidR="0001327E">
              <w:rPr>
                <w:sz w:val="28"/>
                <w:szCs w:val="28"/>
                <w:lang w:val="en-US" w:bidi="ar-KW"/>
              </w:rPr>
              <w:t xml:space="preserve"> </w:t>
            </w:r>
            <w:r w:rsidR="007D34FD">
              <w:rPr>
                <w:sz w:val="28"/>
                <w:szCs w:val="28"/>
                <w:lang w:val="en-US" w:bidi="ar-KW"/>
              </w:rPr>
              <w:t>Activity</w:t>
            </w:r>
            <w:proofErr w:type="gramEnd"/>
          </w:p>
          <w:p w14:paraId="421B141A" w14:textId="77777777" w:rsidR="007D34FD" w:rsidRDefault="007D34FD" w:rsidP="00E03F3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</w:t>
            </w:r>
            <w:r w:rsidR="00E03F3D">
              <w:rPr>
                <w:sz w:val="28"/>
                <w:szCs w:val="28"/>
                <w:lang w:val="en-US" w:bidi="ar-KW"/>
              </w:rPr>
              <w:t>0</w:t>
            </w:r>
            <w:r w:rsidR="00555467">
              <w:rPr>
                <w:sz w:val="28"/>
                <w:szCs w:val="28"/>
                <w:lang w:val="en-US" w:bidi="ar-KW"/>
              </w:rPr>
              <w:t>%</w:t>
            </w:r>
            <w:r>
              <w:rPr>
                <w:sz w:val="28"/>
                <w:szCs w:val="28"/>
                <w:lang w:val="en-US" w:bidi="ar-KW"/>
              </w:rPr>
              <w:t xml:space="preserve"> </w:t>
            </w:r>
            <w:r w:rsidR="00555467">
              <w:rPr>
                <w:sz w:val="28"/>
                <w:szCs w:val="28"/>
                <w:lang w:val="en-US" w:bidi="ar-KW"/>
              </w:rPr>
              <w:t>final practical</w:t>
            </w:r>
          </w:p>
          <w:p w14:paraId="23DEFBF2" w14:textId="77777777" w:rsidR="000F2337" w:rsidRPr="00B916A8" w:rsidRDefault="00E03F3D" w:rsidP="00216557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20</w:t>
            </w:r>
            <w:r w:rsidR="00555467">
              <w:rPr>
                <w:sz w:val="28"/>
                <w:szCs w:val="28"/>
                <w:lang w:val="en-US" w:bidi="ar-KW"/>
              </w:rPr>
              <w:t>% final theory</w:t>
            </w:r>
          </w:p>
        </w:tc>
      </w:tr>
      <w:tr w:rsidR="008D46A4" w:rsidRPr="00747A9A" w14:paraId="36BEC6EE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4EDD7CE8" w14:textId="77777777" w:rsidR="00FD437F" w:rsidRPr="001E2B3F" w:rsidRDefault="00465EE4" w:rsidP="005C0D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proofErr w:type="gramStart"/>
            <w:r>
              <w:rPr>
                <w:b/>
                <w:bCs/>
                <w:sz w:val="28"/>
                <w:szCs w:val="28"/>
                <w:lang w:bidi="ar-KW"/>
              </w:rPr>
              <w:t xml:space="preserve">Specific </w:t>
            </w:r>
            <w:r w:rsidR="00001B33" w:rsidRPr="00465EE4">
              <w:rPr>
                <w:b/>
                <w:bCs/>
                <w:sz w:val="28"/>
                <w:szCs w:val="28"/>
                <w:lang w:bidi="ar-KW"/>
              </w:rPr>
              <w:t xml:space="preserve"> learning</w:t>
            </w:r>
            <w:proofErr w:type="gramEnd"/>
            <w:r w:rsidR="00001B33" w:rsidRPr="00465EE4">
              <w:rPr>
                <w:b/>
                <w:bCs/>
                <w:sz w:val="28"/>
                <w:szCs w:val="28"/>
                <w:lang w:bidi="ar-KW"/>
              </w:rPr>
              <w:t xml:space="preserve"> outcome:</w:t>
            </w:r>
            <w:r w:rsidR="004C0125" w:rsidRPr="00465E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220DA028" w14:textId="77777777" w:rsidR="001E2B3F" w:rsidRPr="006C598B" w:rsidRDefault="006C598B" w:rsidP="006C598B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val="en-US" w:bidi="ar-KW"/>
              </w:rPr>
            </w:pPr>
            <w:r w:rsidRPr="006C59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 xml:space="preserve">competency to perform a full range of testing in the contemporary medical laboratory </w:t>
            </w:r>
            <w:r w:rsidRPr="006C59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encompassing pre-analytical, analytical, and post-analytical components of laboratory services, including </w:t>
            </w:r>
            <w:r w:rsidR="007A63F9" w:rsidRPr="006C59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haematology</w:t>
            </w:r>
            <w:r w:rsidRPr="006C59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, chemistry, microbi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ology, urinalysis, body fluids</w:t>
            </w:r>
            <w:r w:rsidRPr="006C598B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, phlebotomy, and immunohematology</w:t>
            </w:r>
            <w:r w:rsidRPr="006C598B">
              <w:rPr>
                <w:rFonts w:asciiTheme="majorBidi" w:hAnsiTheme="majorBidi" w:cstheme="majorBidi"/>
                <w:color w:val="000000" w:themeColor="text1"/>
                <w:sz w:val="40"/>
                <w:szCs w:val="40"/>
                <w:lang w:val="en-US" w:bidi="ar-KW"/>
              </w:rPr>
              <w:t xml:space="preserve"> </w:t>
            </w:r>
          </w:p>
          <w:p w14:paraId="7FC5EA21" w14:textId="77777777" w:rsidR="005C0DBE" w:rsidRDefault="005C0DBE" w:rsidP="005C0DBE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66B3FEC1" w14:textId="77777777" w:rsidR="00CB1059" w:rsidRPr="005C0DBE" w:rsidRDefault="00CB1059" w:rsidP="005C0DB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  <w:p w14:paraId="22411B3D" w14:textId="77777777" w:rsidR="007F0899" w:rsidRPr="007F0899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14:paraId="18309296" w14:textId="77777777" w:rsidTr="001E3EB6">
        <w:trPr>
          <w:gridAfter w:val="1"/>
          <w:wAfter w:w="1375" w:type="dxa"/>
        </w:trPr>
        <w:tc>
          <w:tcPr>
            <w:tcW w:w="11125" w:type="dxa"/>
            <w:gridSpan w:val="3"/>
          </w:tcPr>
          <w:p w14:paraId="4FE27526" w14:textId="77777777" w:rsidR="00CC5CD1" w:rsidRDefault="00CF5475" w:rsidP="006C33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1E3EB6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 </w:t>
            </w:r>
            <w:r w:rsidR="008D46A4" w:rsidRPr="001E3EB6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1E3EB6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1E3EB6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DB500BB" w14:textId="77777777" w:rsidR="00736F6A" w:rsidRDefault="00736F6A" w:rsidP="00736F6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1-Manual of medical Laboratory Techniques S Ramakrishnan and KN </w:t>
            </w:r>
            <w:proofErr w:type="spellStart"/>
            <w:r>
              <w:rPr>
                <w:b/>
                <w:bCs/>
                <w:sz w:val="28"/>
                <w:szCs w:val="28"/>
                <w:lang w:val="en-US" w:bidi="ar-KW"/>
              </w:rPr>
              <w:t>Sulochana</w:t>
            </w:r>
            <w:proofErr w:type="spellEnd"/>
            <w:r>
              <w:rPr>
                <w:b/>
                <w:bCs/>
                <w:sz w:val="28"/>
                <w:szCs w:val="28"/>
                <w:lang w:val="en-US" w:bidi="ar-KW"/>
              </w:rPr>
              <w:t>. JAYPEE. 2012</w:t>
            </w:r>
          </w:p>
          <w:p w14:paraId="63E9DC2D" w14:textId="77777777" w:rsidR="00736F6A" w:rsidRDefault="00736F6A" w:rsidP="00736F6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2- </w:t>
            </w:r>
            <w:r w:rsidR="00716A0B" w:rsidRPr="00716A0B">
              <w:rPr>
                <w:b/>
                <w:bCs/>
                <w:sz w:val="28"/>
                <w:szCs w:val="28"/>
                <w:lang w:val="en-US" w:bidi="ar-KW"/>
              </w:rPr>
              <w:t>Introduction to Medical Laboratory Technology</w:t>
            </w:r>
            <w:r w:rsidR="00716A0B">
              <w:rPr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proofErr w:type="spellStart"/>
            <w:r w:rsidR="00716A0B">
              <w:rPr>
                <w:rFonts w:ascii="Tahoma" w:hAnsi="Tahoma" w:cs="Tahoma"/>
                <w:sz w:val="28"/>
                <w:szCs w:val="28"/>
                <w:lang w:val="en-US"/>
              </w:rPr>
              <w:t>Berhanu</w:t>
            </w:r>
            <w:proofErr w:type="spellEnd"/>
            <w:r w:rsidR="00716A0B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6A0B">
              <w:rPr>
                <w:rFonts w:ascii="Tahoma" w:hAnsi="Tahoma" w:cs="Tahoma"/>
                <w:sz w:val="28"/>
                <w:szCs w:val="28"/>
                <w:lang w:val="en-US"/>
              </w:rPr>
              <w:t>Seyoum</w:t>
            </w:r>
            <w:proofErr w:type="spellEnd"/>
            <w:r w:rsidR="00716A0B">
              <w:rPr>
                <w:rFonts w:ascii="Tahoma" w:hAnsi="Tahoma" w:cs="Tahoma"/>
                <w:sz w:val="28"/>
                <w:szCs w:val="28"/>
                <w:lang w:val="en-US"/>
              </w:rPr>
              <w:t>, 2006</w:t>
            </w:r>
          </w:p>
          <w:p w14:paraId="1DB086D0" w14:textId="77777777" w:rsidR="006C337D" w:rsidRPr="00716A0B" w:rsidRDefault="00736F6A" w:rsidP="00716A0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3- Diagnostic Microbiology. Bailey and </w:t>
            </w:r>
            <w:proofErr w:type="spellStart"/>
            <w:r>
              <w:rPr>
                <w:b/>
                <w:bCs/>
                <w:sz w:val="28"/>
                <w:szCs w:val="28"/>
                <w:lang w:val="en-US" w:bidi="ar-KW"/>
              </w:rPr>
              <w:t>Scott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US" w:bidi="ar-KW"/>
              </w:rPr>
              <w:t>̕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s</w:t>
            </w:r>
            <w:proofErr w:type="spellEnd"/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. 13 </w:t>
            </w:r>
            <w:proofErr w:type="gramStart"/>
            <w:r>
              <w:rPr>
                <w:b/>
                <w:bCs/>
                <w:sz w:val="28"/>
                <w:szCs w:val="28"/>
                <w:lang w:val="en-US" w:bidi="ar-KW"/>
              </w:rPr>
              <w:t>edition</w:t>
            </w:r>
            <w:proofErr w:type="gramEnd"/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2014</w:t>
            </w:r>
          </w:p>
        </w:tc>
      </w:tr>
      <w:tr w:rsidR="001A3900" w:rsidRPr="00747A9A" w14:paraId="6974BB51" w14:textId="77777777" w:rsidTr="00AE6C3B">
        <w:trPr>
          <w:gridAfter w:val="1"/>
          <w:wAfter w:w="1375" w:type="dxa"/>
          <w:trHeight w:val="573"/>
        </w:trPr>
        <w:tc>
          <w:tcPr>
            <w:tcW w:w="6380" w:type="dxa"/>
            <w:tcBorders>
              <w:bottom w:val="single" w:sz="8" w:space="0" w:color="auto"/>
            </w:tcBorders>
            <w:vAlign w:val="center"/>
          </w:tcPr>
          <w:p w14:paraId="1A7440BD" w14:textId="77777777" w:rsidR="001A3900" w:rsidRPr="00152AE2" w:rsidRDefault="001A3900" w:rsidP="00152AE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 xml:space="preserve">Course </w:t>
            </w:r>
            <w:r w:rsidR="000439CB" w:rsidRPr="00152AE2">
              <w:rPr>
                <w:b/>
                <w:bCs/>
                <w:sz w:val="24"/>
                <w:szCs w:val="24"/>
                <w:lang w:val="en-US" w:bidi="ar-IQ"/>
              </w:rPr>
              <w:t>topics</w:t>
            </w:r>
            <w:r w:rsidR="00E0532B" w:rsidRPr="00152AE2">
              <w:rPr>
                <w:b/>
                <w:bCs/>
                <w:sz w:val="24"/>
                <w:szCs w:val="24"/>
                <w:lang w:val="en-US" w:bidi="ar-IQ"/>
              </w:rPr>
              <w:t xml:space="preserve"> (Theory)</w:t>
            </w:r>
          </w:p>
        </w:tc>
        <w:tc>
          <w:tcPr>
            <w:tcW w:w="1021" w:type="dxa"/>
            <w:vAlign w:val="center"/>
          </w:tcPr>
          <w:p w14:paraId="78E447A2" w14:textId="77777777" w:rsidR="001A3900" w:rsidRPr="00CA6E3F" w:rsidRDefault="001A3900" w:rsidP="00CA6E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3724" w:type="dxa"/>
            <w:vAlign w:val="center"/>
          </w:tcPr>
          <w:p w14:paraId="689CFBCC" w14:textId="77777777" w:rsidR="001A3900" w:rsidRPr="00747A9A" w:rsidRDefault="000439CB" w:rsidP="000439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</w:t>
            </w:r>
            <w:r w:rsidR="00811FBB">
              <w:rPr>
                <w:b/>
                <w:bCs/>
                <w:sz w:val="28"/>
                <w:szCs w:val="28"/>
                <w:lang w:bidi="ar-KW"/>
              </w:rPr>
              <w:t>earning Outcome</w:t>
            </w:r>
          </w:p>
        </w:tc>
      </w:tr>
      <w:tr w:rsidR="00AE6C3B" w:rsidRPr="00747A9A" w14:paraId="50D4C38D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29E74D6F" w14:textId="41C0E12A" w:rsidR="00AE6C3B" w:rsidRPr="00152AE2" w:rsidRDefault="0013057A" w:rsidP="004334E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Safety</w:t>
            </w: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 xml:space="preserve"> procedures</w:t>
            </w: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 xml:space="preserve"> and principles of sterilization</w:t>
            </w: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021" w:type="dxa"/>
          </w:tcPr>
          <w:p w14:paraId="299271F1" w14:textId="77777777" w:rsidR="00AE6C3B" w:rsidRPr="004969EA" w:rsidRDefault="00AE6C3B" w:rsidP="004969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Week1</w:t>
            </w:r>
          </w:p>
        </w:tc>
        <w:tc>
          <w:tcPr>
            <w:tcW w:w="3724" w:type="dxa"/>
          </w:tcPr>
          <w:p w14:paraId="722A037D" w14:textId="0FEF999C" w:rsidR="00AE6C3B" w:rsidRPr="006766CD" w:rsidRDefault="00152AE2" w:rsidP="00A50C5C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Introducing the general safety procedures and different methods of sterilizations</w:t>
            </w:r>
          </w:p>
        </w:tc>
      </w:tr>
      <w:tr w:rsidR="00AE6C3B" w:rsidRPr="00747A9A" w14:paraId="70CDD06B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0D5EDCDB" w14:textId="4846A092" w:rsidR="00AE6C3B" w:rsidRPr="00152AE2" w:rsidRDefault="00D218E1" w:rsidP="004334E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Laboratory glassware and instruments</w:t>
            </w:r>
          </w:p>
        </w:tc>
        <w:tc>
          <w:tcPr>
            <w:tcW w:w="1021" w:type="dxa"/>
          </w:tcPr>
          <w:p w14:paraId="0B4B6EDD" w14:textId="77777777" w:rsidR="00AE6C3B" w:rsidRPr="004969EA" w:rsidRDefault="00AE6C3B" w:rsidP="009844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Week2</w:t>
            </w:r>
          </w:p>
        </w:tc>
        <w:tc>
          <w:tcPr>
            <w:tcW w:w="3724" w:type="dxa"/>
          </w:tcPr>
          <w:p w14:paraId="35BB62E6" w14:textId="7C2976F7" w:rsidR="00AE6C3B" w:rsidRPr="00F8545C" w:rsidRDefault="00152AE2" w:rsidP="00A50C5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Familiarizing the students with the basic glassware in the lab and the instruments that mainly used in a diagnostic medical laboratory.</w:t>
            </w:r>
          </w:p>
        </w:tc>
      </w:tr>
      <w:tr w:rsidR="00AE6C3B" w:rsidRPr="00747A9A" w14:paraId="33A51640" w14:textId="77777777" w:rsidTr="00AE6C3B">
        <w:trPr>
          <w:gridAfter w:val="1"/>
          <w:wAfter w:w="1375" w:type="dxa"/>
          <w:trHeight w:val="455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22C181EC" w14:textId="4C74B257" w:rsidR="00AE6C3B" w:rsidRPr="00152AE2" w:rsidRDefault="00D218E1" w:rsidP="00D218E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Collection, Transport, Examination &amp; reporting of specimens</w:t>
            </w:r>
          </w:p>
        </w:tc>
        <w:tc>
          <w:tcPr>
            <w:tcW w:w="1021" w:type="dxa"/>
          </w:tcPr>
          <w:p w14:paraId="74A207AF" w14:textId="77777777" w:rsidR="00AE6C3B" w:rsidRPr="00D218E1" w:rsidRDefault="00AE6C3B" w:rsidP="0098441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18E1">
              <w:rPr>
                <w:rFonts w:ascii="Tahoma" w:hAnsi="Tahoma" w:cs="Tahoma"/>
                <w:sz w:val="24"/>
                <w:szCs w:val="24"/>
              </w:rPr>
              <w:t>Week3</w:t>
            </w:r>
          </w:p>
        </w:tc>
        <w:tc>
          <w:tcPr>
            <w:tcW w:w="3724" w:type="dxa"/>
          </w:tcPr>
          <w:p w14:paraId="070DB352" w14:textId="5F67BA8D" w:rsidR="00AE6C3B" w:rsidRPr="00D11402" w:rsidRDefault="00152AE2" w:rsidP="00A50C5C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Understand how </w:t>
            </w:r>
            <w:r w:rsidR="009636EE">
              <w:rPr>
                <w:sz w:val="24"/>
                <w:szCs w:val="24"/>
                <w:lang w:bidi="ar-IQ"/>
              </w:rPr>
              <w:t>different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 w:rsidR="009636EE">
              <w:rPr>
                <w:sz w:val="24"/>
                <w:szCs w:val="24"/>
                <w:lang w:bidi="ar-IQ"/>
              </w:rPr>
              <w:t>specimens</w:t>
            </w:r>
            <w:r>
              <w:rPr>
                <w:sz w:val="24"/>
                <w:szCs w:val="24"/>
                <w:lang w:bidi="ar-IQ"/>
              </w:rPr>
              <w:t xml:space="preserve"> are collected </w:t>
            </w:r>
            <w:r w:rsidR="009636EE">
              <w:rPr>
                <w:sz w:val="24"/>
                <w:szCs w:val="24"/>
                <w:lang w:bidi="ar-IQ"/>
              </w:rPr>
              <w:t>and transported to the lab, as well as the proper way to write a lab report</w:t>
            </w:r>
          </w:p>
        </w:tc>
      </w:tr>
      <w:tr w:rsidR="00F17138" w:rsidRPr="00747A9A" w14:paraId="66599180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5F535756" w14:textId="0FDA7D68" w:rsidR="00F17138" w:rsidRPr="00152AE2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bookmarkStart w:id="0" w:name="_Hlk128333614"/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Molecular diagnostic techniques: Chromatography</w:t>
            </w:r>
          </w:p>
        </w:tc>
        <w:tc>
          <w:tcPr>
            <w:tcW w:w="1021" w:type="dxa"/>
          </w:tcPr>
          <w:p w14:paraId="1B4A6007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Week4</w:t>
            </w:r>
          </w:p>
        </w:tc>
        <w:tc>
          <w:tcPr>
            <w:tcW w:w="3724" w:type="dxa"/>
          </w:tcPr>
          <w:p w14:paraId="700E0EC5" w14:textId="3A2D5B67" w:rsidR="00F17138" w:rsidRPr="00754827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bidi="ar-IQ"/>
              </w:rPr>
              <w:t>Gain the knowledge on how different chromatography technique works</w:t>
            </w:r>
          </w:p>
        </w:tc>
      </w:tr>
      <w:bookmarkEnd w:id="0"/>
      <w:tr w:rsidR="00F17138" w:rsidRPr="00747A9A" w14:paraId="2023B6F1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152FD81C" w14:textId="4C09BAA6" w:rsidR="00F17138" w:rsidRPr="00984417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D218E1">
              <w:rPr>
                <w:b/>
                <w:bCs/>
                <w:sz w:val="24"/>
                <w:szCs w:val="24"/>
                <w:lang w:val="en-US" w:bidi="ar-IQ"/>
              </w:rPr>
              <w:t>Molecular diagnostic techniques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: </w:t>
            </w:r>
            <w:r w:rsidRPr="00D218E1">
              <w:rPr>
                <w:b/>
                <w:bCs/>
                <w:sz w:val="24"/>
                <w:szCs w:val="24"/>
                <w:lang w:val="en-US" w:bidi="ar-IQ"/>
              </w:rPr>
              <w:t>Electrophoresis</w:t>
            </w:r>
          </w:p>
        </w:tc>
        <w:tc>
          <w:tcPr>
            <w:tcW w:w="1021" w:type="dxa"/>
          </w:tcPr>
          <w:p w14:paraId="67826045" w14:textId="77777777" w:rsidR="00F17138" w:rsidRPr="00984417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Week5</w:t>
            </w:r>
          </w:p>
        </w:tc>
        <w:tc>
          <w:tcPr>
            <w:tcW w:w="3724" w:type="dxa"/>
          </w:tcPr>
          <w:p w14:paraId="0ACE1C63" w14:textId="79185DCC" w:rsidR="00F17138" w:rsidRPr="00083439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bidi="ar-IQ"/>
              </w:rPr>
              <w:t>Principles of electrophoresis, specifically gel electrophoresis</w:t>
            </w:r>
          </w:p>
        </w:tc>
      </w:tr>
      <w:tr w:rsidR="00F17138" w:rsidRPr="00747A9A" w14:paraId="3EACBA55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152DFF24" w14:textId="2C4A512A" w:rsidR="00F17138" w:rsidRPr="0012335C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Enzyme-Linked Immunosorbent Assays (ELISAs)</w:t>
            </w:r>
          </w:p>
        </w:tc>
        <w:tc>
          <w:tcPr>
            <w:tcW w:w="1021" w:type="dxa"/>
          </w:tcPr>
          <w:p w14:paraId="20A1B569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Week6</w:t>
            </w:r>
          </w:p>
        </w:tc>
        <w:tc>
          <w:tcPr>
            <w:tcW w:w="3724" w:type="dxa"/>
          </w:tcPr>
          <w:p w14:paraId="76B952DC" w14:textId="36D36414" w:rsidR="00F17138" w:rsidRPr="00083439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bidi="ar-IQ"/>
              </w:rPr>
              <w:t>Understanding the principle of ELISA, and the applications of this technique in the lab.</w:t>
            </w:r>
          </w:p>
        </w:tc>
      </w:tr>
      <w:tr w:rsidR="00F17138" w:rsidRPr="00747A9A" w14:paraId="4B04304A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4012733E" w14:textId="3A189073" w:rsidR="00F17138" w:rsidRPr="00E628F0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Polymerase Chain Reactions (</w:t>
            </w: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PCR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)</w:t>
            </w:r>
          </w:p>
        </w:tc>
        <w:tc>
          <w:tcPr>
            <w:tcW w:w="1021" w:type="dxa"/>
          </w:tcPr>
          <w:p w14:paraId="1EDBDB08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Week7</w:t>
            </w:r>
          </w:p>
        </w:tc>
        <w:tc>
          <w:tcPr>
            <w:tcW w:w="3724" w:type="dxa"/>
          </w:tcPr>
          <w:p w14:paraId="70B0D5BA" w14:textId="66B32E9A" w:rsidR="00F17138" w:rsidRPr="00083439" w:rsidRDefault="00F17138" w:rsidP="00F1713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Getting up to date knowledge on different types of PCRs and the main applications of PCR in diagnosis of different types of specimens. </w:t>
            </w:r>
          </w:p>
        </w:tc>
      </w:tr>
      <w:tr w:rsidR="00F17138" w:rsidRPr="00747A9A" w14:paraId="67BD800A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7ABD5A20" w14:textId="5B6A5D99" w:rsidR="00F17138" w:rsidRPr="00B00D38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Western blotting technique</w:t>
            </w:r>
          </w:p>
        </w:tc>
        <w:tc>
          <w:tcPr>
            <w:tcW w:w="1021" w:type="dxa"/>
          </w:tcPr>
          <w:p w14:paraId="4D377642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Week8</w:t>
            </w:r>
          </w:p>
        </w:tc>
        <w:tc>
          <w:tcPr>
            <w:tcW w:w="3724" w:type="dxa"/>
          </w:tcPr>
          <w:p w14:paraId="030FB3E6" w14:textId="77777777" w:rsidR="00F17138" w:rsidRPr="00721047" w:rsidRDefault="00F17138" w:rsidP="00F17138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sz w:val="24"/>
                <w:szCs w:val="24"/>
                <w:lang w:bidi="ar-IQ"/>
              </w:rPr>
              <w:t>An introduction to Western blotting and its applications</w:t>
            </w:r>
          </w:p>
          <w:p w14:paraId="71B5D51C" w14:textId="3881DAC9" w:rsidR="00F17138" w:rsidRPr="00A75447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</w:tr>
      <w:tr w:rsidR="00F17138" w:rsidRPr="00747A9A" w14:paraId="11B77192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1B7C749D" w14:textId="77777777" w:rsidR="00F17138" w:rsidRPr="00152AE2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Serological diagnostic</w:t>
            </w:r>
          </w:p>
          <w:p w14:paraId="6BE5FCFC" w14:textId="109260D6" w:rsidR="00F17138" w:rsidRPr="00E628F0" w:rsidRDefault="00F17138" w:rsidP="00F17138">
            <w:pPr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techniques</w:t>
            </w:r>
          </w:p>
        </w:tc>
        <w:tc>
          <w:tcPr>
            <w:tcW w:w="1021" w:type="dxa"/>
          </w:tcPr>
          <w:p w14:paraId="71274B53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Week9</w:t>
            </w:r>
          </w:p>
        </w:tc>
        <w:tc>
          <w:tcPr>
            <w:tcW w:w="3724" w:type="dxa"/>
          </w:tcPr>
          <w:p w14:paraId="3AEC2E42" w14:textId="4A8C0458" w:rsidR="00F17138" w:rsidRPr="00754827" w:rsidRDefault="00F17138" w:rsidP="00F17138">
            <w:pPr>
              <w:spacing w:after="0" w:line="240" w:lineRule="auto"/>
              <w:ind w:left="360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bidi="ar-IQ"/>
              </w:rPr>
              <w:t xml:space="preserve">Understand how different serological techniques are used </w:t>
            </w:r>
            <w:r>
              <w:rPr>
                <w:sz w:val="24"/>
                <w:szCs w:val="24"/>
                <w:lang w:bidi="ar-IQ"/>
              </w:rPr>
              <w:lastRenderedPageBreak/>
              <w:t>in the lab for diagnosis</w:t>
            </w:r>
          </w:p>
        </w:tc>
      </w:tr>
      <w:tr w:rsidR="00F17138" w:rsidRPr="00747A9A" w14:paraId="4A51D24D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5A99B540" w14:textId="77777777" w:rsidR="00F17138" w:rsidRPr="00573690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573690">
              <w:rPr>
                <w:b/>
                <w:bCs/>
                <w:sz w:val="24"/>
                <w:szCs w:val="24"/>
                <w:lang w:val="en-US" w:bidi="ar-IQ"/>
              </w:rPr>
              <w:lastRenderedPageBreak/>
              <w:t>Hematology Part:</w:t>
            </w:r>
          </w:p>
          <w:p w14:paraId="55CB4B57" w14:textId="77777777" w:rsidR="00F17138" w:rsidRPr="00573690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573690">
              <w:rPr>
                <w:b/>
                <w:bCs/>
                <w:sz w:val="24"/>
                <w:szCs w:val="24"/>
                <w:lang w:val="en-US" w:bidi="ar-IQ"/>
              </w:rPr>
              <w:t>Common blood tests techniques, Haemoglobinopathy</w:t>
            </w:r>
          </w:p>
          <w:p w14:paraId="458CAE7A" w14:textId="73162271" w:rsidR="00F17138" w:rsidRPr="00152AE2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573690">
              <w:rPr>
                <w:b/>
                <w:bCs/>
                <w:sz w:val="24"/>
                <w:szCs w:val="24"/>
                <w:lang w:val="en-US" w:bidi="ar-IQ"/>
              </w:rPr>
              <w:t>tests</w:t>
            </w:r>
          </w:p>
        </w:tc>
        <w:tc>
          <w:tcPr>
            <w:tcW w:w="1021" w:type="dxa"/>
          </w:tcPr>
          <w:p w14:paraId="410E6040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Week10</w:t>
            </w:r>
          </w:p>
        </w:tc>
        <w:tc>
          <w:tcPr>
            <w:tcW w:w="3724" w:type="dxa"/>
          </w:tcPr>
          <w:p w14:paraId="34F3F333" w14:textId="07640396" w:rsidR="00F17138" w:rsidRPr="00721047" w:rsidRDefault="00F17138" w:rsidP="00F17138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Understanding different Haematological test</w:t>
            </w:r>
          </w:p>
          <w:p w14:paraId="1A79B642" w14:textId="213016A0" w:rsidR="00F17138" w:rsidRPr="00A75447" w:rsidRDefault="00F17138" w:rsidP="00F1713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F17138" w:rsidRPr="00747A9A" w14:paraId="737473D1" w14:textId="77777777" w:rsidTr="00AE6C3B">
        <w:trPr>
          <w:gridAfter w:val="1"/>
          <w:wAfter w:w="1375" w:type="dxa"/>
          <w:trHeight w:val="329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0063E8DD" w14:textId="773C2E40" w:rsidR="00F17138" w:rsidRPr="00E628F0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D03B2">
              <w:rPr>
                <w:b/>
                <w:bCs/>
                <w:sz w:val="24"/>
                <w:szCs w:val="24"/>
                <w:lang w:val="en-US" w:bidi="ar-IQ"/>
              </w:rPr>
              <w:t>HEMATOLOGY ANALYZER (COULTER)</w:t>
            </w:r>
          </w:p>
        </w:tc>
        <w:tc>
          <w:tcPr>
            <w:tcW w:w="1021" w:type="dxa"/>
          </w:tcPr>
          <w:p w14:paraId="13E904EF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Week11</w:t>
            </w:r>
          </w:p>
        </w:tc>
        <w:tc>
          <w:tcPr>
            <w:tcW w:w="3724" w:type="dxa"/>
          </w:tcPr>
          <w:p w14:paraId="22DC2B43" w14:textId="244E332D" w:rsidR="00F17138" w:rsidRPr="006766CD" w:rsidRDefault="00F17138" w:rsidP="00F17138">
            <w:pPr>
              <w:spacing w:after="0" w:line="240" w:lineRule="auto"/>
              <w:ind w:left="360"/>
              <w:rPr>
                <w:sz w:val="24"/>
                <w:szCs w:val="24"/>
                <w:lang w:bidi="ar-IQ"/>
              </w:rPr>
            </w:pPr>
            <w:r w:rsidRPr="004D03B2">
              <w:rPr>
                <w:sz w:val="24"/>
                <w:szCs w:val="24"/>
                <w:lang w:bidi="ar-IQ"/>
              </w:rPr>
              <w:t>Understanding the principle of coulter counter</w:t>
            </w:r>
          </w:p>
        </w:tc>
      </w:tr>
      <w:tr w:rsidR="00F17138" w:rsidRPr="00747A9A" w14:paraId="6C720845" w14:textId="77777777" w:rsidTr="00F17138">
        <w:trPr>
          <w:gridAfter w:val="1"/>
          <w:wAfter w:w="1375" w:type="dxa"/>
          <w:trHeight w:val="887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5AC74702" w14:textId="77777777" w:rsidR="00F17138" w:rsidRPr="00152AE2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Biochemistry Part:</w:t>
            </w:r>
          </w:p>
          <w:p w14:paraId="042DB76A" w14:textId="29FBF803" w:rsidR="00F17138" w:rsidRPr="00152AE2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52AE2">
              <w:rPr>
                <w:b/>
                <w:bCs/>
                <w:sz w:val="24"/>
                <w:szCs w:val="24"/>
                <w:lang w:val="en-US" w:bidi="ar-IQ"/>
              </w:rPr>
              <w:t>Cell homogenization and fractionation</w:t>
            </w:r>
          </w:p>
        </w:tc>
        <w:tc>
          <w:tcPr>
            <w:tcW w:w="1021" w:type="dxa"/>
          </w:tcPr>
          <w:p w14:paraId="68E2231D" w14:textId="4FB2C853" w:rsidR="00F17138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F17138">
              <w:rPr>
                <w:sz w:val="24"/>
                <w:szCs w:val="24"/>
                <w:lang w:bidi="ar-KW"/>
              </w:rPr>
              <w:t>Week12</w:t>
            </w:r>
          </w:p>
        </w:tc>
        <w:tc>
          <w:tcPr>
            <w:tcW w:w="3724" w:type="dxa"/>
          </w:tcPr>
          <w:p w14:paraId="466A05EC" w14:textId="66D8C6FC" w:rsidR="00F17138" w:rsidRDefault="00F17138" w:rsidP="00F1713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Getting knowledge on different methods for cell homogenization and fractionations</w:t>
            </w:r>
          </w:p>
        </w:tc>
      </w:tr>
      <w:tr w:rsidR="00F17138" w:rsidRPr="00747A9A" w14:paraId="62B22F71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558C07E5" w14:textId="09CADAC6" w:rsidR="00F17138" w:rsidRPr="00152AE2" w:rsidRDefault="00F17138" w:rsidP="00F1713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7817B67A" w14:textId="22574F82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3724" w:type="dxa"/>
          </w:tcPr>
          <w:p w14:paraId="313BEAF9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F17138" w:rsidRPr="00747A9A" w14:paraId="49806264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68D2EBD9" w14:textId="77777777" w:rsidR="00F17138" w:rsidRPr="00C55C96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C55C96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1021" w:type="dxa"/>
            <w:vAlign w:val="center"/>
          </w:tcPr>
          <w:p w14:paraId="7EAECFF3" w14:textId="77777777" w:rsidR="00F17138" w:rsidRPr="00CA6E3F" w:rsidRDefault="00F17138" w:rsidP="00F171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3724" w:type="dxa"/>
            <w:vAlign w:val="center"/>
          </w:tcPr>
          <w:p w14:paraId="136CA19B" w14:textId="77777777" w:rsidR="00F17138" w:rsidRPr="00747A9A" w:rsidRDefault="00F17138" w:rsidP="00F171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F17138" w:rsidRPr="00747A9A" w14:paraId="288B2791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5D4B812D" w14:textId="113F205F" w:rsidR="00F17138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Sterilization methods&amp; disinfection with difference physical and chemical methods</w:t>
            </w:r>
          </w:p>
          <w:p w14:paraId="34A775F0" w14:textId="77777777" w:rsidR="00F17138" w:rsidRPr="00A94CF4" w:rsidRDefault="00F17138" w:rsidP="00F171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176442D2" w14:textId="77777777" w:rsidR="00F17138" w:rsidRPr="004969EA" w:rsidRDefault="00F17138" w:rsidP="00F171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Week1</w:t>
            </w:r>
          </w:p>
        </w:tc>
        <w:tc>
          <w:tcPr>
            <w:tcW w:w="3724" w:type="dxa"/>
          </w:tcPr>
          <w:p w14:paraId="7C642277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Student be able to know the methods of sterilization and the differences between sterilization and disinfection </w:t>
            </w:r>
          </w:p>
        </w:tc>
      </w:tr>
      <w:tr w:rsidR="00F17138" w:rsidRPr="00747A9A" w14:paraId="415B741C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7D79B4B9" w14:textId="77777777" w:rsidR="00F17138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Phlebotomy and blood drawing </w:t>
            </w:r>
          </w:p>
          <w:p w14:paraId="41170F40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2CB0CF69" w14:textId="77777777" w:rsidR="00F17138" w:rsidRPr="004969EA" w:rsidRDefault="00F17138" w:rsidP="00F171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Week2</w:t>
            </w:r>
          </w:p>
        </w:tc>
        <w:tc>
          <w:tcPr>
            <w:tcW w:w="3724" w:type="dxa"/>
          </w:tcPr>
          <w:p w14:paraId="1611BBB9" w14:textId="77777777" w:rsidR="00F17138" w:rsidRPr="002E29FC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Learning of how to collect of blood sample</w:t>
            </w:r>
          </w:p>
        </w:tc>
      </w:tr>
      <w:tr w:rsidR="00F17138" w:rsidRPr="00747A9A" w14:paraId="6402B3BB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6C823015" w14:textId="77777777" w:rsidR="00F17138" w:rsidRPr="002E29FC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General urine examination</w:t>
            </w:r>
          </w:p>
        </w:tc>
        <w:tc>
          <w:tcPr>
            <w:tcW w:w="1021" w:type="dxa"/>
          </w:tcPr>
          <w:p w14:paraId="597B94A2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Week3</w:t>
            </w:r>
          </w:p>
        </w:tc>
        <w:tc>
          <w:tcPr>
            <w:tcW w:w="3724" w:type="dxa"/>
          </w:tcPr>
          <w:p w14:paraId="7501E031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Urine collection and analysis </w:t>
            </w:r>
          </w:p>
        </w:tc>
      </w:tr>
      <w:tr w:rsidR="00F17138" w:rsidRPr="00747A9A" w14:paraId="332BD301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56B5F78E" w14:textId="77777777" w:rsidR="00F17138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Sperm count and seminal fluid examination </w:t>
            </w:r>
          </w:p>
          <w:p w14:paraId="1DE6EEA3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3F5D93D8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Week4</w:t>
            </w:r>
          </w:p>
        </w:tc>
        <w:tc>
          <w:tcPr>
            <w:tcW w:w="3724" w:type="dxa"/>
          </w:tcPr>
          <w:p w14:paraId="03FD9AE4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Seminal fluid collection and analysis</w:t>
            </w:r>
          </w:p>
        </w:tc>
      </w:tr>
      <w:tr w:rsidR="00F17138" w:rsidRPr="00747A9A" w14:paraId="7B4A7DD8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334A8D5A" w14:textId="77777777" w:rsidR="00F17138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Blood smear and identifying of blood component </w:t>
            </w:r>
          </w:p>
          <w:p w14:paraId="4E1D942E" w14:textId="77777777" w:rsidR="00F17138" w:rsidRPr="00B1675B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5FCA846C" w14:textId="77777777" w:rsidR="00F17138" w:rsidRPr="00984417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Week5</w:t>
            </w:r>
          </w:p>
        </w:tc>
        <w:tc>
          <w:tcPr>
            <w:tcW w:w="3724" w:type="dxa"/>
          </w:tcPr>
          <w:p w14:paraId="774709A9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Manual preparation of blood smear and examining under microscope </w:t>
            </w:r>
          </w:p>
        </w:tc>
      </w:tr>
      <w:tr w:rsidR="00F17138" w:rsidRPr="00747A9A" w14:paraId="62B2B1E1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73CAC592" w14:textId="77777777" w:rsidR="00F17138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Bacterial smear preparation and identifying of bacterial shape </w:t>
            </w:r>
          </w:p>
          <w:p w14:paraId="450A66DA" w14:textId="77777777" w:rsidR="00F17138" w:rsidRPr="00B1675B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3B1899EE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Week6</w:t>
            </w:r>
          </w:p>
        </w:tc>
        <w:tc>
          <w:tcPr>
            <w:tcW w:w="3724" w:type="dxa"/>
          </w:tcPr>
          <w:p w14:paraId="39D6060B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Microscopic examination of bacterial shape </w:t>
            </w:r>
          </w:p>
        </w:tc>
      </w:tr>
      <w:tr w:rsidR="00F17138" w:rsidRPr="00747A9A" w14:paraId="25BC92F6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7C5EF56D" w14:textId="77777777" w:rsidR="00F17138" w:rsidRPr="00E628F0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Bacterial media preparation and inoculation of bacteria on culture media </w:t>
            </w:r>
          </w:p>
          <w:p w14:paraId="61FA5DFE" w14:textId="77777777" w:rsidR="00F17138" w:rsidRPr="00B1675B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5CF4BBCD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Week7</w:t>
            </w:r>
          </w:p>
        </w:tc>
        <w:tc>
          <w:tcPr>
            <w:tcW w:w="3724" w:type="dxa"/>
          </w:tcPr>
          <w:p w14:paraId="33D5A235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Media preparation and inoculation of bacterial on media culture</w:t>
            </w:r>
          </w:p>
        </w:tc>
      </w:tr>
      <w:tr w:rsidR="00F17138" w:rsidRPr="00747A9A" w14:paraId="00B82800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4E5EBAB0" w14:textId="77777777" w:rsidR="00F17138" w:rsidRPr="00B1675B" w:rsidRDefault="00F17138" w:rsidP="00F1713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Bacterial isolation and bacterial staining </w:t>
            </w:r>
          </w:p>
        </w:tc>
        <w:tc>
          <w:tcPr>
            <w:tcW w:w="1021" w:type="dxa"/>
          </w:tcPr>
          <w:p w14:paraId="232CCB2E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Week8</w:t>
            </w:r>
          </w:p>
        </w:tc>
        <w:tc>
          <w:tcPr>
            <w:tcW w:w="3724" w:type="dxa"/>
          </w:tcPr>
          <w:p w14:paraId="087B6401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Cultivation bacterial and bacterial staining </w:t>
            </w:r>
          </w:p>
        </w:tc>
      </w:tr>
      <w:tr w:rsidR="00F17138" w:rsidRPr="00747A9A" w14:paraId="1C3AD998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33E32CDE" w14:textId="77777777" w:rsidR="00F17138" w:rsidRPr="00B1675B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Preparation and examination of microscopic stool slide </w:t>
            </w:r>
          </w:p>
        </w:tc>
        <w:tc>
          <w:tcPr>
            <w:tcW w:w="1021" w:type="dxa"/>
          </w:tcPr>
          <w:p w14:paraId="2D3D0237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Week9</w:t>
            </w:r>
          </w:p>
        </w:tc>
        <w:tc>
          <w:tcPr>
            <w:tcW w:w="3724" w:type="dxa"/>
          </w:tcPr>
          <w:p w14:paraId="188AB47D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Manual preparation of stool slide and examining under microscope</w:t>
            </w:r>
          </w:p>
        </w:tc>
      </w:tr>
      <w:tr w:rsidR="00F17138" w:rsidRPr="00747A9A" w14:paraId="7BB8D958" w14:textId="77777777" w:rsidTr="00AE6C3B">
        <w:trPr>
          <w:gridAfter w:val="1"/>
          <w:wAfter w:w="1375" w:type="dxa"/>
          <w:trHeight w:val="536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18BA6491" w14:textId="77777777" w:rsidR="00F17138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Preparation and examination of microscopic sputum slide </w:t>
            </w:r>
          </w:p>
          <w:p w14:paraId="41B0BD52" w14:textId="77777777" w:rsidR="00F17138" w:rsidRPr="00B1675B" w:rsidRDefault="00F17138" w:rsidP="00F1713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021" w:type="dxa"/>
          </w:tcPr>
          <w:p w14:paraId="345BBC2F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Week10</w:t>
            </w:r>
          </w:p>
        </w:tc>
        <w:tc>
          <w:tcPr>
            <w:tcW w:w="3724" w:type="dxa"/>
          </w:tcPr>
          <w:p w14:paraId="3E4F1A83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Manual preparation of sputum slide and examining under microscope </w:t>
            </w:r>
          </w:p>
        </w:tc>
      </w:tr>
      <w:tr w:rsidR="00F17138" w:rsidRPr="00747A9A" w14:paraId="3AC66D89" w14:textId="77777777" w:rsidTr="00AE6C3B">
        <w:trPr>
          <w:gridAfter w:val="1"/>
          <w:wAfter w:w="1375" w:type="dxa"/>
          <w:trHeight w:val="410"/>
        </w:trPr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14:paraId="7D77094A" w14:textId="77777777" w:rsidR="00F17138" w:rsidRPr="00E628F0" w:rsidRDefault="00F17138" w:rsidP="00F1713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Serology test (reaction) antigen –antibody interaction</w:t>
            </w:r>
          </w:p>
          <w:p w14:paraId="5AAC53B1" w14:textId="77777777" w:rsidR="00F17138" w:rsidRPr="008F2CCA" w:rsidRDefault="00F17138" w:rsidP="00F171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2013983A" w14:textId="77777777" w:rsidR="00F17138" w:rsidRPr="008F2CCA" w:rsidRDefault="00F17138" w:rsidP="00F1713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</w:tcPr>
          <w:p w14:paraId="2AC3A444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Week11</w:t>
            </w:r>
          </w:p>
        </w:tc>
        <w:tc>
          <w:tcPr>
            <w:tcW w:w="3724" w:type="dxa"/>
          </w:tcPr>
          <w:p w14:paraId="2E818B36" w14:textId="77777777" w:rsidR="00F17138" w:rsidRPr="006766CD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about serological methods in diagnosing disease</w:t>
            </w:r>
          </w:p>
        </w:tc>
      </w:tr>
      <w:tr w:rsidR="00F17138" w:rsidRPr="00747A9A" w14:paraId="323461D4" w14:textId="77777777" w:rsidTr="00AE6C3B">
        <w:trPr>
          <w:gridAfter w:val="1"/>
          <w:wAfter w:w="1375" w:type="dxa"/>
        </w:trPr>
        <w:tc>
          <w:tcPr>
            <w:tcW w:w="6380" w:type="dxa"/>
            <w:tcBorders>
              <w:top w:val="single" w:sz="8" w:space="0" w:color="auto"/>
            </w:tcBorders>
          </w:tcPr>
          <w:p w14:paraId="6964EF38" w14:textId="77777777" w:rsidR="00F17138" w:rsidRPr="00001B33" w:rsidRDefault="00F17138" w:rsidP="00F1713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ELIZA</w:t>
            </w:r>
          </w:p>
        </w:tc>
        <w:tc>
          <w:tcPr>
            <w:tcW w:w="1021" w:type="dxa"/>
          </w:tcPr>
          <w:p w14:paraId="603A1800" w14:textId="77777777" w:rsidR="00F17138" w:rsidRPr="006766CD" w:rsidRDefault="00F17138" w:rsidP="00F17138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Week12</w:t>
            </w:r>
          </w:p>
        </w:tc>
        <w:tc>
          <w:tcPr>
            <w:tcW w:w="3724" w:type="dxa"/>
          </w:tcPr>
          <w:p w14:paraId="2FB79DFB" w14:textId="77777777" w:rsidR="00F17138" w:rsidRPr="00747A9A" w:rsidRDefault="00F17138" w:rsidP="00F1713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Be able to know on this apparatus </w:t>
            </w:r>
            <w:r>
              <w:rPr>
                <w:sz w:val="24"/>
                <w:szCs w:val="24"/>
                <w:lang w:bidi="ar-KW"/>
              </w:rPr>
              <w:lastRenderedPageBreak/>
              <w:t>ELIZA</w:t>
            </w:r>
          </w:p>
        </w:tc>
      </w:tr>
      <w:tr w:rsidR="00F17138" w:rsidRPr="00747A9A" w14:paraId="215245A7" w14:textId="77777777" w:rsidTr="001E3EB6">
        <w:trPr>
          <w:trHeight w:val="732"/>
        </w:trPr>
        <w:tc>
          <w:tcPr>
            <w:tcW w:w="11125" w:type="dxa"/>
            <w:gridSpan w:val="3"/>
          </w:tcPr>
          <w:p w14:paraId="1E99CBF9" w14:textId="77777777" w:rsidR="00F17138" w:rsidRDefault="00F17138" w:rsidP="00F17138">
            <w:pPr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 Examinations (question design):</w:t>
            </w:r>
          </w:p>
          <w:p w14:paraId="2EF2576A" w14:textId="6B981183" w:rsidR="00F17138" w:rsidRPr="00954446" w:rsidRDefault="00F17138" w:rsidP="00F17138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954446">
              <w:rPr>
                <w:b/>
                <w:bCs/>
                <w:sz w:val="24"/>
                <w:szCs w:val="24"/>
                <w:lang w:bidi="ar-KW"/>
              </w:rPr>
              <w:t>swab  b</w:t>
            </w:r>
            <w:proofErr w:type="gramEnd"/>
            <w:r w:rsidRPr="00954446">
              <w:rPr>
                <w:b/>
                <w:bCs/>
                <w:sz w:val="24"/>
                <w:szCs w:val="24"/>
                <w:lang w:bidi="ar-KW"/>
              </w:rPr>
              <w:t>- aspiration  c- saliva</w:t>
            </w:r>
          </w:p>
          <w:tbl>
            <w:tblPr>
              <w:tblW w:w="10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9222"/>
            </w:tblGrid>
            <w:tr w:rsidR="00F17138" w:rsidRPr="00F86883" w14:paraId="451A2B1A" w14:textId="77777777" w:rsidTr="00DF60A2">
              <w:tc>
                <w:tcPr>
                  <w:tcW w:w="1318" w:type="dxa"/>
                </w:tcPr>
                <w:p w14:paraId="75E3D9D3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>Type of question</w:t>
                  </w:r>
                </w:p>
              </w:tc>
              <w:tc>
                <w:tcPr>
                  <w:tcW w:w="9222" w:type="dxa"/>
                </w:tcPr>
                <w:p w14:paraId="412860E6" w14:textId="77777777" w:rsidR="00F17138" w:rsidRPr="00F86883" w:rsidRDefault="00F17138" w:rsidP="00F17138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</w:tr>
            <w:tr w:rsidR="00F17138" w:rsidRPr="00F86883" w14:paraId="768DD0E5" w14:textId="77777777" w:rsidTr="00DF60A2">
              <w:trPr>
                <w:trHeight w:val="1032"/>
              </w:trPr>
              <w:tc>
                <w:tcPr>
                  <w:tcW w:w="1318" w:type="dxa"/>
                </w:tcPr>
                <w:p w14:paraId="17F44C3B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>Multiple choice</w:t>
                  </w:r>
                </w:p>
              </w:tc>
              <w:tc>
                <w:tcPr>
                  <w:tcW w:w="9222" w:type="dxa"/>
                </w:tcPr>
                <w:p w14:paraId="121D275D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F86883">
                    <w:rPr>
                      <w:rFonts w:cs="Zanest _ Saidava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 xml:space="preserve">Which of the below answer is not correct?                                                  10 Marks </w:t>
                  </w:r>
                </w:p>
                <w:p w14:paraId="037BC98B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1-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 xml:space="preserve">The medical laboratory services play an essential role in  </w:t>
                  </w:r>
                </w:p>
                <w:p w14:paraId="3EEF9A29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a.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Monitoring the development and spread of infectious and dangerous pathogens (disease causing organisms),</w:t>
                  </w:r>
                </w:p>
                <w:p w14:paraId="08F9E75F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b.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Deciding effective control measures against major prevalent   disease,</w:t>
                  </w:r>
                </w:p>
                <w:p w14:paraId="762DDE22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c.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Deciding health priorities and allocating resources.</w:t>
                  </w:r>
                </w:p>
                <w:p w14:paraId="58AFA826" w14:textId="77777777" w:rsidR="00F17138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d.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 xml:space="preserve">None of the above is correct </w:t>
                  </w:r>
                </w:p>
                <w:p w14:paraId="65D2A5ED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</w:p>
                <w:p w14:paraId="5D34530E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2-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 xml:space="preserve">Without Reliable Laboratory Services: </w:t>
                  </w:r>
                </w:p>
                <w:p w14:paraId="3B6337BF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a.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The source of a disease cannot be identified correctly.</w:t>
                  </w:r>
                </w:p>
                <w:p w14:paraId="685E774C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b.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Patients are more likely to receive the best possible care.</w:t>
                  </w:r>
                </w:p>
                <w:p w14:paraId="0B138171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c.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 xml:space="preserve">Resistance to essential drugs may not </w:t>
                  </w:r>
                  <w:proofErr w:type="spellStart"/>
                  <w:r w:rsidRPr="00DC76D0">
                    <w:rPr>
                      <w:rFonts w:cs="Zanest _ Saidava"/>
                      <w:sz w:val="20"/>
                      <w:szCs w:val="20"/>
                    </w:rPr>
                    <w:t>not</w:t>
                  </w:r>
                  <w:proofErr w:type="spellEnd"/>
                  <w:r w:rsidRPr="00DC76D0">
                    <w:rPr>
                      <w:rFonts w:cs="Zanest _ Saidava"/>
                      <w:sz w:val="20"/>
                      <w:szCs w:val="20"/>
                    </w:rPr>
                    <w:t xml:space="preserve"> develop.</w:t>
                  </w:r>
                </w:p>
                <w:p w14:paraId="065995EF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d.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Epidemic diseases may not be identified on time and with confidence.</w:t>
                  </w:r>
                </w:p>
                <w:p w14:paraId="35D9A90C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</w:p>
                <w:p w14:paraId="7A37062D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3-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 xml:space="preserve">Doctors use laboratory tests to help: </w:t>
                  </w:r>
                </w:p>
                <w:p w14:paraId="2BF4DDDE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a.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Identify changes in your health condition before any symptoms occur.</w:t>
                  </w:r>
                </w:p>
                <w:p w14:paraId="6BF04851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b.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Diagnose a disease or condition even before you have symptoms</w:t>
                  </w:r>
                </w:p>
                <w:p w14:paraId="7C132DE1" w14:textId="77777777" w:rsidR="00F17138" w:rsidRPr="00DC76D0" w:rsidRDefault="00F17138" w:rsidP="00F17138">
                  <w:pPr>
                    <w:spacing w:after="0" w:line="240" w:lineRule="auto"/>
                    <w:rPr>
                      <w:rFonts w:cs="Zanest _ Saidava"/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c.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 xml:space="preserve">Educate patients in order to practice healthy lifestyle </w:t>
                  </w:r>
                </w:p>
                <w:p w14:paraId="06D404A8" w14:textId="77777777" w:rsidR="00F17138" w:rsidRPr="00DC76D0" w:rsidRDefault="00F17138" w:rsidP="00F171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C76D0">
                    <w:rPr>
                      <w:rFonts w:cs="Zanest _ Saidava"/>
                      <w:sz w:val="20"/>
                      <w:szCs w:val="20"/>
                    </w:rPr>
                    <w:t>d.</w:t>
                  </w:r>
                  <w:r w:rsidRPr="00DC76D0">
                    <w:rPr>
                      <w:rFonts w:cs="Zanest _ Saidava"/>
                      <w:sz w:val="20"/>
                      <w:szCs w:val="20"/>
                    </w:rPr>
                    <w:tab/>
                    <w:t>Monitor the course of a disease over time</w:t>
                  </w:r>
                </w:p>
                <w:p w14:paraId="0EC35483" w14:textId="77777777" w:rsidR="00F17138" w:rsidRPr="00F86883" w:rsidRDefault="00F17138" w:rsidP="00F17138">
                  <w:pPr>
                    <w:spacing w:after="0" w:line="24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F17138" w:rsidRPr="00F86883" w14:paraId="70AB1170" w14:textId="77777777" w:rsidTr="00DF60A2">
              <w:tc>
                <w:tcPr>
                  <w:tcW w:w="1318" w:type="dxa"/>
                </w:tcPr>
                <w:p w14:paraId="3993E0F2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 xml:space="preserve">Short answer </w:t>
                  </w:r>
                </w:p>
              </w:tc>
              <w:tc>
                <w:tcPr>
                  <w:tcW w:w="9222" w:type="dxa"/>
                </w:tcPr>
                <w:p w14:paraId="79297236" w14:textId="197E10F1" w:rsidR="00F17138" w:rsidRDefault="00F17138" w:rsidP="00F17138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Q</w:t>
                  </w:r>
                  <w:r w:rsidRPr="00F86883">
                    <w:rPr>
                      <w:sz w:val="20"/>
                      <w:szCs w:val="20"/>
                    </w:rPr>
                    <w:t>/ Explain the following</w:t>
                  </w:r>
                  <w:r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14:paraId="460F7AB4" w14:textId="77777777" w:rsidR="00F17138" w:rsidRDefault="00F17138" w:rsidP="00F17138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1-cathepsin </w:t>
                  </w:r>
                </w:p>
                <w:p w14:paraId="5AE3133F" w14:textId="77777777" w:rsidR="00F17138" w:rsidRPr="000F17E8" w:rsidRDefault="00F17138" w:rsidP="00F17138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2- alpha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giardin</w:t>
                  </w:r>
                  <w:proofErr w:type="spellEnd"/>
                </w:p>
                <w:p w14:paraId="54663925" w14:textId="77777777" w:rsidR="00F17138" w:rsidRPr="00F86883" w:rsidRDefault="00F17138" w:rsidP="00F17138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17138" w:rsidRPr="00F86883" w14:paraId="0723BC98" w14:textId="77777777" w:rsidTr="00DF60A2">
              <w:tc>
                <w:tcPr>
                  <w:tcW w:w="1318" w:type="dxa"/>
                </w:tcPr>
                <w:p w14:paraId="6DC8DD16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 xml:space="preserve">Matching pairs </w:t>
                  </w:r>
                </w:p>
              </w:tc>
              <w:tc>
                <w:tcPr>
                  <w:tcW w:w="9222" w:type="dxa"/>
                </w:tcPr>
                <w:p w14:paraId="4DD6884E" w14:textId="77777777" w:rsidR="00F17138" w:rsidRPr="00F86883" w:rsidRDefault="00F17138" w:rsidP="00F17138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 xml:space="preserve">Match the following statements in the column A with the definitions in the column B:  </w:t>
                  </w:r>
                  <w:r w:rsidRPr="00F86883">
                    <w:rPr>
                      <w:sz w:val="20"/>
                      <w:szCs w:val="20"/>
                    </w:rPr>
                    <w:t xml:space="preserve">                   </w:t>
                  </w:r>
                </w:p>
                <w:p w14:paraId="3A380728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27755D0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17138" w:rsidRPr="00F86883" w14:paraId="4AA2BCA6" w14:textId="77777777" w:rsidTr="00DF60A2">
              <w:tc>
                <w:tcPr>
                  <w:tcW w:w="1318" w:type="dxa"/>
                </w:tcPr>
                <w:p w14:paraId="0106D742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>Definition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and explain</w:t>
                  </w:r>
                </w:p>
              </w:tc>
              <w:tc>
                <w:tcPr>
                  <w:tcW w:w="9222" w:type="dxa"/>
                </w:tcPr>
                <w:p w14:paraId="7E7CAFC0" w14:textId="77777777" w:rsidR="00F17138" w:rsidRPr="00DC76D0" w:rsidRDefault="00F17138" w:rsidP="00F17138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C76D0">
                    <w:rPr>
                      <w:b/>
                      <w:bCs/>
                      <w:sz w:val="20"/>
                      <w:szCs w:val="20"/>
                    </w:rPr>
                    <w:t>A.</w:t>
                  </w:r>
                  <w:r w:rsidRPr="00DC76D0">
                    <w:rPr>
                      <w:b/>
                      <w:bCs/>
                      <w:sz w:val="20"/>
                      <w:szCs w:val="20"/>
                    </w:rPr>
                    <w:tab/>
                    <w:t>How many separate random stool specimens are recommended and why?</w:t>
                  </w:r>
                </w:p>
                <w:p w14:paraId="106F6279" w14:textId="77777777" w:rsidR="00F17138" w:rsidRPr="00F86883" w:rsidRDefault="00F17138" w:rsidP="00F17138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DC76D0">
                    <w:rPr>
                      <w:b/>
                      <w:bCs/>
                      <w:sz w:val="20"/>
                      <w:szCs w:val="20"/>
                    </w:rPr>
                    <w:t>B.</w:t>
                  </w:r>
                  <w:r w:rsidRPr="00DC76D0">
                    <w:rPr>
                      <w:b/>
                      <w:bCs/>
                      <w:sz w:val="20"/>
                      <w:szCs w:val="20"/>
                    </w:rPr>
                    <w:tab/>
                    <w:t>What media are used for Routine Stool Culture and why the solid type should be selective?</w:t>
                  </w:r>
                </w:p>
                <w:p w14:paraId="1C21756E" w14:textId="77777777" w:rsidR="00F17138" w:rsidRPr="00F86883" w:rsidRDefault="00F17138" w:rsidP="00F171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8688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17138" w:rsidRPr="00F86883" w14:paraId="2B193ED7" w14:textId="77777777" w:rsidTr="00DF60A2">
              <w:tc>
                <w:tcPr>
                  <w:tcW w:w="1318" w:type="dxa"/>
                </w:tcPr>
                <w:p w14:paraId="602C1547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>Problem situation</w:t>
                  </w:r>
                </w:p>
              </w:tc>
              <w:tc>
                <w:tcPr>
                  <w:tcW w:w="9222" w:type="dxa"/>
                </w:tcPr>
                <w:p w14:paraId="163930FE" w14:textId="77777777" w:rsidR="00F17138" w:rsidRPr="00F86883" w:rsidRDefault="00F17138" w:rsidP="00F171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Critical Thinking questions will be addressed by students. </w:t>
                  </w:r>
                  <w:proofErr w:type="spellStart"/>
                  <w:r>
                    <w:rPr>
                      <w:sz w:val="20"/>
                      <w:szCs w:val="20"/>
                    </w:rPr>
                    <w:t>Eg.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Give an example of a discrete analyser and describe how it differs from a continuous flow analyser?</w:t>
                  </w:r>
                </w:p>
              </w:tc>
            </w:tr>
            <w:tr w:rsidR="00F17138" w:rsidRPr="00F86883" w14:paraId="6D779C5C" w14:textId="77777777" w:rsidTr="00DF60A2">
              <w:tc>
                <w:tcPr>
                  <w:tcW w:w="1318" w:type="dxa"/>
                </w:tcPr>
                <w:p w14:paraId="028C8B49" w14:textId="77777777" w:rsidR="00F17138" w:rsidRPr="00F86883" w:rsidRDefault="00F17138" w:rsidP="00F1713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F86883">
                    <w:rPr>
                      <w:b/>
                      <w:bCs/>
                      <w:sz w:val="20"/>
                      <w:szCs w:val="20"/>
                    </w:rPr>
                    <w:t>Quiz</w:t>
                  </w:r>
                </w:p>
              </w:tc>
              <w:tc>
                <w:tcPr>
                  <w:tcW w:w="9222" w:type="dxa"/>
                </w:tcPr>
                <w:p w14:paraId="64C82671" w14:textId="77777777" w:rsidR="00F17138" w:rsidRPr="00F86883" w:rsidRDefault="00F17138" w:rsidP="00F171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05BFB4" w14:textId="77777777" w:rsidR="00F17138" w:rsidRPr="00954446" w:rsidRDefault="00F17138" w:rsidP="00F17138">
            <w:pPr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</w:p>
          <w:p w14:paraId="221057F3" w14:textId="77777777" w:rsidR="00F17138" w:rsidRDefault="00F17138" w:rsidP="00F17138">
            <w:pPr>
              <w:jc w:val="right"/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</w:p>
          <w:p w14:paraId="680AC1F8" w14:textId="77777777" w:rsidR="00F17138" w:rsidRDefault="00F17138" w:rsidP="00F17138">
            <w:pPr>
              <w:jc w:val="right"/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  <w:t>-</w:t>
            </w:r>
          </w:p>
          <w:p w14:paraId="7FC025E0" w14:textId="77777777" w:rsidR="00F17138" w:rsidRPr="00517D25" w:rsidRDefault="00F17138" w:rsidP="00F17138">
            <w:pPr>
              <w:spacing w:line="360" w:lineRule="auto"/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  <w:r w:rsidRPr="00517D25"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  <w:lastRenderedPageBreak/>
              <w:t xml:space="preserve"> </w:t>
            </w:r>
          </w:p>
          <w:p w14:paraId="0979F9F7" w14:textId="77777777" w:rsidR="00F17138" w:rsidRPr="003B6C63" w:rsidRDefault="00F17138" w:rsidP="00F17138">
            <w:pPr>
              <w:rPr>
                <w:rFonts w:ascii="Times New Roman" w:eastAsia="Times New Roman" w:hAnsi="Times New Roman" w:cs="Ali_K_Alwand"/>
                <w:sz w:val="28"/>
                <w:szCs w:val="28"/>
                <w:lang w:val="en-US" w:bidi="ar-IQ"/>
              </w:rPr>
            </w:pPr>
          </w:p>
        </w:tc>
        <w:tc>
          <w:tcPr>
            <w:tcW w:w="1375" w:type="dxa"/>
          </w:tcPr>
          <w:p w14:paraId="27772850" w14:textId="77777777" w:rsidR="00F17138" w:rsidRPr="00747A9A" w:rsidRDefault="00F17138" w:rsidP="00F17138"/>
        </w:tc>
      </w:tr>
      <w:tr w:rsidR="00F17138" w:rsidRPr="00747A9A" w14:paraId="0DB64143" w14:textId="77777777" w:rsidTr="001E3EB6">
        <w:trPr>
          <w:gridAfter w:val="1"/>
          <w:wAfter w:w="1375" w:type="dxa"/>
          <w:trHeight w:val="1963"/>
        </w:trPr>
        <w:tc>
          <w:tcPr>
            <w:tcW w:w="11125" w:type="dxa"/>
            <w:gridSpan w:val="3"/>
          </w:tcPr>
          <w:p w14:paraId="6C46E12C" w14:textId="77777777" w:rsidR="00F17138" w:rsidRPr="00E13D7D" w:rsidRDefault="00F17138" w:rsidP="00F171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t xml:space="preserve"> Extra notes:</w:t>
            </w:r>
          </w:p>
          <w:p w14:paraId="76393617" w14:textId="77777777" w:rsidR="00F17138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0BDCF9C8" w14:textId="77777777" w:rsidR="00F17138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37673703" w14:textId="77777777" w:rsidR="00F17138" w:rsidRPr="00961D90" w:rsidRDefault="00F17138" w:rsidP="00F171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F17138" w:rsidRPr="00747A9A" w14:paraId="1FEAEA2A" w14:textId="77777777" w:rsidTr="001E3EB6">
        <w:trPr>
          <w:gridAfter w:val="1"/>
          <w:wAfter w:w="1375" w:type="dxa"/>
          <w:trHeight w:val="732"/>
        </w:trPr>
        <w:tc>
          <w:tcPr>
            <w:tcW w:w="11125" w:type="dxa"/>
            <w:gridSpan w:val="3"/>
          </w:tcPr>
          <w:p w14:paraId="23F272A5" w14:textId="77777777" w:rsidR="00F17138" w:rsidRPr="000D72A0" w:rsidRDefault="00F17138" w:rsidP="00F171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External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Evaluate</w:t>
            </w:r>
          </w:p>
          <w:p w14:paraId="2724EC79" w14:textId="77777777" w:rsidR="00F17138" w:rsidRDefault="00F17138" w:rsidP="00F17138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E90B134" w14:textId="77777777" w:rsidR="00F17138" w:rsidRPr="000D72A0" w:rsidRDefault="00F17138" w:rsidP="00F17138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14:paraId="122611AC" w14:textId="77777777" w:rsidR="000D72A0" w:rsidRPr="000D72A0" w:rsidRDefault="000D72A0">
      <w:pPr>
        <w:rPr>
          <w:sz w:val="18"/>
          <w:szCs w:val="18"/>
        </w:rPr>
      </w:pPr>
    </w:p>
    <w:sectPr w:rsidR="000D72A0" w:rsidRPr="000D72A0" w:rsidSect="00731201">
      <w:headerReference w:type="default" r:id="rId10"/>
      <w:footerReference w:type="default" r:id="rId11"/>
      <w:pgSz w:w="12240" w:h="15840"/>
      <w:pgMar w:top="134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F0F5" w14:textId="77777777" w:rsidR="00A152D1" w:rsidRDefault="00A152D1" w:rsidP="00483DD0">
      <w:pPr>
        <w:spacing w:after="0" w:line="240" w:lineRule="auto"/>
      </w:pPr>
      <w:r>
        <w:separator/>
      </w:r>
    </w:p>
  </w:endnote>
  <w:endnote w:type="continuationSeparator" w:id="0">
    <w:p w14:paraId="113C4824" w14:textId="77777777" w:rsidR="00A152D1" w:rsidRDefault="00A152D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Saidav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D8F0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11F43C9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554E" w14:textId="77777777" w:rsidR="00A152D1" w:rsidRDefault="00A152D1" w:rsidP="00483DD0">
      <w:pPr>
        <w:spacing w:after="0" w:line="240" w:lineRule="auto"/>
      </w:pPr>
      <w:r>
        <w:separator/>
      </w:r>
    </w:p>
  </w:footnote>
  <w:footnote w:type="continuationSeparator" w:id="0">
    <w:p w14:paraId="34830B87" w14:textId="77777777" w:rsidR="00A152D1" w:rsidRDefault="00A152D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BD2" w14:textId="77777777" w:rsidR="00483DD0" w:rsidRPr="00441BF4" w:rsidRDefault="00441BF4" w:rsidP="00A10977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38B"/>
    <w:multiLevelType w:val="multilevel"/>
    <w:tmpl w:val="7E9A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A9E"/>
    <w:multiLevelType w:val="hybridMultilevel"/>
    <w:tmpl w:val="18C4752A"/>
    <w:lvl w:ilvl="0" w:tplc="08EEE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1E84"/>
    <w:multiLevelType w:val="hybridMultilevel"/>
    <w:tmpl w:val="53B81F58"/>
    <w:lvl w:ilvl="0" w:tplc="7D5CA2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327E"/>
    <w:rsid w:val="000439AB"/>
    <w:rsid w:val="000439CB"/>
    <w:rsid w:val="0007076B"/>
    <w:rsid w:val="0007373D"/>
    <w:rsid w:val="000B3227"/>
    <w:rsid w:val="000D69CB"/>
    <w:rsid w:val="000D72A0"/>
    <w:rsid w:val="000F0683"/>
    <w:rsid w:val="000F2337"/>
    <w:rsid w:val="00116FE0"/>
    <w:rsid w:val="0012335C"/>
    <w:rsid w:val="0013057A"/>
    <w:rsid w:val="00146926"/>
    <w:rsid w:val="00152AE2"/>
    <w:rsid w:val="00160E45"/>
    <w:rsid w:val="001647A7"/>
    <w:rsid w:val="001649E3"/>
    <w:rsid w:val="001A1818"/>
    <w:rsid w:val="001A25B6"/>
    <w:rsid w:val="001A3900"/>
    <w:rsid w:val="001C12D8"/>
    <w:rsid w:val="001C3A6B"/>
    <w:rsid w:val="001D3386"/>
    <w:rsid w:val="001E2B3F"/>
    <w:rsid w:val="001E3EB6"/>
    <w:rsid w:val="001E452A"/>
    <w:rsid w:val="001F0D87"/>
    <w:rsid w:val="00216557"/>
    <w:rsid w:val="00220BE3"/>
    <w:rsid w:val="0025284B"/>
    <w:rsid w:val="00257932"/>
    <w:rsid w:val="00257949"/>
    <w:rsid w:val="00262DAF"/>
    <w:rsid w:val="002662CD"/>
    <w:rsid w:val="00266A98"/>
    <w:rsid w:val="00275D65"/>
    <w:rsid w:val="002955E2"/>
    <w:rsid w:val="002A71B9"/>
    <w:rsid w:val="002B7CC7"/>
    <w:rsid w:val="002D1265"/>
    <w:rsid w:val="002E29FC"/>
    <w:rsid w:val="002F44B8"/>
    <w:rsid w:val="003028C3"/>
    <w:rsid w:val="00321826"/>
    <w:rsid w:val="003366AD"/>
    <w:rsid w:val="00340D60"/>
    <w:rsid w:val="0035131D"/>
    <w:rsid w:val="00357952"/>
    <w:rsid w:val="00361FFB"/>
    <w:rsid w:val="00366A89"/>
    <w:rsid w:val="00395F79"/>
    <w:rsid w:val="003B045F"/>
    <w:rsid w:val="003B6C63"/>
    <w:rsid w:val="003D1C9C"/>
    <w:rsid w:val="003D37EC"/>
    <w:rsid w:val="003D7F25"/>
    <w:rsid w:val="00407F68"/>
    <w:rsid w:val="00423024"/>
    <w:rsid w:val="00423724"/>
    <w:rsid w:val="004334E4"/>
    <w:rsid w:val="00441BF4"/>
    <w:rsid w:val="0044231E"/>
    <w:rsid w:val="00447EA1"/>
    <w:rsid w:val="00452506"/>
    <w:rsid w:val="00465EE4"/>
    <w:rsid w:val="004739EA"/>
    <w:rsid w:val="00483DD0"/>
    <w:rsid w:val="004916BA"/>
    <w:rsid w:val="004939DD"/>
    <w:rsid w:val="004943D2"/>
    <w:rsid w:val="004969EA"/>
    <w:rsid w:val="004A4B8C"/>
    <w:rsid w:val="004B175E"/>
    <w:rsid w:val="004C0125"/>
    <w:rsid w:val="004C2E1F"/>
    <w:rsid w:val="004D03B2"/>
    <w:rsid w:val="004D063D"/>
    <w:rsid w:val="004E0625"/>
    <w:rsid w:val="004E55AF"/>
    <w:rsid w:val="004F6E8E"/>
    <w:rsid w:val="004F7408"/>
    <w:rsid w:val="00507A26"/>
    <w:rsid w:val="00517D25"/>
    <w:rsid w:val="00535158"/>
    <w:rsid w:val="00536C13"/>
    <w:rsid w:val="005468DA"/>
    <w:rsid w:val="00553CD3"/>
    <w:rsid w:val="00554E3D"/>
    <w:rsid w:val="00555467"/>
    <w:rsid w:val="00560E24"/>
    <w:rsid w:val="00571EE7"/>
    <w:rsid w:val="00573690"/>
    <w:rsid w:val="00573C71"/>
    <w:rsid w:val="00587C9A"/>
    <w:rsid w:val="00595A37"/>
    <w:rsid w:val="005977E4"/>
    <w:rsid w:val="005B2F4A"/>
    <w:rsid w:val="005B6CB6"/>
    <w:rsid w:val="005C0DBE"/>
    <w:rsid w:val="005C3753"/>
    <w:rsid w:val="005C577A"/>
    <w:rsid w:val="005C7417"/>
    <w:rsid w:val="005C7C76"/>
    <w:rsid w:val="005E4164"/>
    <w:rsid w:val="00605379"/>
    <w:rsid w:val="006205A3"/>
    <w:rsid w:val="00621E70"/>
    <w:rsid w:val="00634F2B"/>
    <w:rsid w:val="00635C1F"/>
    <w:rsid w:val="006766CD"/>
    <w:rsid w:val="006813AC"/>
    <w:rsid w:val="00684E8A"/>
    <w:rsid w:val="00691AFC"/>
    <w:rsid w:val="00695467"/>
    <w:rsid w:val="006A299C"/>
    <w:rsid w:val="006A40F5"/>
    <w:rsid w:val="006A57BA"/>
    <w:rsid w:val="006C337D"/>
    <w:rsid w:val="006C3B09"/>
    <w:rsid w:val="006C598B"/>
    <w:rsid w:val="006F5726"/>
    <w:rsid w:val="007066D4"/>
    <w:rsid w:val="00716A0B"/>
    <w:rsid w:val="00724F7C"/>
    <w:rsid w:val="00731201"/>
    <w:rsid w:val="007356F9"/>
    <w:rsid w:val="00736F6A"/>
    <w:rsid w:val="00752961"/>
    <w:rsid w:val="00766042"/>
    <w:rsid w:val="007770FE"/>
    <w:rsid w:val="00793E9F"/>
    <w:rsid w:val="00794105"/>
    <w:rsid w:val="0079426B"/>
    <w:rsid w:val="007A63F9"/>
    <w:rsid w:val="007C27BF"/>
    <w:rsid w:val="007D0A39"/>
    <w:rsid w:val="007D34FD"/>
    <w:rsid w:val="007E5DB2"/>
    <w:rsid w:val="007F0899"/>
    <w:rsid w:val="0080086A"/>
    <w:rsid w:val="00811FBB"/>
    <w:rsid w:val="00821497"/>
    <w:rsid w:val="00821AB5"/>
    <w:rsid w:val="008300C4"/>
    <w:rsid w:val="00830EE6"/>
    <w:rsid w:val="008561C0"/>
    <w:rsid w:val="00882472"/>
    <w:rsid w:val="008A7C3E"/>
    <w:rsid w:val="008C21BA"/>
    <w:rsid w:val="008C2539"/>
    <w:rsid w:val="008D0160"/>
    <w:rsid w:val="008D2EA3"/>
    <w:rsid w:val="008D46A4"/>
    <w:rsid w:val="008D67F0"/>
    <w:rsid w:val="008E2C8F"/>
    <w:rsid w:val="008F2CCA"/>
    <w:rsid w:val="008F2D78"/>
    <w:rsid w:val="008F546A"/>
    <w:rsid w:val="00900077"/>
    <w:rsid w:val="00900627"/>
    <w:rsid w:val="00906C90"/>
    <w:rsid w:val="009218A4"/>
    <w:rsid w:val="00925404"/>
    <w:rsid w:val="00954446"/>
    <w:rsid w:val="0095460A"/>
    <w:rsid w:val="00961D90"/>
    <w:rsid w:val="00963489"/>
    <w:rsid w:val="009636EE"/>
    <w:rsid w:val="00984417"/>
    <w:rsid w:val="009872E7"/>
    <w:rsid w:val="009A342C"/>
    <w:rsid w:val="009A65D7"/>
    <w:rsid w:val="009B2AD9"/>
    <w:rsid w:val="009C64AE"/>
    <w:rsid w:val="009D3E95"/>
    <w:rsid w:val="009D4387"/>
    <w:rsid w:val="009F219D"/>
    <w:rsid w:val="009F7BEC"/>
    <w:rsid w:val="00A01ED3"/>
    <w:rsid w:val="00A10977"/>
    <w:rsid w:val="00A152D1"/>
    <w:rsid w:val="00A44D9E"/>
    <w:rsid w:val="00A511C9"/>
    <w:rsid w:val="00A53C1A"/>
    <w:rsid w:val="00A63523"/>
    <w:rsid w:val="00A63AC4"/>
    <w:rsid w:val="00A70821"/>
    <w:rsid w:val="00A741E4"/>
    <w:rsid w:val="00A80653"/>
    <w:rsid w:val="00A9132B"/>
    <w:rsid w:val="00A9180A"/>
    <w:rsid w:val="00A94CF4"/>
    <w:rsid w:val="00A97789"/>
    <w:rsid w:val="00AA17CF"/>
    <w:rsid w:val="00AA7D71"/>
    <w:rsid w:val="00AB15FE"/>
    <w:rsid w:val="00AC0934"/>
    <w:rsid w:val="00AC26C2"/>
    <w:rsid w:val="00AD68F9"/>
    <w:rsid w:val="00AE2ECC"/>
    <w:rsid w:val="00AE3373"/>
    <w:rsid w:val="00AE6C3B"/>
    <w:rsid w:val="00B00D38"/>
    <w:rsid w:val="00B04CE4"/>
    <w:rsid w:val="00B1675B"/>
    <w:rsid w:val="00B25BC5"/>
    <w:rsid w:val="00B3230B"/>
    <w:rsid w:val="00B341B9"/>
    <w:rsid w:val="00B57A83"/>
    <w:rsid w:val="00B80A45"/>
    <w:rsid w:val="00B916A8"/>
    <w:rsid w:val="00B92390"/>
    <w:rsid w:val="00BA674D"/>
    <w:rsid w:val="00BD4834"/>
    <w:rsid w:val="00BD7CD2"/>
    <w:rsid w:val="00BE21A4"/>
    <w:rsid w:val="00C11A8B"/>
    <w:rsid w:val="00C14221"/>
    <w:rsid w:val="00C1546C"/>
    <w:rsid w:val="00C2072D"/>
    <w:rsid w:val="00C46D58"/>
    <w:rsid w:val="00C525DA"/>
    <w:rsid w:val="00C549E9"/>
    <w:rsid w:val="00C55C96"/>
    <w:rsid w:val="00C73066"/>
    <w:rsid w:val="00C8078C"/>
    <w:rsid w:val="00C857AF"/>
    <w:rsid w:val="00C96E56"/>
    <w:rsid w:val="00CA50F7"/>
    <w:rsid w:val="00CA6E3F"/>
    <w:rsid w:val="00CB1059"/>
    <w:rsid w:val="00CC3320"/>
    <w:rsid w:val="00CC5CD1"/>
    <w:rsid w:val="00CD14DF"/>
    <w:rsid w:val="00CD3640"/>
    <w:rsid w:val="00CD6B46"/>
    <w:rsid w:val="00CF0594"/>
    <w:rsid w:val="00CF5475"/>
    <w:rsid w:val="00D16FF0"/>
    <w:rsid w:val="00D2161C"/>
    <w:rsid w:val="00D218E1"/>
    <w:rsid w:val="00D26BF6"/>
    <w:rsid w:val="00D30E60"/>
    <w:rsid w:val="00D36442"/>
    <w:rsid w:val="00D413E0"/>
    <w:rsid w:val="00D42497"/>
    <w:rsid w:val="00D70796"/>
    <w:rsid w:val="00D720F8"/>
    <w:rsid w:val="00D73CA3"/>
    <w:rsid w:val="00D8640D"/>
    <w:rsid w:val="00D91EDA"/>
    <w:rsid w:val="00DA0862"/>
    <w:rsid w:val="00DA23E1"/>
    <w:rsid w:val="00DA26E6"/>
    <w:rsid w:val="00DB2A30"/>
    <w:rsid w:val="00DB70EA"/>
    <w:rsid w:val="00DC5511"/>
    <w:rsid w:val="00DE6437"/>
    <w:rsid w:val="00DF2F33"/>
    <w:rsid w:val="00E00966"/>
    <w:rsid w:val="00E03F3D"/>
    <w:rsid w:val="00E0532B"/>
    <w:rsid w:val="00E13D7D"/>
    <w:rsid w:val="00E57966"/>
    <w:rsid w:val="00E61AD2"/>
    <w:rsid w:val="00E628F0"/>
    <w:rsid w:val="00E748A0"/>
    <w:rsid w:val="00E873BC"/>
    <w:rsid w:val="00E95307"/>
    <w:rsid w:val="00EB435F"/>
    <w:rsid w:val="00ED3387"/>
    <w:rsid w:val="00ED48B2"/>
    <w:rsid w:val="00EE50BE"/>
    <w:rsid w:val="00EE60FC"/>
    <w:rsid w:val="00EF6046"/>
    <w:rsid w:val="00EF79C2"/>
    <w:rsid w:val="00F13763"/>
    <w:rsid w:val="00F17138"/>
    <w:rsid w:val="00F2250E"/>
    <w:rsid w:val="00F4108C"/>
    <w:rsid w:val="00F41CA5"/>
    <w:rsid w:val="00F46A22"/>
    <w:rsid w:val="00F52D0F"/>
    <w:rsid w:val="00F61F20"/>
    <w:rsid w:val="00F67801"/>
    <w:rsid w:val="00F71C64"/>
    <w:rsid w:val="00F97542"/>
    <w:rsid w:val="00FA01B0"/>
    <w:rsid w:val="00FA7830"/>
    <w:rsid w:val="00FB7AFF"/>
    <w:rsid w:val="00FB7C7A"/>
    <w:rsid w:val="00FC6A45"/>
    <w:rsid w:val="00FD1228"/>
    <w:rsid w:val="00FD437F"/>
    <w:rsid w:val="00FD5BCE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BA75"/>
  <w15:docId w15:val="{6B24A65D-B381-4044-86DA-1596BB1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8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Default">
    <w:name w:val="Default"/>
    <w:rsid w:val="00B167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872E7"/>
  </w:style>
  <w:style w:type="character" w:customStyle="1" w:styleId="a-size-large">
    <w:name w:val="a-size-large"/>
    <w:basedOn w:val="DefaultParagraphFont"/>
    <w:rsid w:val="009872E7"/>
  </w:style>
  <w:style w:type="character" w:customStyle="1" w:styleId="author">
    <w:name w:val="author"/>
    <w:basedOn w:val="DefaultParagraphFont"/>
    <w:rsid w:val="009872E7"/>
  </w:style>
  <w:style w:type="character" w:customStyle="1" w:styleId="a-color-secondary">
    <w:name w:val="a-color-secondary"/>
    <w:basedOn w:val="DefaultParagraphFont"/>
    <w:rsid w:val="009872E7"/>
  </w:style>
  <w:style w:type="character" w:customStyle="1" w:styleId="a-declarative">
    <w:name w:val="a-declarative"/>
    <w:basedOn w:val="DefaultParagraphFont"/>
    <w:rsid w:val="0098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29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7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2B94-845D-4457-AE1C-F55D1B69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 SH</cp:lastModifiedBy>
  <cp:revision>2</cp:revision>
  <dcterms:created xsi:type="dcterms:W3CDTF">2023-02-26T17:02:00Z</dcterms:created>
  <dcterms:modified xsi:type="dcterms:W3CDTF">2023-02-26T17:02:00Z</dcterms:modified>
</cp:coreProperties>
</file>