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71A45" w14:textId="77777777" w:rsidR="008D46A4" w:rsidRDefault="00587C9A" w:rsidP="00D26BF6">
      <w:pPr>
        <w:tabs>
          <w:tab w:val="left" w:pos="1200"/>
          <w:tab w:val="left" w:pos="819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6E8C9F3" wp14:editId="2B9835DD">
            <wp:simplePos x="0" y="0"/>
            <wp:positionH relativeFrom="margin">
              <wp:posOffset>4692015</wp:posOffset>
            </wp:positionH>
            <wp:positionV relativeFrom="margin">
              <wp:posOffset>-289560</wp:posOffset>
            </wp:positionV>
            <wp:extent cx="1607185" cy="11798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43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5716D0" wp14:editId="6D12CD87">
            <wp:simplePos x="0" y="0"/>
            <wp:positionH relativeFrom="column">
              <wp:posOffset>-271145</wp:posOffset>
            </wp:positionH>
            <wp:positionV relativeFrom="paragraph">
              <wp:posOffset>29210</wp:posOffset>
            </wp:positionV>
            <wp:extent cx="2997835" cy="754380"/>
            <wp:effectExtent l="0" t="0" r="0" b="0"/>
            <wp:wrapThrough wrapText="bothSides">
              <wp:wrapPolygon edited="0">
                <wp:start x="3020" y="0"/>
                <wp:lineTo x="549" y="545"/>
                <wp:lineTo x="0" y="2182"/>
                <wp:lineTo x="0" y="10909"/>
                <wp:lineTo x="549" y="17455"/>
                <wp:lineTo x="1647" y="21273"/>
                <wp:lineTo x="1784" y="21273"/>
                <wp:lineTo x="2471" y="21273"/>
                <wp:lineTo x="2608" y="21273"/>
                <wp:lineTo x="3569" y="18000"/>
                <wp:lineTo x="17295" y="17455"/>
                <wp:lineTo x="21550" y="15273"/>
                <wp:lineTo x="21550" y="1091"/>
                <wp:lineTo x="19216" y="0"/>
                <wp:lineTo x="5353" y="0"/>
                <wp:lineTo x="3020" y="0"/>
              </wp:wrapPolygon>
            </wp:wrapThrough>
            <wp:docPr id="4" name="Picture 1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u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377E43" w14:textId="77777777" w:rsidR="0007076B" w:rsidRDefault="008C21BA" w:rsidP="00587C9A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39514" wp14:editId="585ADC6F">
                <wp:simplePos x="0" y="0"/>
                <wp:positionH relativeFrom="column">
                  <wp:posOffset>-3035935</wp:posOffset>
                </wp:positionH>
                <wp:positionV relativeFrom="paragraph">
                  <wp:posOffset>428625</wp:posOffset>
                </wp:positionV>
                <wp:extent cx="6198870" cy="10160"/>
                <wp:effectExtent l="0" t="25400" r="24130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8870" cy="101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F3F41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9.05pt;margin-top:33.75pt;width:488.1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" strokecolor="#4f81bd [3204]" strokeweight="4.5pt">
                <o:lock v:ext="edit" shapetype="f"/>
              </v:shape>
            </w:pict>
          </mc:Fallback>
        </mc:AlternateContent>
      </w:r>
    </w:p>
    <w:p w14:paraId="54F3CF31" w14:textId="77777777" w:rsidR="00ED48B2" w:rsidRDefault="00ED48B2" w:rsidP="00ED48B2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28607893" w14:textId="77777777" w:rsidR="002B7CC7" w:rsidRDefault="005C577A" w:rsidP="00E748A0">
      <w:pPr>
        <w:shd w:val="clear" w:color="auto" w:fill="8DB3E2" w:themeFill="text2" w:themeFillTint="66"/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(Module Name)</w:t>
      </w:r>
      <w:r w:rsidR="00A63AC4">
        <w:rPr>
          <w:b/>
          <w:bCs/>
          <w:sz w:val="44"/>
          <w:szCs w:val="44"/>
          <w:lang w:bidi="ar-KW"/>
        </w:rPr>
        <w:t xml:space="preserve"> </w:t>
      </w:r>
      <w:r w:rsidR="0044231E">
        <w:rPr>
          <w:b/>
          <w:bCs/>
          <w:sz w:val="44"/>
          <w:szCs w:val="44"/>
          <w:lang w:bidi="ar-KW"/>
        </w:rPr>
        <w:t xml:space="preserve">Course </w:t>
      </w:r>
      <w:r w:rsidR="00E748A0">
        <w:rPr>
          <w:b/>
          <w:bCs/>
          <w:sz w:val="44"/>
          <w:szCs w:val="44"/>
          <w:lang w:bidi="ar-KW"/>
        </w:rPr>
        <w:t>Catalogue</w:t>
      </w:r>
    </w:p>
    <w:p w14:paraId="17FE56DA" w14:textId="7A3AD45D" w:rsidR="00A63AC4" w:rsidRDefault="00A63AC4" w:rsidP="00DA64DA">
      <w:pPr>
        <w:shd w:val="clear" w:color="auto" w:fill="8DB3E2" w:themeFill="text2" w:themeFillTint="66"/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20</w:t>
      </w:r>
      <w:r w:rsidR="002E7DF0">
        <w:rPr>
          <w:b/>
          <w:bCs/>
          <w:sz w:val="44"/>
          <w:szCs w:val="44"/>
          <w:lang w:bidi="ar-KW"/>
        </w:rPr>
        <w:t>2</w:t>
      </w:r>
      <w:r w:rsidR="00DA64DA">
        <w:rPr>
          <w:b/>
          <w:bCs/>
          <w:sz w:val="44"/>
          <w:szCs w:val="44"/>
          <w:lang w:bidi="ar-KW"/>
        </w:rPr>
        <w:t>2</w:t>
      </w:r>
      <w:r>
        <w:rPr>
          <w:b/>
          <w:bCs/>
          <w:sz w:val="44"/>
          <w:szCs w:val="44"/>
          <w:lang w:bidi="ar-KW"/>
        </w:rPr>
        <w:t>-202</w:t>
      </w:r>
      <w:r w:rsidR="00DA64DA">
        <w:rPr>
          <w:b/>
          <w:bCs/>
          <w:sz w:val="44"/>
          <w:szCs w:val="44"/>
          <w:lang w:bidi="ar-KW"/>
        </w:rPr>
        <w:t>3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3686"/>
        <w:gridCol w:w="3645"/>
        <w:gridCol w:w="3060"/>
        <w:gridCol w:w="383"/>
      </w:tblGrid>
      <w:tr w:rsidR="00A01ED3" w14:paraId="09243CBF" w14:textId="77777777" w:rsidTr="006F0015">
        <w:trPr>
          <w:gridAfter w:val="1"/>
          <w:wAfter w:w="383" w:type="dxa"/>
        </w:trPr>
        <w:tc>
          <w:tcPr>
            <w:tcW w:w="3686" w:type="dxa"/>
            <w:shd w:val="clear" w:color="auto" w:fill="C6D9F1" w:themeFill="text2" w:themeFillTint="33"/>
          </w:tcPr>
          <w:p w14:paraId="1356AC8F" w14:textId="5E75598E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College</w:t>
            </w:r>
            <w:r w:rsidR="00794105">
              <w:rPr>
                <w:b/>
                <w:bCs/>
                <w:sz w:val="32"/>
                <w:szCs w:val="32"/>
                <w:lang w:bidi="ar-KW"/>
              </w:rPr>
              <w:t>/</w:t>
            </w:r>
            <w:r w:rsidR="00794105" w:rsidRPr="00794105">
              <w:rPr>
                <w:rFonts w:cs="Ali_K_Alwand"/>
                <w:b/>
                <w:bCs/>
                <w:sz w:val="28"/>
                <w:szCs w:val="28"/>
              </w:rPr>
              <w:t xml:space="preserve"> Institute</w:t>
            </w:r>
          </w:p>
        </w:tc>
        <w:tc>
          <w:tcPr>
            <w:tcW w:w="6705" w:type="dxa"/>
            <w:gridSpan w:val="2"/>
            <w:shd w:val="clear" w:color="auto" w:fill="C6D9F1" w:themeFill="text2" w:themeFillTint="33"/>
          </w:tcPr>
          <w:p w14:paraId="7F26A8BC" w14:textId="27660F03" w:rsidR="00A01ED3" w:rsidRPr="00794105" w:rsidRDefault="00794105" w:rsidP="00794105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94105">
              <w:rPr>
                <w:rFonts w:cs="Ali_K_Alwand"/>
                <w:b/>
                <w:bCs/>
                <w:sz w:val="28"/>
                <w:szCs w:val="28"/>
              </w:rPr>
              <w:t>Medical Technical Institute</w:t>
            </w:r>
          </w:p>
        </w:tc>
      </w:tr>
      <w:tr w:rsidR="00A01ED3" w14:paraId="6B77224B" w14:textId="77777777" w:rsidTr="006F0015">
        <w:trPr>
          <w:gridAfter w:val="1"/>
          <w:wAfter w:w="383" w:type="dxa"/>
        </w:trPr>
        <w:tc>
          <w:tcPr>
            <w:tcW w:w="3686" w:type="dxa"/>
          </w:tcPr>
          <w:p w14:paraId="4E3B1605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Department</w:t>
            </w:r>
          </w:p>
        </w:tc>
        <w:tc>
          <w:tcPr>
            <w:tcW w:w="6705" w:type="dxa"/>
            <w:gridSpan w:val="2"/>
          </w:tcPr>
          <w:p w14:paraId="4BC8A538" w14:textId="77777777" w:rsidR="00A01ED3" w:rsidRPr="004A4B8C" w:rsidRDefault="002662CD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Medical Laboratory Technology</w:t>
            </w:r>
          </w:p>
        </w:tc>
      </w:tr>
      <w:tr w:rsidR="00A01ED3" w14:paraId="6CDABC62" w14:textId="77777777" w:rsidTr="006F0015">
        <w:trPr>
          <w:gridAfter w:val="1"/>
          <w:wAfter w:w="383" w:type="dxa"/>
        </w:trPr>
        <w:tc>
          <w:tcPr>
            <w:tcW w:w="3686" w:type="dxa"/>
            <w:shd w:val="clear" w:color="auto" w:fill="C6D9F1" w:themeFill="text2" w:themeFillTint="33"/>
          </w:tcPr>
          <w:p w14:paraId="546B85FD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Module</w:t>
            </w:r>
            <w:r w:rsidR="00FD1228">
              <w:rPr>
                <w:b/>
                <w:bCs/>
                <w:sz w:val="32"/>
                <w:szCs w:val="32"/>
                <w:lang w:bidi="ar-KW"/>
              </w:rPr>
              <w:t xml:space="preserve"> Name</w:t>
            </w:r>
          </w:p>
        </w:tc>
        <w:tc>
          <w:tcPr>
            <w:tcW w:w="6705" w:type="dxa"/>
            <w:gridSpan w:val="2"/>
            <w:shd w:val="clear" w:color="auto" w:fill="C6D9F1" w:themeFill="text2" w:themeFillTint="33"/>
          </w:tcPr>
          <w:p w14:paraId="3C0026BC" w14:textId="3023D8D6" w:rsidR="00A01ED3" w:rsidRPr="004A4B8C" w:rsidRDefault="002B4D13" w:rsidP="00D944C5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Clinical chemistry</w:t>
            </w:r>
            <w:r w:rsidR="00796529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 w:rsidR="00D944C5">
              <w:rPr>
                <w:b/>
                <w:bCs/>
                <w:sz w:val="32"/>
                <w:szCs w:val="32"/>
                <w:lang w:bidi="ar-KW"/>
              </w:rPr>
              <w:t>2</w:t>
            </w:r>
          </w:p>
        </w:tc>
      </w:tr>
      <w:tr w:rsidR="00A01ED3" w14:paraId="538B47E0" w14:textId="77777777" w:rsidTr="006F0015">
        <w:trPr>
          <w:gridAfter w:val="1"/>
          <w:wAfter w:w="383" w:type="dxa"/>
        </w:trPr>
        <w:tc>
          <w:tcPr>
            <w:tcW w:w="3686" w:type="dxa"/>
          </w:tcPr>
          <w:p w14:paraId="1E79DD63" w14:textId="77777777" w:rsidR="00A01ED3" w:rsidRPr="004A4B8C" w:rsidRDefault="00FD1228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Module </w:t>
            </w:r>
            <w:r w:rsidR="00A63523" w:rsidRPr="004A4B8C">
              <w:rPr>
                <w:b/>
                <w:bCs/>
                <w:sz w:val="32"/>
                <w:szCs w:val="32"/>
                <w:lang w:bidi="ar-KW"/>
              </w:rPr>
              <w:t>Code</w:t>
            </w:r>
          </w:p>
        </w:tc>
        <w:tc>
          <w:tcPr>
            <w:tcW w:w="6705" w:type="dxa"/>
            <w:gridSpan w:val="2"/>
          </w:tcPr>
          <w:p w14:paraId="442ED417" w14:textId="779926B4" w:rsidR="00A01ED3" w:rsidRPr="004A4B8C" w:rsidRDefault="002B4D13" w:rsidP="00AA18BA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CL</w:t>
            </w:r>
            <w:r w:rsidR="00AA18BA">
              <w:rPr>
                <w:b/>
                <w:bCs/>
                <w:sz w:val="32"/>
                <w:szCs w:val="32"/>
                <w:lang w:bidi="ar-KW"/>
              </w:rPr>
              <w:t>H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 w:rsidR="00AA18BA">
              <w:rPr>
                <w:b/>
                <w:bCs/>
                <w:sz w:val="32"/>
                <w:szCs w:val="32"/>
                <w:lang w:bidi="ar-KW"/>
              </w:rPr>
              <w:t>4</w:t>
            </w:r>
            <w:r>
              <w:rPr>
                <w:b/>
                <w:bCs/>
                <w:sz w:val="32"/>
                <w:szCs w:val="32"/>
                <w:lang w:bidi="ar-KW"/>
              </w:rPr>
              <w:t>01</w:t>
            </w:r>
          </w:p>
        </w:tc>
      </w:tr>
      <w:tr w:rsidR="00A01ED3" w14:paraId="51AC1612" w14:textId="77777777" w:rsidTr="006F0015">
        <w:trPr>
          <w:gridAfter w:val="1"/>
          <w:wAfter w:w="383" w:type="dxa"/>
        </w:trPr>
        <w:tc>
          <w:tcPr>
            <w:tcW w:w="3686" w:type="dxa"/>
            <w:shd w:val="clear" w:color="auto" w:fill="C6D9F1" w:themeFill="text2" w:themeFillTint="33"/>
          </w:tcPr>
          <w:p w14:paraId="21514E31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Semester</w:t>
            </w:r>
          </w:p>
        </w:tc>
        <w:tc>
          <w:tcPr>
            <w:tcW w:w="6705" w:type="dxa"/>
            <w:gridSpan w:val="2"/>
            <w:shd w:val="clear" w:color="auto" w:fill="C6D9F1" w:themeFill="text2" w:themeFillTint="33"/>
          </w:tcPr>
          <w:p w14:paraId="47318445" w14:textId="36C9E7F9" w:rsidR="00A01ED3" w:rsidRPr="004A4B8C" w:rsidRDefault="00AA18BA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4</w:t>
            </w:r>
          </w:p>
        </w:tc>
      </w:tr>
      <w:tr w:rsidR="00A63523" w14:paraId="29912BFC" w14:textId="77777777" w:rsidTr="006F0015">
        <w:trPr>
          <w:gridAfter w:val="1"/>
          <w:wAfter w:w="383" w:type="dxa"/>
          <w:trHeight w:val="393"/>
        </w:trPr>
        <w:tc>
          <w:tcPr>
            <w:tcW w:w="3686" w:type="dxa"/>
          </w:tcPr>
          <w:p w14:paraId="51D7838F" w14:textId="77777777" w:rsidR="00A63523" w:rsidRPr="00160E45" w:rsidRDefault="00160E4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160E45">
              <w:rPr>
                <w:b/>
                <w:bCs/>
                <w:sz w:val="32"/>
                <w:szCs w:val="32"/>
                <w:lang w:bidi="ar-KW"/>
              </w:rPr>
              <w:t>Credit</w:t>
            </w:r>
          </w:p>
        </w:tc>
        <w:tc>
          <w:tcPr>
            <w:tcW w:w="6705" w:type="dxa"/>
            <w:gridSpan w:val="2"/>
          </w:tcPr>
          <w:p w14:paraId="53DEE8AE" w14:textId="5B6278FF" w:rsidR="00A63523" w:rsidRPr="00366A89" w:rsidRDefault="00AA18BA" w:rsidP="00C96E56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6</w:t>
            </w:r>
          </w:p>
        </w:tc>
      </w:tr>
      <w:tr w:rsidR="00A63523" w14:paraId="5E1A8451" w14:textId="77777777" w:rsidTr="006F0015">
        <w:trPr>
          <w:gridAfter w:val="1"/>
          <w:wAfter w:w="383" w:type="dxa"/>
        </w:trPr>
        <w:tc>
          <w:tcPr>
            <w:tcW w:w="3686" w:type="dxa"/>
            <w:shd w:val="clear" w:color="auto" w:fill="C6D9F1" w:themeFill="text2" w:themeFillTint="33"/>
          </w:tcPr>
          <w:p w14:paraId="4151350B" w14:textId="77777777" w:rsidR="00A63523" w:rsidRPr="00821497" w:rsidRDefault="0082149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821497">
              <w:rPr>
                <w:b/>
                <w:bCs/>
                <w:sz w:val="32"/>
                <w:szCs w:val="32"/>
                <w:lang w:bidi="ar-KW"/>
              </w:rPr>
              <w:t>Module type</w:t>
            </w:r>
          </w:p>
        </w:tc>
        <w:tc>
          <w:tcPr>
            <w:tcW w:w="6705" w:type="dxa"/>
            <w:gridSpan w:val="2"/>
            <w:shd w:val="clear" w:color="auto" w:fill="C6D9F1" w:themeFill="text2" w:themeFillTint="33"/>
          </w:tcPr>
          <w:p w14:paraId="636CC04F" w14:textId="71FC686A" w:rsidR="00A63523" w:rsidRPr="009F219D" w:rsidRDefault="009F219D" w:rsidP="008A49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9F219D">
              <w:rPr>
                <w:b/>
                <w:bCs/>
                <w:sz w:val="32"/>
                <w:szCs w:val="32"/>
                <w:lang w:bidi="ar-KW"/>
              </w:rPr>
              <w:t>Core</w:t>
            </w:r>
          </w:p>
        </w:tc>
      </w:tr>
      <w:tr w:rsidR="00DF2F33" w14:paraId="334FCEC7" w14:textId="77777777" w:rsidTr="006F0015">
        <w:trPr>
          <w:gridAfter w:val="1"/>
          <w:wAfter w:w="383" w:type="dxa"/>
        </w:trPr>
        <w:tc>
          <w:tcPr>
            <w:tcW w:w="3686" w:type="dxa"/>
          </w:tcPr>
          <w:p w14:paraId="3A530DAA" w14:textId="77777777" w:rsidR="00DF2F33" w:rsidRPr="004939DD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</w:p>
        </w:tc>
        <w:tc>
          <w:tcPr>
            <w:tcW w:w="3645" w:type="dxa"/>
          </w:tcPr>
          <w:p w14:paraId="1F3FFE5D" w14:textId="1A02BCF3" w:rsidR="00DF2F33" w:rsidRPr="007C27BF" w:rsidRDefault="00EF79C2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4</w:t>
            </w:r>
          </w:p>
        </w:tc>
        <w:tc>
          <w:tcPr>
            <w:tcW w:w="3060" w:type="dxa"/>
          </w:tcPr>
          <w:p w14:paraId="750DF3D3" w14:textId="77777777"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7C27BF" w14:paraId="64B3460A" w14:textId="77777777" w:rsidTr="006F0015">
        <w:trPr>
          <w:gridAfter w:val="1"/>
          <w:wAfter w:w="383" w:type="dxa"/>
        </w:trPr>
        <w:tc>
          <w:tcPr>
            <w:tcW w:w="3686" w:type="dxa"/>
            <w:shd w:val="clear" w:color="auto" w:fill="C6D9F1" w:themeFill="text2" w:themeFillTint="33"/>
          </w:tcPr>
          <w:p w14:paraId="17BC7C24" w14:textId="77777777" w:rsidR="007C27BF" w:rsidRPr="00821497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(Theory)</w:t>
            </w:r>
          </w:p>
        </w:tc>
        <w:tc>
          <w:tcPr>
            <w:tcW w:w="3645" w:type="dxa"/>
            <w:shd w:val="clear" w:color="auto" w:fill="C6D9F1" w:themeFill="text2" w:themeFillTint="33"/>
          </w:tcPr>
          <w:p w14:paraId="34F32E5F" w14:textId="58159DEB" w:rsidR="007C27BF" w:rsidRPr="007C27BF" w:rsidRDefault="004334E4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(</w:t>
            </w:r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2 </w:t>
            </w:r>
            <w:r w:rsidR="007C27BF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>)</w:t>
            </w:r>
            <w:proofErr w:type="spellStart"/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proofErr w:type="spellEnd"/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 xml:space="preserve"> Class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7046BC50" w14:textId="6E3D96CF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r w:rsidR="00EF79C2">
              <w:rPr>
                <w:b/>
                <w:bCs/>
                <w:sz w:val="32"/>
                <w:szCs w:val="32"/>
                <w:lang w:bidi="ar-KW"/>
              </w:rPr>
              <w:t>3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)</w:t>
            </w:r>
            <w:proofErr w:type="spellStart"/>
            <w:r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proofErr w:type="spell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7C27BF" w14:paraId="06A94E5A" w14:textId="77777777" w:rsidTr="006F0015">
        <w:trPr>
          <w:gridAfter w:val="1"/>
          <w:wAfter w:w="383" w:type="dxa"/>
        </w:trPr>
        <w:tc>
          <w:tcPr>
            <w:tcW w:w="3686" w:type="dxa"/>
          </w:tcPr>
          <w:p w14:paraId="4C92ECEF" w14:textId="77777777" w:rsidR="007C27BF" w:rsidRPr="00821497" w:rsidRDefault="007C27BF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(Practical)</w:t>
            </w:r>
          </w:p>
        </w:tc>
        <w:tc>
          <w:tcPr>
            <w:tcW w:w="3645" w:type="dxa"/>
          </w:tcPr>
          <w:p w14:paraId="3B987DF7" w14:textId="713CF1BB" w:rsidR="007C27BF" w:rsidRPr="007C27BF" w:rsidRDefault="004334E4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(</w:t>
            </w:r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2 </w:t>
            </w:r>
            <w:r w:rsid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>)</w:t>
            </w:r>
            <w:proofErr w:type="spellStart"/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proofErr w:type="spellEnd"/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 xml:space="preserve"> Class</w:t>
            </w:r>
          </w:p>
        </w:tc>
        <w:tc>
          <w:tcPr>
            <w:tcW w:w="3060" w:type="dxa"/>
          </w:tcPr>
          <w:p w14:paraId="64255135" w14:textId="36D6AEF5" w:rsidR="007C27BF" w:rsidRPr="007C27BF" w:rsidRDefault="00EF79C2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( </w:t>
            </w:r>
            <w:r w:rsidR="007C27BF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KW"/>
              </w:rPr>
              <w:t>1</w:t>
            </w:r>
            <w:r w:rsidR="007C27BF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 xml:space="preserve"> )</w:t>
            </w:r>
            <w:proofErr w:type="spellStart"/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>hr</w:t>
            </w:r>
            <w:proofErr w:type="spellEnd"/>
            <w:r w:rsidR="007C27BF" w:rsidRPr="007C27BF">
              <w:rPr>
                <w:b/>
                <w:bCs/>
                <w:sz w:val="32"/>
                <w:szCs w:val="32"/>
                <w:lang w:bidi="ar-KW"/>
              </w:rPr>
              <w:t xml:space="preserve"> Workload</w:t>
            </w:r>
          </w:p>
        </w:tc>
      </w:tr>
      <w:tr w:rsidR="00407F68" w14:paraId="5A9F204A" w14:textId="77777777" w:rsidTr="006F0015">
        <w:trPr>
          <w:gridAfter w:val="1"/>
          <w:wAfter w:w="383" w:type="dxa"/>
        </w:trPr>
        <w:tc>
          <w:tcPr>
            <w:tcW w:w="3686" w:type="dxa"/>
            <w:shd w:val="clear" w:color="auto" w:fill="C6D9F1" w:themeFill="text2" w:themeFillTint="33"/>
          </w:tcPr>
          <w:p w14:paraId="282F7BFC" w14:textId="77777777" w:rsidR="00407F68" w:rsidRPr="004939DD" w:rsidRDefault="00407F68" w:rsidP="004B175E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(Theory)</w:t>
            </w:r>
          </w:p>
        </w:tc>
        <w:tc>
          <w:tcPr>
            <w:tcW w:w="6705" w:type="dxa"/>
            <w:gridSpan w:val="2"/>
            <w:shd w:val="clear" w:color="auto" w:fill="C6D9F1" w:themeFill="text2" w:themeFillTint="33"/>
          </w:tcPr>
          <w:p w14:paraId="40B4293F" w14:textId="1A005885" w:rsidR="00407F68" w:rsidRPr="007C27BF" w:rsidRDefault="005D79AD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Layla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 Kareem Ali</w:t>
            </w:r>
          </w:p>
        </w:tc>
      </w:tr>
      <w:tr w:rsidR="005D79AD" w14:paraId="5F77F076" w14:textId="77777777" w:rsidTr="006F0015">
        <w:trPr>
          <w:gridAfter w:val="3"/>
          <w:wAfter w:w="7088" w:type="dxa"/>
        </w:trPr>
        <w:tc>
          <w:tcPr>
            <w:tcW w:w="3686" w:type="dxa"/>
          </w:tcPr>
          <w:p w14:paraId="25A69EE3" w14:textId="4338D23B" w:rsidR="005D79AD" w:rsidRDefault="005D79AD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E-Mail </w:t>
            </w:r>
          </w:p>
        </w:tc>
      </w:tr>
      <w:tr w:rsidR="004334E4" w14:paraId="55153197" w14:textId="77777777" w:rsidTr="006F0015">
        <w:tc>
          <w:tcPr>
            <w:tcW w:w="3686" w:type="dxa"/>
            <w:shd w:val="clear" w:color="auto" w:fill="C6D9F1" w:themeFill="text2" w:themeFillTint="33"/>
          </w:tcPr>
          <w:p w14:paraId="1750CD8A" w14:textId="3C9F381F" w:rsidR="004334E4" w:rsidRPr="004939DD" w:rsidRDefault="004334E4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(Practical)</w:t>
            </w:r>
          </w:p>
        </w:tc>
        <w:tc>
          <w:tcPr>
            <w:tcW w:w="7088" w:type="dxa"/>
            <w:gridSpan w:val="3"/>
            <w:shd w:val="clear" w:color="auto" w:fill="C6D9F1" w:themeFill="text2" w:themeFillTint="33"/>
          </w:tcPr>
          <w:p w14:paraId="11E9E57A" w14:textId="5D0F4D95" w:rsidR="004334E4" w:rsidRPr="006F0015" w:rsidRDefault="005D79AD" w:rsidP="0060166D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lang w:bidi="ar-KW"/>
              </w:rPr>
            </w:pPr>
            <w:proofErr w:type="spellStart"/>
            <w:r w:rsidRPr="006F0015">
              <w:rPr>
                <w:b/>
                <w:bCs/>
                <w:sz w:val="28"/>
                <w:szCs w:val="28"/>
                <w:lang w:bidi="ar-KW"/>
              </w:rPr>
              <w:t>Layla</w:t>
            </w:r>
            <w:proofErr w:type="spellEnd"/>
            <w:r w:rsidRPr="006F0015">
              <w:rPr>
                <w:b/>
                <w:bCs/>
                <w:sz w:val="28"/>
                <w:szCs w:val="28"/>
                <w:lang w:bidi="ar-KW"/>
              </w:rPr>
              <w:t xml:space="preserve"> Kareem Ali</w:t>
            </w:r>
            <w:r w:rsidR="006F0015" w:rsidRPr="006F0015">
              <w:rPr>
                <w:b/>
                <w:bCs/>
                <w:sz w:val="28"/>
                <w:szCs w:val="28"/>
                <w:lang w:bidi="ar-KW"/>
              </w:rPr>
              <w:t xml:space="preserve">, </w:t>
            </w:r>
            <w:proofErr w:type="spellStart"/>
            <w:r w:rsidR="006F0015" w:rsidRPr="006F0015">
              <w:rPr>
                <w:b/>
                <w:bCs/>
                <w:sz w:val="28"/>
                <w:szCs w:val="28"/>
                <w:lang w:bidi="ar-KW"/>
              </w:rPr>
              <w:t>Rzgar</w:t>
            </w:r>
            <w:proofErr w:type="spellEnd"/>
            <w:r w:rsidR="006F0015" w:rsidRPr="006F0015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proofErr w:type="spellStart"/>
            <w:r w:rsidR="006F0015" w:rsidRPr="006F0015">
              <w:rPr>
                <w:b/>
                <w:bCs/>
                <w:sz w:val="28"/>
                <w:szCs w:val="28"/>
                <w:lang w:bidi="ar-KW"/>
              </w:rPr>
              <w:t>SaBr</w:t>
            </w:r>
            <w:proofErr w:type="spellEnd"/>
            <w:r w:rsidR="006F0015" w:rsidRPr="006F0015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proofErr w:type="spellStart"/>
            <w:r w:rsidR="006F0015" w:rsidRPr="006F0015">
              <w:rPr>
                <w:b/>
                <w:bCs/>
                <w:sz w:val="28"/>
                <w:szCs w:val="28"/>
                <w:lang w:bidi="ar-KW"/>
              </w:rPr>
              <w:t>Hadi</w:t>
            </w:r>
            <w:proofErr w:type="spellEnd"/>
            <w:r w:rsidR="006F0015" w:rsidRPr="006F0015">
              <w:rPr>
                <w:b/>
                <w:bCs/>
                <w:sz w:val="28"/>
                <w:szCs w:val="28"/>
                <w:lang w:bidi="ar-KW"/>
              </w:rPr>
              <w:t xml:space="preserve"> &amp; </w:t>
            </w:r>
            <w:proofErr w:type="spellStart"/>
            <w:r w:rsidR="006F0015" w:rsidRPr="006F0015">
              <w:rPr>
                <w:b/>
                <w:bCs/>
                <w:sz w:val="28"/>
                <w:szCs w:val="28"/>
                <w:lang w:bidi="ar-KW"/>
              </w:rPr>
              <w:t>Lina</w:t>
            </w:r>
            <w:proofErr w:type="spellEnd"/>
            <w:r w:rsidR="006F0015" w:rsidRPr="006F0015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proofErr w:type="spellStart"/>
            <w:r w:rsidR="006F0015" w:rsidRPr="006F0015">
              <w:rPr>
                <w:b/>
                <w:bCs/>
                <w:sz w:val="28"/>
                <w:szCs w:val="28"/>
                <w:lang w:bidi="ar-KW"/>
              </w:rPr>
              <w:t>Fryad</w:t>
            </w:r>
            <w:proofErr w:type="spellEnd"/>
            <w:r w:rsidR="006F0015" w:rsidRPr="006F0015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6F0015">
              <w:rPr>
                <w:b/>
                <w:bCs/>
                <w:sz w:val="28"/>
                <w:szCs w:val="28"/>
                <w:lang w:bidi="ar-KW"/>
              </w:rPr>
              <w:t>Abdulla</w:t>
            </w:r>
            <w:r w:rsidR="006F0015" w:rsidRPr="006F0015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</w:p>
        </w:tc>
      </w:tr>
      <w:tr w:rsidR="004334E4" w14:paraId="59CE888F" w14:textId="77777777" w:rsidTr="006F0015">
        <w:tc>
          <w:tcPr>
            <w:tcW w:w="3686" w:type="dxa"/>
          </w:tcPr>
          <w:p w14:paraId="291C5782" w14:textId="77777777" w:rsidR="004334E4" w:rsidRDefault="004334E4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Email</w:t>
            </w:r>
          </w:p>
        </w:tc>
        <w:bookmarkStart w:id="0" w:name="_GoBack"/>
        <w:tc>
          <w:tcPr>
            <w:tcW w:w="7088" w:type="dxa"/>
            <w:gridSpan w:val="3"/>
          </w:tcPr>
          <w:p w14:paraId="3F55CE0C" w14:textId="44F91F23" w:rsidR="004334E4" w:rsidRPr="007C27BF" w:rsidRDefault="006F0015" w:rsidP="005D79AD">
            <w:pPr>
              <w:tabs>
                <w:tab w:val="left" w:pos="1200"/>
              </w:tabs>
              <w:spacing w:line="48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6F0015">
              <w:rPr>
                <w:b/>
                <w:bCs/>
                <w:sz w:val="32"/>
                <w:szCs w:val="32"/>
                <w:lang w:bidi="ar-KW"/>
              </w:rPr>
              <w:fldChar w:fldCharType="begin"/>
            </w:r>
            <w:r w:rsidRPr="006F0015">
              <w:rPr>
                <w:b/>
                <w:bCs/>
                <w:sz w:val="32"/>
                <w:szCs w:val="32"/>
                <w:lang w:bidi="ar-KW"/>
              </w:rPr>
              <w:instrText xml:space="preserve"> HYPERLINK "mailto:Layla.ali@epu.edu.iq" </w:instrText>
            </w:r>
            <w:r w:rsidRPr="006F0015">
              <w:rPr>
                <w:b/>
                <w:bCs/>
                <w:sz w:val="32"/>
                <w:szCs w:val="32"/>
                <w:lang w:bidi="ar-KW"/>
              </w:rPr>
              <w:fldChar w:fldCharType="separate"/>
            </w:r>
            <w:r w:rsidRPr="006F0015">
              <w:rPr>
                <w:rStyle w:val="Hyperlink"/>
                <w:b/>
                <w:bCs/>
                <w:color w:val="auto"/>
                <w:sz w:val="32"/>
                <w:szCs w:val="32"/>
                <w:lang w:bidi="ar-KW"/>
              </w:rPr>
              <w:t>Layla.ali@epu.edu.iq</w:t>
            </w:r>
            <w:r w:rsidRPr="006F0015">
              <w:rPr>
                <w:b/>
                <w:bCs/>
                <w:sz w:val="32"/>
                <w:szCs w:val="32"/>
                <w:lang w:bidi="ar-KW"/>
              </w:rPr>
              <w:fldChar w:fldCharType="end"/>
            </w:r>
            <w:r w:rsidRPr="006F0015">
              <w:rPr>
                <w:b/>
                <w:bCs/>
                <w:sz w:val="32"/>
                <w:szCs w:val="32"/>
                <w:lang w:bidi="ar-KW"/>
              </w:rPr>
              <w:t xml:space="preserve">. </w:t>
            </w:r>
            <w:bookmarkEnd w:id="0"/>
          </w:p>
        </w:tc>
      </w:tr>
    </w:tbl>
    <w:p w14:paraId="6359CCDC" w14:textId="77777777" w:rsidR="00A01ED3" w:rsidRDefault="00A01ED3" w:rsidP="00C96E56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0714F7E1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4A76320D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36B0938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2C4D83C9" w14:textId="77777777" w:rsidR="002B7CC7" w:rsidRDefault="002B7CC7" w:rsidP="003B045F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34C572B6" w14:textId="77777777"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t>Course Book</w:t>
      </w:r>
    </w:p>
    <w:tbl>
      <w:tblPr>
        <w:tblW w:w="126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1"/>
        <w:gridCol w:w="1495"/>
        <w:gridCol w:w="1980"/>
        <w:gridCol w:w="1375"/>
      </w:tblGrid>
      <w:tr w:rsidR="008D46A4" w:rsidRPr="00747A9A" w14:paraId="6E0C0912" w14:textId="77777777" w:rsidTr="00661B1B">
        <w:trPr>
          <w:gridAfter w:val="1"/>
          <w:wAfter w:w="1375" w:type="dxa"/>
          <w:trHeight w:val="1125"/>
        </w:trPr>
        <w:tc>
          <w:tcPr>
            <w:tcW w:w="11266" w:type="dxa"/>
            <w:gridSpan w:val="3"/>
          </w:tcPr>
          <w:p w14:paraId="3AF202D8" w14:textId="77777777" w:rsidR="001E2B3F" w:rsidRDefault="00CF5475" w:rsidP="001E2B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CD14DF">
              <w:rPr>
                <w:b/>
                <w:bCs/>
                <w:sz w:val="24"/>
                <w:szCs w:val="24"/>
                <w:lang w:bidi="ar-KW"/>
              </w:rPr>
              <w:t xml:space="preserve">  </w:t>
            </w:r>
            <w:r w:rsidR="008D46A4" w:rsidRPr="00CD14DF">
              <w:rPr>
                <w:b/>
                <w:bCs/>
                <w:sz w:val="24"/>
                <w:szCs w:val="24"/>
                <w:lang w:bidi="ar-KW"/>
              </w:rPr>
              <w:t>Course overview:</w:t>
            </w:r>
            <w:r w:rsidR="006766CD" w:rsidRPr="00CD14DF">
              <w:rPr>
                <w:b/>
                <w:bCs/>
                <w:sz w:val="24"/>
                <w:szCs w:val="24"/>
                <w:lang w:val="en-US" w:bidi="ar-KW"/>
              </w:rPr>
              <w:t xml:space="preserve"> </w:t>
            </w:r>
          </w:p>
          <w:p w14:paraId="15CB0C06" w14:textId="66A51144" w:rsidR="00CD14DF" w:rsidRPr="00560E24" w:rsidRDefault="001E2B3F" w:rsidP="00524703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 w:rsidRPr="00560E24">
              <w:rPr>
                <w:sz w:val="28"/>
                <w:szCs w:val="28"/>
                <w:lang w:val="en-US" w:bidi="ar-KW"/>
              </w:rPr>
              <w:t xml:space="preserve">This course is an introduction to </w:t>
            </w:r>
            <w:r w:rsidR="00524703">
              <w:rPr>
                <w:sz w:val="28"/>
                <w:szCs w:val="28"/>
                <w:lang w:val="en-US" w:bidi="ar-KW"/>
              </w:rPr>
              <w:t xml:space="preserve">clinical </w:t>
            </w:r>
            <w:r w:rsidRPr="00560E24">
              <w:rPr>
                <w:sz w:val="28"/>
                <w:szCs w:val="28"/>
                <w:lang w:val="en-US" w:bidi="ar-KW"/>
              </w:rPr>
              <w:t xml:space="preserve">chemistry where students are urged to understand the concentrations and how to extract them and </w:t>
            </w:r>
            <w:r w:rsidR="00524703">
              <w:rPr>
                <w:sz w:val="28"/>
                <w:szCs w:val="28"/>
                <w:lang w:val="en-US" w:bidi="ar-KW"/>
              </w:rPr>
              <w:t xml:space="preserve">all the test of clinical chemistry laboratory  </w:t>
            </w:r>
            <w:r w:rsidRPr="00560E24">
              <w:rPr>
                <w:sz w:val="28"/>
                <w:szCs w:val="28"/>
                <w:lang w:val="en-US" w:bidi="ar-KW"/>
              </w:rPr>
              <w:t>.</w:t>
            </w:r>
          </w:p>
          <w:p w14:paraId="299902C5" w14:textId="77777777" w:rsidR="00CD14DF" w:rsidRPr="008A7C3E" w:rsidRDefault="00CD14DF" w:rsidP="00B341B9">
            <w:pPr>
              <w:spacing w:after="0" w:line="240" w:lineRule="auto"/>
              <w:rPr>
                <w:sz w:val="28"/>
                <w:szCs w:val="28"/>
                <w:rtl/>
                <w:lang w:bidi="ar-KW"/>
              </w:rPr>
            </w:pPr>
          </w:p>
        </w:tc>
      </w:tr>
      <w:tr w:rsidR="00FD437F" w:rsidRPr="00747A9A" w14:paraId="26D2E0C2" w14:textId="77777777" w:rsidTr="00661B1B">
        <w:trPr>
          <w:gridAfter w:val="1"/>
          <w:wAfter w:w="1375" w:type="dxa"/>
          <w:trHeight w:val="850"/>
        </w:trPr>
        <w:tc>
          <w:tcPr>
            <w:tcW w:w="11266" w:type="dxa"/>
            <w:gridSpan w:val="3"/>
          </w:tcPr>
          <w:p w14:paraId="5BD2AA2C" w14:textId="77777777" w:rsidR="00560E24" w:rsidRPr="00560E24" w:rsidRDefault="00CF5475" w:rsidP="00560E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CD14DF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r w:rsidR="00FD437F" w:rsidRPr="00CD14DF">
              <w:rPr>
                <w:b/>
                <w:bCs/>
                <w:sz w:val="24"/>
                <w:szCs w:val="24"/>
                <w:lang w:bidi="ar-KW"/>
              </w:rPr>
              <w:t>Course objective:</w:t>
            </w:r>
            <w:r w:rsidR="00560E24">
              <w:t xml:space="preserve"> </w:t>
            </w:r>
          </w:p>
          <w:p w14:paraId="52767E2A" w14:textId="373009FA" w:rsidR="00CD14DF" w:rsidRPr="00524703" w:rsidRDefault="00560E24" w:rsidP="00524703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lang w:val="en-US" w:bidi="ar-KW"/>
              </w:rPr>
            </w:pPr>
            <w:r w:rsidRPr="00560E24">
              <w:rPr>
                <w:sz w:val="28"/>
                <w:szCs w:val="28"/>
                <w:lang w:val="en-US" w:bidi="ar-KW"/>
              </w:rPr>
              <w:t xml:space="preserve">Identify the types of </w:t>
            </w:r>
            <w:r w:rsidR="00524703">
              <w:rPr>
                <w:sz w:val="28"/>
                <w:szCs w:val="28"/>
                <w:lang w:val="en-US" w:bidi="ar-KW"/>
              </w:rPr>
              <w:t xml:space="preserve">clinical chemistry tests </w:t>
            </w:r>
            <w:r w:rsidR="00524703" w:rsidRPr="00560E24">
              <w:rPr>
                <w:sz w:val="28"/>
                <w:szCs w:val="28"/>
                <w:lang w:val="en-US" w:bidi="ar-KW"/>
              </w:rPr>
              <w:t>and</w:t>
            </w:r>
            <w:r w:rsidRPr="00560E24">
              <w:rPr>
                <w:sz w:val="28"/>
                <w:szCs w:val="28"/>
                <w:lang w:val="en-US" w:bidi="ar-KW"/>
              </w:rPr>
              <w:t xml:space="preserve"> the </w:t>
            </w:r>
            <w:r w:rsidR="00524703" w:rsidRPr="00560E24">
              <w:rPr>
                <w:sz w:val="28"/>
                <w:szCs w:val="28"/>
                <w:lang w:val="en-US" w:bidi="ar-KW"/>
              </w:rPr>
              <w:t xml:space="preserve">basis </w:t>
            </w:r>
            <w:r w:rsidR="00524703">
              <w:rPr>
                <w:sz w:val="28"/>
                <w:szCs w:val="28"/>
                <w:lang w:val="en-US" w:bidi="ar-KW"/>
              </w:rPr>
              <w:t xml:space="preserve">of the testes </w:t>
            </w:r>
            <w:r w:rsidRPr="00560E24">
              <w:rPr>
                <w:sz w:val="28"/>
                <w:szCs w:val="28"/>
                <w:lang w:val="en-US" w:bidi="ar-KW"/>
              </w:rPr>
              <w:t xml:space="preserve">in the </w:t>
            </w:r>
            <w:r w:rsidR="00524703">
              <w:rPr>
                <w:sz w:val="28"/>
                <w:szCs w:val="28"/>
                <w:lang w:val="en-US" w:bidi="ar-KW"/>
              </w:rPr>
              <w:t>chemistry laboratory, and how you can to linking in the results</w:t>
            </w:r>
            <w:r w:rsidR="00524703">
              <w:rPr>
                <w:b/>
                <w:bCs/>
                <w:sz w:val="24"/>
                <w:szCs w:val="24"/>
                <w:u w:val="single"/>
                <w:lang w:val="en-US" w:bidi="ar-KW"/>
              </w:rPr>
              <w:t>.</w:t>
            </w:r>
          </w:p>
        </w:tc>
      </w:tr>
      <w:tr w:rsidR="008D46A4" w:rsidRPr="00747A9A" w14:paraId="53993E3A" w14:textId="77777777" w:rsidTr="00661B1B">
        <w:trPr>
          <w:gridAfter w:val="1"/>
          <w:wAfter w:w="1375" w:type="dxa"/>
          <w:trHeight w:val="704"/>
        </w:trPr>
        <w:tc>
          <w:tcPr>
            <w:tcW w:w="11266" w:type="dxa"/>
            <w:gridSpan w:val="3"/>
          </w:tcPr>
          <w:p w14:paraId="0305419B" w14:textId="164DB2C2" w:rsidR="008D46A4" w:rsidRDefault="00CF5475" w:rsidP="00CD14D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CD14DF">
              <w:rPr>
                <w:b/>
                <w:bCs/>
                <w:sz w:val="24"/>
                <w:szCs w:val="24"/>
                <w:lang w:bidi="ar-KW"/>
              </w:rPr>
              <w:t xml:space="preserve">  </w:t>
            </w:r>
            <w:r w:rsidR="00FE1252" w:rsidRPr="00CD14DF">
              <w:rPr>
                <w:b/>
                <w:bCs/>
                <w:sz w:val="24"/>
                <w:szCs w:val="24"/>
                <w:lang w:bidi="ar-KW"/>
              </w:rPr>
              <w:t>Student's obligation</w:t>
            </w:r>
          </w:p>
          <w:p w14:paraId="7DB71996" w14:textId="77777777" w:rsidR="00621E70" w:rsidRDefault="00621E70" w:rsidP="00621E70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>
              <w:rPr>
                <w:sz w:val="28"/>
                <w:szCs w:val="28"/>
                <w:lang w:val="en-US" w:bidi="ar-KW"/>
              </w:rPr>
              <w:t>1-</w:t>
            </w:r>
            <w:r w:rsidRPr="00621E70">
              <w:rPr>
                <w:sz w:val="28"/>
                <w:szCs w:val="28"/>
                <w:lang w:val="en-US" w:bidi="ar-KW"/>
              </w:rPr>
              <w:t xml:space="preserve">The student attention in all </w:t>
            </w:r>
            <w:r>
              <w:rPr>
                <w:sz w:val="28"/>
                <w:szCs w:val="28"/>
                <w:lang w:val="en-US" w:bidi="ar-KW"/>
              </w:rPr>
              <w:t>theoretical and practical lectures in academic year.</w:t>
            </w:r>
          </w:p>
          <w:p w14:paraId="7BB28397" w14:textId="4F6A98D9" w:rsidR="008F2D78" w:rsidRDefault="00621E70" w:rsidP="00621E70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>
              <w:rPr>
                <w:sz w:val="28"/>
                <w:szCs w:val="28"/>
                <w:lang w:val="en-US" w:bidi="ar-KW"/>
              </w:rPr>
              <w:t>2-</w:t>
            </w:r>
            <w:r w:rsidR="00BE21A4">
              <w:rPr>
                <w:sz w:val="28"/>
                <w:szCs w:val="28"/>
                <w:lang w:val="en-US" w:bidi="ar-KW"/>
              </w:rPr>
              <w:t>Completion of all tests.</w:t>
            </w:r>
          </w:p>
          <w:p w14:paraId="7F326AB4" w14:textId="47769D44" w:rsidR="00621E70" w:rsidRDefault="00621E70" w:rsidP="00621E70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>
              <w:rPr>
                <w:sz w:val="28"/>
                <w:szCs w:val="28"/>
                <w:lang w:val="en-US" w:bidi="ar-KW"/>
              </w:rPr>
              <w:t>3-</w:t>
            </w:r>
            <w:r w:rsidR="00BE21A4">
              <w:rPr>
                <w:sz w:val="28"/>
                <w:szCs w:val="28"/>
                <w:lang w:val="en-US" w:bidi="ar-KW"/>
              </w:rPr>
              <w:t>Attendance in exams.</w:t>
            </w:r>
          </w:p>
          <w:p w14:paraId="0A6F1F1D" w14:textId="33354C05" w:rsidR="00262DAF" w:rsidRPr="008F2D78" w:rsidRDefault="00621E70" w:rsidP="006A40F5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8"/>
                <w:szCs w:val="28"/>
                <w:lang w:val="en-US" w:bidi="ar-KW"/>
              </w:rPr>
              <w:t>4-</w:t>
            </w:r>
            <w:r w:rsidR="00BE21A4">
              <w:rPr>
                <w:sz w:val="28"/>
                <w:szCs w:val="28"/>
                <w:lang w:val="en-US" w:bidi="ar-KW"/>
              </w:rPr>
              <w:t>Write or prepare reports.</w:t>
            </w:r>
          </w:p>
          <w:p w14:paraId="64094B43" w14:textId="77777777" w:rsidR="00B916A8" w:rsidRPr="006766CD" w:rsidRDefault="00B916A8" w:rsidP="008F2D78">
            <w:pPr>
              <w:bidi/>
              <w:spacing w:after="0" w:line="240" w:lineRule="auto"/>
              <w:rPr>
                <w:sz w:val="24"/>
                <w:szCs w:val="24"/>
                <w:rtl/>
                <w:lang w:bidi="ar-KW"/>
              </w:rPr>
            </w:pPr>
            <w:r w:rsidRPr="006766CD">
              <w:rPr>
                <w:rFonts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  <w:tr w:rsidR="008D46A4" w:rsidRPr="00747A9A" w14:paraId="692DF4B2" w14:textId="77777777" w:rsidTr="00661B1B">
        <w:trPr>
          <w:gridAfter w:val="1"/>
          <w:wAfter w:w="1375" w:type="dxa"/>
          <w:trHeight w:val="704"/>
        </w:trPr>
        <w:tc>
          <w:tcPr>
            <w:tcW w:w="11266" w:type="dxa"/>
            <w:gridSpan w:val="3"/>
          </w:tcPr>
          <w:p w14:paraId="38F51EB2" w14:textId="77777777" w:rsidR="008D46A4" w:rsidRPr="00B92390" w:rsidRDefault="00CF5475" w:rsidP="00B923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B92390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8D46A4" w:rsidRPr="00B92390">
              <w:rPr>
                <w:b/>
                <w:bCs/>
                <w:sz w:val="28"/>
                <w:szCs w:val="28"/>
                <w:lang w:bidi="ar-KW"/>
              </w:rPr>
              <w:t>Forms of teaching</w:t>
            </w:r>
          </w:p>
          <w:p w14:paraId="2EA77486" w14:textId="77777777" w:rsidR="007F0899" w:rsidRPr="001E2B3F" w:rsidRDefault="00AB15FE" w:rsidP="00B92390">
            <w:pPr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  <w:r w:rsidRPr="001E2B3F">
              <w:rPr>
                <w:sz w:val="28"/>
                <w:szCs w:val="28"/>
                <w:lang w:val="en-US" w:bidi="ar-KW"/>
              </w:rPr>
              <w:t xml:space="preserve">lecture halls with data show </w:t>
            </w:r>
            <w:r w:rsidR="00CD3640" w:rsidRPr="001E2B3F">
              <w:rPr>
                <w:sz w:val="28"/>
                <w:szCs w:val="28"/>
                <w:lang w:val="en-US" w:bidi="ar-KW"/>
              </w:rPr>
              <w:t>equipment for lecture presentations, white board, overhead projector, posters</w:t>
            </w:r>
          </w:p>
        </w:tc>
      </w:tr>
      <w:tr w:rsidR="008D46A4" w:rsidRPr="00747A9A" w14:paraId="1E745E89" w14:textId="77777777" w:rsidTr="00D6084B">
        <w:trPr>
          <w:gridAfter w:val="1"/>
          <w:wAfter w:w="1375" w:type="dxa"/>
          <w:trHeight w:val="3716"/>
        </w:trPr>
        <w:tc>
          <w:tcPr>
            <w:tcW w:w="11266" w:type="dxa"/>
            <w:gridSpan w:val="3"/>
          </w:tcPr>
          <w:p w14:paraId="23113D76" w14:textId="6C164629" w:rsidR="008D46A4" w:rsidRPr="00465EE4" w:rsidRDefault="00CF5475" w:rsidP="00465E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465EE4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  <w:r w:rsidR="008D46A4" w:rsidRPr="00465EE4">
              <w:rPr>
                <w:b/>
                <w:bCs/>
                <w:sz w:val="28"/>
                <w:szCs w:val="28"/>
                <w:lang w:bidi="ar-KW"/>
              </w:rPr>
              <w:t>Assessment scheme</w:t>
            </w:r>
          </w:p>
          <w:p w14:paraId="676FA7D0" w14:textId="28CD2692" w:rsidR="00691AFC" w:rsidRPr="00D6084B" w:rsidRDefault="000F2337" w:rsidP="00D6084B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rFonts w:hint="cs"/>
                <w:sz w:val="28"/>
                <w:szCs w:val="28"/>
                <w:rtl/>
                <w:lang w:val="en-US" w:bidi="ar-KW"/>
              </w:rPr>
              <w:t>‌</w:t>
            </w:r>
            <w:r w:rsidR="00A901C4">
              <w:rPr>
                <w:sz w:val="28"/>
                <w:szCs w:val="28"/>
                <w:lang w:val="en-US" w:bidi="ar-KW"/>
              </w:rPr>
              <w:t xml:space="preserve">         </w:t>
            </w:r>
            <w:r w:rsidR="00D6084B">
              <w:rPr>
                <w:sz w:val="28"/>
                <w:szCs w:val="28"/>
                <w:lang w:val="en-US" w:bidi="ar-KW"/>
              </w:rPr>
              <w:t xml:space="preserve"> </w:t>
            </w:r>
            <w:r w:rsidR="00D6084B" w:rsidRPr="00D6084B">
              <w:rPr>
                <w:b/>
                <w:bCs/>
                <w:sz w:val="28"/>
                <w:szCs w:val="28"/>
                <w:lang w:val="en-US" w:bidi="ar-KW"/>
              </w:rPr>
              <w:t>%</w:t>
            </w:r>
            <w:r w:rsidR="00755CA4" w:rsidRPr="00D6084B">
              <w:rPr>
                <w:b/>
                <w:bCs/>
                <w:sz w:val="28"/>
                <w:szCs w:val="28"/>
                <w:lang w:val="en-US" w:bidi="ar-KW"/>
              </w:rPr>
              <w:t>10</w:t>
            </w:r>
            <w:r w:rsidR="00A901C4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 w:rsidR="00555467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 w:rsidR="00A901C4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   </w:t>
            </w:r>
            <w:r w:rsidR="00D6084B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</w:t>
            </w:r>
            <w:r w:rsidR="00A901C4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 w:rsidR="00691AFC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Mid. </w:t>
            </w:r>
            <w:r w:rsidR="003366AD" w:rsidRPr="00D6084B">
              <w:rPr>
                <w:b/>
                <w:bCs/>
                <w:sz w:val="28"/>
                <w:szCs w:val="28"/>
                <w:lang w:val="en-US" w:bidi="ar-KW"/>
              </w:rPr>
              <w:t>T</w:t>
            </w:r>
            <w:r w:rsidR="00555467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heory </w:t>
            </w:r>
            <w:r w:rsidR="003366AD" w:rsidRPr="00D6084B">
              <w:rPr>
                <w:b/>
                <w:bCs/>
                <w:sz w:val="28"/>
                <w:szCs w:val="28"/>
                <w:lang w:val="en-US" w:bidi="ar-KW"/>
              </w:rPr>
              <w:t>exam</w:t>
            </w:r>
          </w:p>
          <w:p w14:paraId="4185CF7F" w14:textId="1155EF61" w:rsidR="003366AD" w:rsidRPr="00D6084B" w:rsidRDefault="00A901C4" w:rsidP="00D6084B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</w:t>
            </w:r>
            <w:r w:rsidR="00D6084B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% </w:t>
            </w:r>
            <w:r w:rsidR="00755CA4" w:rsidRPr="00D6084B">
              <w:rPr>
                <w:b/>
                <w:bCs/>
                <w:sz w:val="28"/>
                <w:szCs w:val="28"/>
                <w:lang w:val="en-US" w:bidi="ar-KW"/>
              </w:rPr>
              <w:t>1</w:t>
            </w:r>
            <w:r w:rsidR="00610CC4" w:rsidRPr="00D6084B">
              <w:rPr>
                <w:b/>
                <w:bCs/>
                <w:sz w:val="28"/>
                <w:szCs w:val="28"/>
                <w:lang w:val="en-US" w:bidi="ar-KW"/>
              </w:rPr>
              <w:t>5</w:t>
            </w: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    </w:t>
            </w:r>
            <w:r w:rsidR="0001327E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 w:rsidR="00D6084B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 w:rsidR="003366AD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Mid. </w:t>
            </w:r>
            <w:r w:rsidR="0001327E" w:rsidRPr="00D6084B">
              <w:rPr>
                <w:b/>
                <w:bCs/>
                <w:sz w:val="28"/>
                <w:szCs w:val="28"/>
                <w:lang w:val="en-US" w:bidi="ar-KW"/>
              </w:rPr>
              <w:t>practical exam</w:t>
            </w:r>
          </w:p>
          <w:p w14:paraId="45761B6B" w14:textId="01C58397" w:rsidR="00357952" w:rsidRPr="00D6084B" w:rsidRDefault="00A901C4" w:rsidP="00D6084B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</w:t>
            </w:r>
            <w:r w:rsidR="00D6084B" w:rsidRPr="00D6084B">
              <w:rPr>
                <w:b/>
                <w:bCs/>
                <w:sz w:val="28"/>
                <w:szCs w:val="28"/>
                <w:lang w:val="en-US" w:bidi="ar-KW"/>
              </w:rPr>
              <w:t>%</w:t>
            </w: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</w:t>
            </w:r>
            <w:r w:rsidR="00755CA4" w:rsidRPr="00D6084B">
              <w:rPr>
                <w:b/>
                <w:bCs/>
                <w:sz w:val="28"/>
                <w:szCs w:val="28"/>
                <w:lang w:val="en-US" w:bidi="ar-KW"/>
              </w:rPr>
              <w:t>8</w:t>
            </w: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 w:rsidR="00357952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    </w:t>
            </w:r>
            <w:r w:rsidR="00D6084B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</w:t>
            </w:r>
            <w:r w:rsidR="00357952" w:rsidRPr="00D6084B">
              <w:rPr>
                <w:b/>
                <w:bCs/>
                <w:sz w:val="28"/>
                <w:szCs w:val="28"/>
                <w:lang w:val="en-US" w:bidi="ar-KW"/>
              </w:rPr>
              <w:t>Quiz</w:t>
            </w:r>
          </w:p>
          <w:p w14:paraId="2448FCF2" w14:textId="2CAB6562" w:rsidR="00755CA4" w:rsidRPr="00D6084B" w:rsidRDefault="000A4C6D" w:rsidP="00D6084B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 </w:t>
            </w:r>
            <w:r w:rsidR="00D6084B" w:rsidRPr="00D6084B">
              <w:rPr>
                <w:b/>
                <w:bCs/>
                <w:sz w:val="28"/>
                <w:szCs w:val="28"/>
                <w:lang w:val="en-US" w:bidi="ar-KW"/>
              </w:rPr>
              <w:t>%</w:t>
            </w:r>
            <w:r w:rsidR="00610CC4" w:rsidRPr="00D6084B">
              <w:rPr>
                <w:b/>
                <w:bCs/>
                <w:sz w:val="28"/>
                <w:szCs w:val="28"/>
                <w:lang w:val="en-US" w:bidi="ar-KW"/>
              </w:rPr>
              <w:t>5</w:t>
            </w: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      </w:t>
            </w:r>
            <w:r w:rsidR="00D6084B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</w:t>
            </w: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>Homework</w:t>
            </w:r>
          </w:p>
          <w:p w14:paraId="5EFD2DA8" w14:textId="390C6C81" w:rsidR="00610CC4" w:rsidRPr="00D6084B" w:rsidRDefault="004D3824" w:rsidP="00D6084B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 </w:t>
            </w:r>
            <w:r w:rsidR="00D6084B" w:rsidRPr="00D6084B">
              <w:rPr>
                <w:b/>
                <w:bCs/>
                <w:sz w:val="28"/>
                <w:szCs w:val="28"/>
                <w:lang w:val="en-US" w:bidi="ar-KW"/>
              </w:rPr>
              <w:t>%</w:t>
            </w:r>
            <w:r w:rsidR="00610CC4" w:rsidRPr="00D6084B">
              <w:rPr>
                <w:b/>
                <w:bCs/>
                <w:sz w:val="28"/>
                <w:szCs w:val="28"/>
                <w:lang w:val="en-US" w:bidi="ar-KW"/>
              </w:rPr>
              <w:t>10</w:t>
            </w: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 w:rsidR="00D6084B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       </w:t>
            </w: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>Seminar</w:t>
            </w:r>
          </w:p>
          <w:p w14:paraId="5D171A75" w14:textId="14D7E22C" w:rsidR="00755CA4" w:rsidRPr="00D6084B" w:rsidRDefault="00D6084B" w:rsidP="003366AD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%</w:t>
            </w:r>
            <w:r w:rsidR="00755CA4" w:rsidRPr="00D6084B">
              <w:rPr>
                <w:b/>
                <w:bCs/>
                <w:sz w:val="28"/>
                <w:szCs w:val="28"/>
                <w:lang w:val="en-US" w:bidi="ar-KW"/>
              </w:rPr>
              <w:t>10</w:t>
            </w: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         Report practical:                    </w:t>
            </w:r>
          </w:p>
          <w:p w14:paraId="5F06C15E" w14:textId="459589E5" w:rsidR="007D34FD" w:rsidRPr="00D6084B" w:rsidRDefault="00D6084B" w:rsidP="00D6084B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 %</w:t>
            </w:r>
            <w:r w:rsidR="00755CA4" w:rsidRPr="00D6084B">
              <w:rPr>
                <w:b/>
                <w:bCs/>
                <w:sz w:val="28"/>
                <w:szCs w:val="28"/>
                <w:lang w:val="en-US" w:bidi="ar-KW"/>
              </w:rPr>
              <w:t>2</w:t>
            </w:r>
            <w:r w:rsidR="007D34FD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       </w:t>
            </w:r>
            <w:r w:rsidR="0001327E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 w:rsidR="007D34FD" w:rsidRPr="00D6084B">
              <w:rPr>
                <w:b/>
                <w:bCs/>
                <w:sz w:val="28"/>
                <w:szCs w:val="28"/>
                <w:lang w:val="en-US" w:bidi="ar-KW"/>
              </w:rPr>
              <w:t>Activity</w:t>
            </w:r>
          </w:p>
          <w:p w14:paraId="213529C3" w14:textId="0AA70C75" w:rsidR="007D34FD" w:rsidRPr="00D6084B" w:rsidRDefault="00D6084B" w:rsidP="00D6084B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%</w:t>
            </w:r>
            <w:r w:rsidR="00755CA4" w:rsidRPr="00D6084B">
              <w:rPr>
                <w:b/>
                <w:bCs/>
                <w:sz w:val="28"/>
                <w:szCs w:val="28"/>
                <w:lang w:val="en-US" w:bidi="ar-KW"/>
              </w:rPr>
              <w:t>20</w:t>
            </w: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      </w:t>
            </w:r>
            <w:r w:rsidR="007D34FD"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</w:t>
            </w: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</w:t>
            </w:r>
            <w:r w:rsidR="00555467" w:rsidRPr="00D6084B">
              <w:rPr>
                <w:b/>
                <w:bCs/>
                <w:sz w:val="28"/>
                <w:szCs w:val="28"/>
                <w:lang w:val="en-US" w:bidi="ar-KW"/>
              </w:rPr>
              <w:t>final practical</w:t>
            </w:r>
          </w:p>
          <w:p w14:paraId="00F6D9F8" w14:textId="77777777" w:rsidR="000F2337" w:rsidRDefault="00D6084B" w:rsidP="00D6084B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lang w:val="en-US" w:bidi="ar-KW"/>
              </w:rPr>
            </w:pPr>
            <w:r w:rsidRPr="00D6084B">
              <w:rPr>
                <w:b/>
                <w:bCs/>
                <w:sz w:val="28"/>
                <w:szCs w:val="28"/>
                <w:lang w:val="en-US" w:bidi="ar-KW"/>
              </w:rPr>
              <w:t xml:space="preserve">          </w:t>
            </w:r>
            <w:r w:rsidRPr="00D6084B">
              <w:rPr>
                <w:b/>
                <w:bCs/>
                <w:i/>
                <w:iCs/>
                <w:sz w:val="28"/>
                <w:szCs w:val="28"/>
                <w:u w:val="single"/>
                <w:lang w:val="en-US" w:bidi="ar-KW"/>
              </w:rPr>
              <w:t xml:space="preserve">% </w:t>
            </w:r>
            <w:r w:rsidR="00755CA4" w:rsidRPr="00D6084B">
              <w:rPr>
                <w:b/>
                <w:bCs/>
                <w:i/>
                <w:iCs/>
                <w:sz w:val="28"/>
                <w:szCs w:val="28"/>
                <w:u w:val="single"/>
                <w:lang w:val="en-US" w:bidi="ar-KW"/>
              </w:rPr>
              <w:t>20</w:t>
            </w:r>
            <w:r w:rsidRPr="00D6084B">
              <w:rPr>
                <w:b/>
                <w:bCs/>
                <w:sz w:val="28"/>
                <w:szCs w:val="28"/>
                <w:u w:val="single"/>
                <w:lang w:val="en-US" w:bidi="ar-KW"/>
              </w:rPr>
              <w:t xml:space="preserve">   </w:t>
            </w:r>
            <w:r w:rsidR="00555467" w:rsidRPr="00D6084B">
              <w:rPr>
                <w:b/>
                <w:bCs/>
                <w:sz w:val="28"/>
                <w:szCs w:val="28"/>
                <w:u w:val="single"/>
                <w:lang w:val="en-US" w:bidi="ar-KW"/>
              </w:rPr>
              <w:t xml:space="preserve"> </w:t>
            </w:r>
            <w:r w:rsidRPr="00D6084B">
              <w:rPr>
                <w:b/>
                <w:bCs/>
                <w:sz w:val="28"/>
                <w:szCs w:val="28"/>
                <w:u w:val="single"/>
                <w:lang w:val="en-US" w:bidi="ar-KW"/>
              </w:rPr>
              <w:t xml:space="preserve">              </w:t>
            </w:r>
            <w:r w:rsidR="00555467" w:rsidRPr="00D6084B">
              <w:rPr>
                <w:b/>
                <w:bCs/>
                <w:sz w:val="28"/>
                <w:szCs w:val="28"/>
                <w:u w:val="single"/>
                <w:lang w:val="en-US" w:bidi="ar-KW"/>
              </w:rPr>
              <w:t>final theory</w:t>
            </w:r>
          </w:p>
          <w:p w14:paraId="0F8FE5ED" w14:textId="00715B85" w:rsidR="00D6084B" w:rsidRPr="005D4750" w:rsidRDefault="005D4750" w:rsidP="00D6084B">
            <w:pPr>
              <w:spacing w:after="0" w:line="240" w:lineRule="auto"/>
              <w:rPr>
                <w:b/>
                <w:bCs/>
                <w:sz w:val="36"/>
                <w:szCs w:val="36"/>
                <w:u w:val="single"/>
                <w:rtl/>
                <w:lang w:val="en-US" w:bidi="ar-KW"/>
              </w:rPr>
            </w:pPr>
            <w:r w:rsidRPr="005D4750">
              <w:rPr>
                <w:b/>
                <w:bCs/>
                <w:sz w:val="28"/>
                <w:szCs w:val="28"/>
                <w:u w:val="single"/>
                <w:lang w:val="en-US" w:bidi="ar-KW"/>
              </w:rPr>
              <w:t xml:space="preserve">        </w:t>
            </w:r>
            <w:r w:rsidR="00D6084B" w:rsidRPr="005D4750">
              <w:rPr>
                <w:b/>
                <w:bCs/>
                <w:sz w:val="28"/>
                <w:szCs w:val="28"/>
                <w:u w:val="single"/>
                <w:lang w:val="en-US" w:bidi="ar-KW"/>
              </w:rPr>
              <w:t xml:space="preserve"> </w:t>
            </w:r>
            <w:r w:rsidRPr="005D4750">
              <w:rPr>
                <w:b/>
                <w:bCs/>
                <w:sz w:val="28"/>
                <w:szCs w:val="28"/>
                <w:u w:val="single"/>
                <w:lang w:val="en-US" w:bidi="ar-KW"/>
              </w:rPr>
              <w:t>100</w:t>
            </w:r>
            <w:r w:rsidR="00D6084B" w:rsidRPr="005D4750">
              <w:rPr>
                <w:b/>
                <w:bCs/>
                <w:sz w:val="28"/>
                <w:szCs w:val="28"/>
                <w:u w:val="single"/>
                <w:lang w:val="en-US" w:bidi="ar-KW"/>
              </w:rPr>
              <w:t xml:space="preserve">                      </w:t>
            </w:r>
            <w:r w:rsidR="00D6084B" w:rsidRPr="005D4750">
              <w:rPr>
                <w:b/>
                <w:bCs/>
                <w:sz w:val="36"/>
                <w:szCs w:val="36"/>
                <w:u w:val="single"/>
                <w:lang w:val="en-US" w:bidi="ar-KW"/>
              </w:rPr>
              <w:t xml:space="preserve"> </w:t>
            </w:r>
            <w:r w:rsidRPr="005D4750">
              <w:rPr>
                <w:b/>
                <w:bCs/>
                <w:sz w:val="36"/>
                <w:szCs w:val="36"/>
                <w:u w:val="single"/>
                <w:lang w:val="en-US" w:bidi="ar-KW"/>
              </w:rPr>
              <w:t>Total</w:t>
            </w:r>
          </w:p>
        </w:tc>
      </w:tr>
      <w:tr w:rsidR="008D46A4" w:rsidRPr="00747A9A" w14:paraId="7F22F822" w14:textId="77777777" w:rsidTr="00661B1B">
        <w:trPr>
          <w:gridAfter w:val="1"/>
          <w:wAfter w:w="1375" w:type="dxa"/>
          <w:trHeight w:val="704"/>
        </w:trPr>
        <w:tc>
          <w:tcPr>
            <w:tcW w:w="11266" w:type="dxa"/>
            <w:gridSpan w:val="3"/>
          </w:tcPr>
          <w:p w14:paraId="465D363F" w14:textId="77777777" w:rsidR="00D6084B" w:rsidRPr="005D4750" w:rsidRDefault="00D6084B" w:rsidP="00D6084B">
            <w:pPr>
              <w:pStyle w:val="ListParagraph"/>
              <w:spacing w:after="0" w:line="240" w:lineRule="auto"/>
              <w:rPr>
                <w:sz w:val="2"/>
                <w:szCs w:val="2"/>
                <w:lang w:val="en-US" w:bidi="ar-KW"/>
              </w:rPr>
            </w:pPr>
          </w:p>
          <w:p w14:paraId="715B7267" w14:textId="77777777" w:rsidR="00FD437F" w:rsidRPr="001E2B3F" w:rsidRDefault="00465EE4" w:rsidP="005C0DB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Specific </w:t>
            </w:r>
            <w:r w:rsidR="00001B33" w:rsidRPr="00465EE4">
              <w:rPr>
                <w:b/>
                <w:bCs/>
                <w:sz w:val="28"/>
                <w:szCs w:val="28"/>
                <w:lang w:bidi="ar-KW"/>
              </w:rPr>
              <w:t xml:space="preserve"> learning outcome:</w:t>
            </w:r>
            <w:r w:rsidR="004C0125" w:rsidRPr="00465EE4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</w:p>
          <w:p w14:paraId="41CF49B0" w14:textId="77777777" w:rsidR="001E2B3F" w:rsidRPr="001E2B3F" w:rsidRDefault="001E2B3F" w:rsidP="001E2B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 w:rsidRPr="001E2B3F">
              <w:rPr>
                <w:sz w:val="28"/>
                <w:szCs w:val="28"/>
                <w:lang w:val="en-US" w:bidi="ar-KW"/>
              </w:rPr>
              <w:t>Ability to develop general knowledge</w:t>
            </w:r>
          </w:p>
          <w:p w14:paraId="484AADB1" w14:textId="77777777" w:rsidR="001E2B3F" w:rsidRPr="001E2B3F" w:rsidRDefault="001E2B3F" w:rsidP="001E2B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 w:rsidRPr="001E2B3F">
              <w:rPr>
                <w:sz w:val="28"/>
                <w:szCs w:val="28"/>
                <w:lang w:val="en-US" w:bidi="ar-KW"/>
              </w:rPr>
              <w:t>Knowledge and understanding of the subject area and understanding of the profession</w:t>
            </w:r>
          </w:p>
          <w:p w14:paraId="73F64773" w14:textId="77777777" w:rsidR="001E2B3F" w:rsidRPr="001E2B3F" w:rsidRDefault="001E2B3F" w:rsidP="001E2B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 w:rsidRPr="001E2B3F">
              <w:rPr>
                <w:sz w:val="28"/>
                <w:szCs w:val="28"/>
                <w:lang w:val="en-US" w:bidi="ar-KW"/>
              </w:rPr>
              <w:t>Ability to identify, differentiate, pose and resolve problem</w:t>
            </w:r>
          </w:p>
          <w:p w14:paraId="4A1FF30C" w14:textId="77777777" w:rsidR="001E2B3F" w:rsidRPr="001E2B3F" w:rsidRDefault="001E2B3F" w:rsidP="001E2B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 w:rsidRPr="001E2B3F">
              <w:rPr>
                <w:sz w:val="28"/>
                <w:szCs w:val="28"/>
                <w:lang w:val="en-US" w:bidi="ar-KW"/>
              </w:rPr>
              <w:t>Demonstrate the ability to think critically and solve problems in a laboratory setting</w:t>
            </w:r>
          </w:p>
          <w:p w14:paraId="46BBFF55" w14:textId="77777777" w:rsidR="001E2B3F" w:rsidRPr="001E2B3F" w:rsidRDefault="001E2B3F" w:rsidP="001E2B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 w:rsidRPr="001E2B3F">
              <w:rPr>
                <w:sz w:val="28"/>
                <w:szCs w:val="28"/>
                <w:lang w:val="en-US" w:bidi="ar-KW"/>
              </w:rPr>
              <w:t>Ability to apply knowledge in practice</w:t>
            </w:r>
          </w:p>
          <w:p w14:paraId="3B287A41" w14:textId="353F2FE7" w:rsidR="001E2B3F" w:rsidRDefault="001E2B3F" w:rsidP="001E2B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 w:rsidRPr="001E2B3F">
              <w:rPr>
                <w:sz w:val="28"/>
                <w:szCs w:val="28"/>
                <w:lang w:val="en-US" w:bidi="ar-KW"/>
              </w:rPr>
              <w:lastRenderedPageBreak/>
              <w:t xml:space="preserve">Ability to search for process and </w:t>
            </w:r>
            <w:proofErr w:type="spellStart"/>
            <w:r w:rsidRPr="001E2B3F">
              <w:rPr>
                <w:sz w:val="28"/>
                <w:szCs w:val="28"/>
                <w:lang w:val="en-US" w:bidi="ar-KW"/>
              </w:rPr>
              <w:t>analyse</w:t>
            </w:r>
            <w:proofErr w:type="spellEnd"/>
            <w:r w:rsidRPr="001E2B3F">
              <w:rPr>
                <w:sz w:val="28"/>
                <w:szCs w:val="28"/>
                <w:lang w:val="en-US" w:bidi="ar-KW"/>
              </w:rPr>
              <w:t xml:space="preserve"> information from a variety of sources</w:t>
            </w:r>
          </w:p>
          <w:p w14:paraId="541D8A75" w14:textId="77777777" w:rsidR="001E2B3F" w:rsidRPr="005C0DBE" w:rsidRDefault="001E2B3F" w:rsidP="001E2B3F">
            <w:pPr>
              <w:pStyle w:val="ListParagraph"/>
              <w:spacing w:after="0" w:line="240" w:lineRule="auto"/>
              <w:rPr>
                <w:sz w:val="28"/>
                <w:szCs w:val="28"/>
                <w:lang w:val="en-US" w:bidi="ar-KW"/>
              </w:rPr>
            </w:pPr>
          </w:p>
          <w:p w14:paraId="5C40C1F1" w14:textId="77777777" w:rsidR="005C0DBE" w:rsidRDefault="005C0DBE" w:rsidP="005C0DBE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</w:p>
          <w:p w14:paraId="6EC6E11E" w14:textId="77777777" w:rsidR="00CB1059" w:rsidRPr="005C0DBE" w:rsidRDefault="00CB1059" w:rsidP="005C0DBE">
            <w:pPr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</w:p>
          <w:p w14:paraId="3B5D2360" w14:textId="77777777" w:rsidR="007F0899" w:rsidRPr="007F0899" w:rsidRDefault="007F0899" w:rsidP="00FD437F">
            <w:pPr>
              <w:bidi/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</w:p>
        </w:tc>
      </w:tr>
      <w:tr w:rsidR="008D46A4" w:rsidRPr="00747A9A" w14:paraId="6BA6D4A1" w14:textId="77777777" w:rsidTr="00661B1B">
        <w:trPr>
          <w:gridAfter w:val="1"/>
          <w:wAfter w:w="1375" w:type="dxa"/>
        </w:trPr>
        <w:tc>
          <w:tcPr>
            <w:tcW w:w="11266" w:type="dxa"/>
            <w:gridSpan w:val="3"/>
          </w:tcPr>
          <w:p w14:paraId="48F76A2E" w14:textId="27D28DE6" w:rsidR="00CC5CD1" w:rsidRDefault="00CF5475" w:rsidP="006C337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1E3EB6"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 </w:t>
            </w:r>
            <w:r w:rsidR="008D46A4" w:rsidRPr="001E3EB6">
              <w:rPr>
                <w:b/>
                <w:bCs/>
                <w:sz w:val="28"/>
                <w:szCs w:val="28"/>
                <w:lang w:bidi="ar-KW"/>
              </w:rPr>
              <w:t>Course Reading List and References</w:t>
            </w:r>
            <w:r w:rsidR="008D46A4" w:rsidRPr="001E3EB6">
              <w:rPr>
                <w:b/>
                <w:bCs/>
                <w:sz w:val="28"/>
                <w:szCs w:val="28"/>
                <w:rtl/>
                <w:lang w:bidi="ar-KW"/>
              </w:rPr>
              <w:t>‌</w:t>
            </w:r>
            <w:r w:rsidR="008D46A4" w:rsidRPr="001E3EB6">
              <w:rPr>
                <w:b/>
                <w:bCs/>
                <w:sz w:val="28"/>
                <w:szCs w:val="28"/>
                <w:lang w:bidi="ar-KW"/>
              </w:rPr>
              <w:t>:</w:t>
            </w:r>
          </w:p>
          <w:p w14:paraId="665DFD86" w14:textId="77777777" w:rsidR="003B5CE6" w:rsidRDefault="003B5CE6" w:rsidP="003B5CE6">
            <w:pPr>
              <w:pStyle w:val="ListParagraph"/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33BE5513" w14:textId="4AA163A5" w:rsidR="006C337D" w:rsidRPr="003B5CE6" w:rsidRDefault="003B5CE6" w:rsidP="003B5CE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color w:val="333333"/>
                <w:kern w:val="36"/>
                <w:sz w:val="24"/>
                <w:szCs w:val="24"/>
                <w:lang w:val="en-US"/>
              </w:rPr>
            </w:pPr>
            <w:r w:rsidRPr="003B5CE6">
              <w:rPr>
                <w:rFonts w:ascii="Arial" w:eastAsia="Times New Roman" w:hAnsi="Arial"/>
                <w:b/>
                <w:bCs/>
                <w:color w:val="333333"/>
                <w:kern w:val="36"/>
                <w:sz w:val="24"/>
                <w:szCs w:val="24"/>
                <w:lang w:val="en-US"/>
              </w:rPr>
              <w:t xml:space="preserve">Clinical Chemistry and Molecular Diagnostics By Carl A. </w:t>
            </w:r>
            <w:proofErr w:type="spellStart"/>
            <w:r w:rsidRPr="003B5CE6">
              <w:rPr>
                <w:rFonts w:ascii="Arial" w:eastAsia="Times New Roman" w:hAnsi="Arial"/>
                <w:b/>
                <w:bCs/>
                <w:color w:val="333333"/>
                <w:kern w:val="36"/>
                <w:sz w:val="24"/>
                <w:szCs w:val="24"/>
                <w:lang w:val="en-US"/>
              </w:rPr>
              <w:t>Burtis</w:t>
            </w:r>
            <w:proofErr w:type="spellEnd"/>
            <w:r w:rsidRPr="003B5CE6">
              <w:rPr>
                <w:rFonts w:ascii="Arial" w:eastAsia="Times New Roman" w:hAnsi="Arial"/>
                <w:b/>
                <w:bCs/>
                <w:color w:val="333333"/>
                <w:kern w:val="36"/>
                <w:sz w:val="24"/>
                <w:szCs w:val="24"/>
                <w:lang w:val="en-US"/>
              </w:rPr>
              <w:t xml:space="preserve">, Edward R. </w:t>
            </w:r>
            <w:proofErr w:type="spellStart"/>
            <w:r w:rsidRPr="003B5CE6">
              <w:rPr>
                <w:rFonts w:ascii="Arial" w:eastAsia="Times New Roman" w:hAnsi="Arial"/>
                <w:b/>
                <w:bCs/>
                <w:color w:val="333333"/>
                <w:kern w:val="36"/>
                <w:sz w:val="24"/>
                <w:szCs w:val="24"/>
                <w:lang w:val="en-US"/>
              </w:rPr>
              <w:t>Ashwood</w:t>
            </w:r>
            <w:proofErr w:type="spellEnd"/>
            <w:r w:rsidRPr="003B5CE6">
              <w:rPr>
                <w:rFonts w:ascii="Arial" w:eastAsia="Times New Roman" w:hAnsi="Arial"/>
                <w:b/>
                <w:bCs/>
                <w:color w:val="333333"/>
                <w:kern w:val="36"/>
                <w:sz w:val="24"/>
                <w:szCs w:val="24"/>
                <w:lang w:val="en-US"/>
              </w:rPr>
              <w:t xml:space="preserve">, David E. </w:t>
            </w:r>
            <w:proofErr w:type="spellStart"/>
            <w:r w:rsidRPr="003B5CE6">
              <w:rPr>
                <w:rFonts w:ascii="Arial" w:eastAsia="Times New Roman" w:hAnsi="Arial"/>
                <w:b/>
                <w:bCs/>
                <w:color w:val="333333"/>
                <w:kern w:val="36"/>
                <w:sz w:val="24"/>
                <w:szCs w:val="24"/>
                <w:lang w:val="en-US"/>
              </w:rPr>
              <w:t>Bruns</w:t>
            </w:r>
            <w:proofErr w:type="spellEnd"/>
            <w:r w:rsidRPr="003B5CE6">
              <w:rPr>
                <w:rFonts w:ascii="Arial" w:eastAsia="Times New Roman" w:hAnsi="Arial"/>
                <w:b/>
                <w:bCs/>
                <w:color w:val="333333"/>
                <w:kern w:val="36"/>
                <w:sz w:val="24"/>
                <w:szCs w:val="24"/>
                <w:lang w:val="en-US"/>
              </w:rPr>
              <w:t>(2016)</w:t>
            </w:r>
          </w:p>
          <w:p w14:paraId="45440A5A" w14:textId="77777777" w:rsidR="003B5CE6" w:rsidRPr="003B5CE6" w:rsidRDefault="003B5CE6" w:rsidP="003B5CE6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color w:val="333333"/>
                <w:kern w:val="36"/>
                <w:sz w:val="28"/>
                <w:szCs w:val="28"/>
                <w:lang w:val="en-US"/>
              </w:rPr>
            </w:pPr>
          </w:p>
          <w:p w14:paraId="56B15215" w14:textId="2210DBB4" w:rsidR="003B5CE6" w:rsidRPr="003B5CE6" w:rsidRDefault="003B5CE6" w:rsidP="003B5CE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color w:val="333333"/>
                <w:kern w:val="36"/>
                <w:sz w:val="24"/>
                <w:szCs w:val="24"/>
                <w:lang w:val="en-US"/>
              </w:rPr>
            </w:pPr>
            <w:r w:rsidRPr="003B5CE6">
              <w:rPr>
                <w:rFonts w:ascii="Arial" w:eastAsia="Times New Roman" w:hAnsi="Arial"/>
                <w:b/>
                <w:bCs/>
                <w:color w:val="333333"/>
                <w:kern w:val="36"/>
                <w:sz w:val="24"/>
                <w:szCs w:val="24"/>
                <w:lang w:val="en-US"/>
              </w:rPr>
              <w:t xml:space="preserve">Fundamentals of Clinical Chemistry and Molecular Diagnostics By Carl A. </w:t>
            </w:r>
            <w:proofErr w:type="spellStart"/>
            <w:r w:rsidRPr="003B5CE6">
              <w:rPr>
                <w:rFonts w:ascii="Arial" w:eastAsia="Times New Roman" w:hAnsi="Arial"/>
                <w:b/>
                <w:bCs/>
                <w:color w:val="333333"/>
                <w:kern w:val="36"/>
                <w:sz w:val="24"/>
                <w:szCs w:val="24"/>
                <w:lang w:val="en-US"/>
              </w:rPr>
              <w:t>Burtis</w:t>
            </w:r>
            <w:proofErr w:type="spellEnd"/>
            <w:r w:rsidRPr="003B5CE6">
              <w:rPr>
                <w:rFonts w:ascii="Arial" w:eastAsia="Times New Roman" w:hAnsi="Arial"/>
                <w:b/>
                <w:bCs/>
                <w:color w:val="333333"/>
                <w:kern w:val="36"/>
                <w:sz w:val="24"/>
                <w:szCs w:val="24"/>
                <w:lang w:val="en-US"/>
              </w:rPr>
              <w:t xml:space="preserve">, David E. </w:t>
            </w:r>
            <w:proofErr w:type="spellStart"/>
            <w:r w:rsidRPr="003B5CE6">
              <w:rPr>
                <w:rFonts w:ascii="Arial" w:eastAsia="Times New Roman" w:hAnsi="Arial"/>
                <w:b/>
                <w:bCs/>
                <w:color w:val="333333"/>
                <w:kern w:val="36"/>
                <w:sz w:val="24"/>
                <w:szCs w:val="24"/>
                <w:lang w:val="en-US"/>
              </w:rPr>
              <w:t>Bruns</w:t>
            </w:r>
            <w:proofErr w:type="spellEnd"/>
            <w:r w:rsidRPr="003B5CE6">
              <w:rPr>
                <w:b/>
                <w:bCs/>
                <w:sz w:val="24"/>
                <w:szCs w:val="24"/>
                <w:lang w:val="en-US" w:bidi="ar-KW"/>
              </w:rPr>
              <w:t>, seventh edition (2018)</w:t>
            </w:r>
          </w:p>
        </w:tc>
      </w:tr>
      <w:tr w:rsidR="001A3900" w:rsidRPr="00747A9A" w14:paraId="1374B569" w14:textId="77777777" w:rsidTr="00661B1B">
        <w:trPr>
          <w:gridAfter w:val="1"/>
          <w:wAfter w:w="1375" w:type="dxa"/>
          <w:trHeight w:val="573"/>
        </w:trPr>
        <w:tc>
          <w:tcPr>
            <w:tcW w:w="7791" w:type="dxa"/>
            <w:tcBorders>
              <w:bottom w:val="single" w:sz="8" w:space="0" w:color="auto"/>
            </w:tcBorders>
            <w:vAlign w:val="center"/>
          </w:tcPr>
          <w:p w14:paraId="7A381EFE" w14:textId="77777777" w:rsidR="001A3900" w:rsidRPr="006205A3" w:rsidRDefault="001A3900" w:rsidP="000439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Course </w:t>
            </w:r>
            <w:r w:rsidR="000439CB">
              <w:rPr>
                <w:b/>
                <w:bCs/>
                <w:sz w:val="28"/>
                <w:szCs w:val="28"/>
                <w:lang w:bidi="ar-KW"/>
              </w:rPr>
              <w:t>topics</w:t>
            </w:r>
            <w:r w:rsidR="00E0532B">
              <w:rPr>
                <w:b/>
                <w:bCs/>
                <w:sz w:val="28"/>
                <w:szCs w:val="28"/>
                <w:lang w:bidi="ar-KW"/>
              </w:rPr>
              <w:t xml:space="preserve"> (Theory)</w:t>
            </w:r>
          </w:p>
        </w:tc>
        <w:tc>
          <w:tcPr>
            <w:tcW w:w="1495" w:type="dxa"/>
            <w:vAlign w:val="center"/>
          </w:tcPr>
          <w:p w14:paraId="5609F5E0" w14:textId="77777777" w:rsidR="001A3900" w:rsidRPr="00CA6E3F" w:rsidRDefault="001A3900" w:rsidP="00CA6E3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80" w:type="dxa"/>
            <w:vAlign w:val="center"/>
          </w:tcPr>
          <w:p w14:paraId="572A791A" w14:textId="77777777" w:rsidR="001A3900" w:rsidRPr="00747A9A" w:rsidRDefault="000439CB" w:rsidP="000439C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L</w:t>
            </w:r>
            <w:r w:rsidR="00811FBB">
              <w:rPr>
                <w:b/>
                <w:bCs/>
                <w:sz w:val="28"/>
                <w:szCs w:val="28"/>
                <w:lang w:bidi="ar-KW"/>
              </w:rPr>
              <w:t>earning Outcome</w:t>
            </w:r>
          </w:p>
        </w:tc>
      </w:tr>
      <w:tr w:rsidR="008F546A" w:rsidRPr="00747A9A" w14:paraId="60317BD4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7F60443F" w14:textId="3A56D7A0" w:rsidR="008F546A" w:rsidRPr="004969EA" w:rsidRDefault="00D944C5" w:rsidP="002E7DF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  <w:t xml:space="preserve">Body fluid </w:t>
            </w:r>
            <w:r w:rsidR="002E7DF0"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  <w:t xml:space="preserve">  </w:t>
            </w:r>
          </w:p>
        </w:tc>
        <w:tc>
          <w:tcPr>
            <w:tcW w:w="1495" w:type="dxa"/>
          </w:tcPr>
          <w:p w14:paraId="2B27338D" w14:textId="68A0E396" w:rsidR="008F546A" w:rsidRPr="004969EA" w:rsidRDefault="003B5CE6" w:rsidP="004969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1</w:t>
            </w:r>
          </w:p>
        </w:tc>
        <w:tc>
          <w:tcPr>
            <w:tcW w:w="1980" w:type="dxa"/>
          </w:tcPr>
          <w:p w14:paraId="19F17C12" w14:textId="1A9978F9" w:rsidR="008F546A" w:rsidRPr="004969EA" w:rsidRDefault="002E7DF0" w:rsidP="00D944C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Identify </w:t>
            </w:r>
            <w:r w:rsidR="00D944C5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how body taken the fluid</w:t>
            </w:r>
          </w:p>
        </w:tc>
      </w:tr>
      <w:tr w:rsidR="008F546A" w:rsidRPr="00747A9A" w14:paraId="14603561" w14:textId="77777777" w:rsidTr="00661B1B">
        <w:trPr>
          <w:gridAfter w:val="1"/>
          <w:wAfter w:w="1375" w:type="dxa"/>
          <w:trHeight w:val="950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6568642E" w14:textId="1EDA09C2" w:rsidR="008F546A" w:rsidRPr="006766CD" w:rsidRDefault="00D944C5" w:rsidP="002E7DF0">
            <w:pPr>
              <w:tabs>
                <w:tab w:val="left" w:pos="9356"/>
              </w:tabs>
              <w:ind w:left="-284" w:right="-330" w:firstLine="176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 xml:space="preserve">Electrolytes </w:t>
            </w:r>
          </w:p>
        </w:tc>
        <w:tc>
          <w:tcPr>
            <w:tcW w:w="1495" w:type="dxa"/>
          </w:tcPr>
          <w:p w14:paraId="70D835B0" w14:textId="037DC8F5" w:rsidR="008F546A" w:rsidRPr="004969EA" w:rsidRDefault="003B5CE6" w:rsidP="004969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2</w:t>
            </w:r>
          </w:p>
        </w:tc>
        <w:tc>
          <w:tcPr>
            <w:tcW w:w="1980" w:type="dxa"/>
          </w:tcPr>
          <w:p w14:paraId="3190A03E" w14:textId="12C1FC73" w:rsidR="008F546A" w:rsidRPr="002E7DF0" w:rsidRDefault="00D944C5" w:rsidP="00D944C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</w:pPr>
            <w:r w:rsidRPr="00D944C5"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Identify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ar-KW"/>
              </w:rPr>
              <w:t xml:space="preserve">the important to electrolytes </w:t>
            </w:r>
          </w:p>
        </w:tc>
      </w:tr>
      <w:tr w:rsidR="008F546A" w:rsidRPr="00747A9A" w14:paraId="42E547D3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49EC8F52" w14:textId="015F507B" w:rsidR="008F546A" w:rsidRPr="006766CD" w:rsidRDefault="00D944C5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  <w:t xml:space="preserve">Methods </w:t>
            </w:r>
            <w:r w:rsidRPr="00D944C5"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  <w:t>of entry and exit of electro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  <w:t>ly</w:t>
            </w:r>
            <w:r w:rsidRPr="00D944C5"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  <w:t xml:space="preserve">tes in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  <w:t xml:space="preserve"> the </w:t>
            </w:r>
            <w:r w:rsidRPr="00D944C5"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  <w:t>cells</w:t>
            </w:r>
          </w:p>
        </w:tc>
        <w:tc>
          <w:tcPr>
            <w:tcW w:w="1495" w:type="dxa"/>
          </w:tcPr>
          <w:p w14:paraId="134328C4" w14:textId="21DD2584" w:rsidR="008F546A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3</w:t>
            </w:r>
          </w:p>
        </w:tc>
        <w:tc>
          <w:tcPr>
            <w:tcW w:w="1980" w:type="dxa"/>
          </w:tcPr>
          <w:p w14:paraId="127F90DE" w14:textId="0CBF6391" w:rsidR="008F546A" w:rsidRPr="006766CD" w:rsidRDefault="002E7DF0" w:rsidP="00D944C5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4969EA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Identify the </w:t>
            </w:r>
            <w:r w:rsidR="00D944C5"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  <w:t>methods to ECF and ICF</w:t>
            </w:r>
          </w:p>
        </w:tc>
      </w:tr>
      <w:tr w:rsidR="00CB1059" w:rsidRPr="00747A9A" w14:paraId="77089337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710145D0" w14:textId="4F4381B5" w:rsidR="00CB1059" w:rsidRPr="006766CD" w:rsidRDefault="00D834D2" w:rsidP="008656FA">
            <w:pPr>
              <w:tabs>
                <w:tab w:val="right" w:pos="-142"/>
                <w:tab w:val="left" w:pos="9356"/>
              </w:tabs>
              <w:ind w:left="-108" w:right="-330"/>
              <w:contextualSpacing/>
              <w:rPr>
                <w:sz w:val="24"/>
                <w:szCs w:val="24"/>
                <w:lang w:val="en-US" w:bidi="ar-IQ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Electrolytes function </w:t>
            </w:r>
          </w:p>
        </w:tc>
        <w:tc>
          <w:tcPr>
            <w:tcW w:w="1495" w:type="dxa"/>
          </w:tcPr>
          <w:p w14:paraId="58E0266F" w14:textId="4143E56C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4</w:t>
            </w:r>
          </w:p>
        </w:tc>
        <w:tc>
          <w:tcPr>
            <w:tcW w:w="1980" w:type="dxa"/>
          </w:tcPr>
          <w:p w14:paraId="2A2F637E" w14:textId="563E67EB" w:rsidR="00CB1059" w:rsidRPr="006766CD" w:rsidRDefault="00CB1059" w:rsidP="00D834D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 </w:t>
            </w:r>
            <w:r w:rsidR="00D834D2">
              <w:rPr>
                <w:sz w:val="24"/>
                <w:szCs w:val="24"/>
                <w:lang w:bidi="ar-KW"/>
              </w:rPr>
              <w:t>Identify the electrolytes function in the body regularisation</w:t>
            </w:r>
          </w:p>
        </w:tc>
      </w:tr>
      <w:tr w:rsidR="00CB1059" w:rsidRPr="00747A9A" w14:paraId="3D713628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1F0498E6" w14:textId="4EA8AF5B" w:rsidR="00CB1059" w:rsidRPr="006766CD" w:rsidRDefault="00D834D2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Livers function  </w:t>
            </w:r>
          </w:p>
        </w:tc>
        <w:tc>
          <w:tcPr>
            <w:tcW w:w="1495" w:type="dxa"/>
          </w:tcPr>
          <w:p w14:paraId="0E6A6309" w14:textId="7CCD8285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5</w:t>
            </w:r>
          </w:p>
        </w:tc>
        <w:tc>
          <w:tcPr>
            <w:tcW w:w="1980" w:type="dxa"/>
          </w:tcPr>
          <w:p w14:paraId="2265FB95" w14:textId="2ED140A9" w:rsidR="00CB1059" w:rsidRPr="00091BEA" w:rsidRDefault="00D834D2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Identify the important to liver and its function </w:t>
            </w:r>
          </w:p>
        </w:tc>
      </w:tr>
      <w:tr w:rsidR="00CB1059" w:rsidRPr="00747A9A" w14:paraId="57D53407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1E43EABB" w14:textId="1F75A891" w:rsidR="00CB1059" w:rsidRPr="00F67801" w:rsidRDefault="00D834D2" w:rsidP="00F67801">
            <w:pPr>
              <w:tabs>
                <w:tab w:val="right" w:pos="-142"/>
                <w:tab w:val="left" w:pos="9356"/>
              </w:tabs>
              <w:ind w:left="-108" w:right="-330"/>
              <w:contextualSpacing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Livers function, Al</w:t>
            </w:r>
            <w:r w:rsidR="004151D7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anine transaminase ( ALT ) </w:t>
            </w:r>
            <w:r w:rsidR="00747008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or (GPT )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14:paraId="3B376AC2" w14:textId="77777777" w:rsidR="00CB1059" w:rsidRPr="006766CD" w:rsidRDefault="00CB1059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1495" w:type="dxa"/>
          </w:tcPr>
          <w:p w14:paraId="5807603A" w14:textId="0D58CCB9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1980" w:type="dxa"/>
          </w:tcPr>
          <w:p w14:paraId="2E03836A" w14:textId="0EFA4980" w:rsidR="00CB1059" w:rsidRPr="006766CD" w:rsidRDefault="00091BEA" w:rsidP="00747008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Identify the </w:t>
            </w:r>
            <w:r w:rsidRPr="00091BEA">
              <w:rPr>
                <w:sz w:val="24"/>
                <w:szCs w:val="24"/>
                <w:lang w:bidi="ar-KW"/>
              </w:rPr>
              <w:t xml:space="preserve"> </w:t>
            </w:r>
            <w:r w:rsidR="00747008">
              <w:rPr>
                <w:sz w:val="24"/>
                <w:szCs w:val="24"/>
                <w:lang w:bidi="ar-KW"/>
              </w:rPr>
              <w:t>ALT and effects</w:t>
            </w:r>
          </w:p>
        </w:tc>
      </w:tr>
      <w:tr w:rsidR="00CB1059" w:rsidRPr="00747A9A" w14:paraId="4706811E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2939C510" w14:textId="0AECE2CD" w:rsidR="00CB1059" w:rsidRPr="006766CD" w:rsidRDefault="00747008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Livers function, Aspart</w:t>
            </w:r>
            <w:r w:rsidR="004151D7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ate aminotransferase (AST )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or (GOT )</w:t>
            </w:r>
          </w:p>
        </w:tc>
        <w:tc>
          <w:tcPr>
            <w:tcW w:w="1495" w:type="dxa"/>
          </w:tcPr>
          <w:p w14:paraId="2849CC75" w14:textId="366BF0A9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1980" w:type="dxa"/>
          </w:tcPr>
          <w:p w14:paraId="32356F95" w14:textId="09736C31" w:rsidR="00CB1059" w:rsidRPr="006766CD" w:rsidRDefault="00091BEA" w:rsidP="00747008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Identify the </w:t>
            </w:r>
            <w:r w:rsidRPr="00091BEA">
              <w:rPr>
                <w:sz w:val="24"/>
                <w:szCs w:val="24"/>
                <w:lang w:bidi="ar-KW"/>
              </w:rPr>
              <w:t xml:space="preserve"> </w:t>
            </w:r>
            <w:r w:rsidR="00747008">
              <w:rPr>
                <w:sz w:val="24"/>
                <w:szCs w:val="24"/>
                <w:lang w:bidi="ar-KW"/>
              </w:rPr>
              <w:t>AST and effects for body's health</w:t>
            </w:r>
          </w:p>
        </w:tc>
      </w:tr>
      <w:tr w:rsidR="00CB1059" w:rsidRPr="00747A9A" w14:paraId="22C90FE8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5F943B81" w14:textId="71905B4D" w:rsidR="00CB1059" w:rsidRPr="00E57966" w:rsidRDefault="00747008" w:rsidP="00E57966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Livers function,</w:t>
            </w:r>
            <w:r w:rsidR="004151D7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Alkaline phosphatase (ALP) </w:t>
            </w:r>
          </w:p>
        </w:tc>
        <w:tc>
          <w:tcPr>
            <w:tcW w:w="1495" w:type="dxa"/>
          </w:tcPr>
          <w:p w14:paraId="54BBBB5F" w14:textId="16F43D26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8</w:t>
            </w:r>
          </w:p>
        </w:tc>
        <w:tc>
          <w:tcPr>
            <w:tcW w:w="1980" w:type="dxa"/>
          </w:tcPr>
          <w:p w14:paraId="411020DA" w14:textId="4749739C" w:rsidR="00CB1059" w:rsidRPr="006766CD" w:rsidRDefault="00091BEA" w:rsidP="00747008">
            <w:pPr>
              <w:contextualSpacing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Identify the </w:t>
            </w:r>
            <w:r w:rsidRPr="00091BEA">
              <w:rPr>
                <w:sz w:val="24"/>
                <w:szCs w:val="24"/>
                <w:lang w:bidi="ar-KW"/>
              </w:rPr>
              <w:t xml:space="preserve"> </w:t>
            </w:r>
            <w:r w:rsidR="00747008">
              <w:rPr>
                <w:sz w:val="24"/>
                <w:szCs w:val="24"/>
                <w:lang w:bidi="ar-KW"/>
              </w:rPr>
              <w:t>ALP and effects</w:t>
            </w:r>
          </w:p>
        </w:tc>
      </w:tr>
      <w:tr w:rsidR="00CB1059" w:rsidRPr="00747A9A" w14:paraId="24E4EC24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1674006A" w14:textId="3D9457C8" w:rsidR="00CB1059" w:rsidRPr="00E57966" w:rsidRDefault="00747008" w:rsidP="00E57966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Livers function,</w:t>
            </w:r>
            <w:r w:rsidR="004151D7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Albumin </w:t>
            </w:r>
          </w:p>
        </w:tc>
        <w:tc>
          <w:tcPr>
            <w:tcW w:w="1495" w:type="dxa"/>
          </w:tcPr>
          <w:p w14:paraId="7B40A0C5" w14:textId="067CE73A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9</w:t>
            </w:r>
          </w:p>
        </w:tc>
        <w:tc>
          <w:tcPr>
            <w:tcW w:w="1980" w:type="dxa"/>
          </w:tcPr>
          <w:p w14:paraId="7964A398" w14:textId="2D1C7F1D" w:rsidR="00CB1059" w:rsidRPr="006766CD" w:rsidRDefault="00091BEA" w:rsidP="004151D7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Identify the </w:t>
            </w:r>
            <w:r w:rsidRPr="00091BEA">
              <w:rPr>
                <w:sz w:val="24"/>
                <w:szCs w:val="24"/>
                <w:lang w:bidi="ar-KW"/>
              </w:rPr>
              <w:t xml:space="preserve"> Benefits and harms of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4151D7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Albumin</w:t>
            </w:r>
            <w:r>
              <w:rPr>
                <w:sz w:val="24"/>
                <w:szCs w:val="24"/>
                <w:lang w:bidi="ar-KW"/>
              </w:rPr>
              <w:t xml:space="preserve"> </w:t>
            </w:r>
          </w:p>
        </w:tc>
      </w:tr>
      <w:tr w:rsidR="00CB1059" w:rsidRPr="00747A9A" w14:paraId="372A42C8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7D43E689" w14:textId="236AA1AC" w:rsidR="00CB1059" w:rsidRPr="006766CD" w:rsidRDefault="00747008" w:rsidP="006205A3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lastRenderedPageBreak/>
              <w:t>Livers function,</w:t>
            </w:r>
            <w:r w:rsidR="004151D7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Bilirubin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95" w:type="dxa"/>
          </w:tcPr>
          <w:p w14:paraId="30EFFE39" w14:textId="4763F3A2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10</w:t>
            </w:r>
          </w:p>
        </w:tc>
        <w:tc>
          <w:tcPr>
            <w:tcW w:w="1980" w:type="dxa"/>
          </w:tcPr>
          <w:p w14:paraId="01F88C47" w14:textId="2938031D" w:rsidR="00CB1059" w:rsidRPr="006766CD" w:rsidRDefault="004151D7" w:rsidP="004151D7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Identify</w:t>
            </w:r>
            <w:r w:rsidR="0012446B">
              <w:rPr>
                <w:sz w:val="24"/>
                <w:szCs w:val="24"/>
                <w:lang w:bidi="ar-KW"/>
              </w:rPr>
              <w:t xml:space="preserve"> </w:t>
            </w:r>
            <w:r>
              <w:rPr>
                <w:sz w:val="24"/>
                <w:szCs w:val="24"/>
                <w:lang w:bidi="ar-KW"/>
              </w:rPr>
              <w:t xml:space="preserve">the bilirubin </w:t>
            </w:r>
            <w:r w:rsidR="00CB1059">
              <w:rPr>
                <w:sz w:val="24"/>
                <w:szCs w:val="24"/>
                <w:lang w:bidi="ar-KW"/>
              </w:rPr>
              <w:t xml:space="preserve"> </w:t>
            </w:r>
          </w:p>
        </w:tc>
      </w:tr>
      <w:tr w:rsidR="00CB1059" w:rsidRPr="00747A9A" w14:paraId="420AEEB7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6B50B4F8" w14:textId="7941AA4E" w:rsidR="00CB1059" w:rsidRPr="006766CD" w:rsidRDefault="00AE4249" w:rsidP="00E57966">
            <w:pPr>
              <w:rPr>
                <w:sz w:val="24"/>
                <w:szCs w:val="24"/>
                <w:lang w:val="en-US" w:bidi="ar-IQ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Unconjugated bilirubin (indirect)</w:t>
            </w:r>
            <w:r w:rsidR="0012446B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95" w:type="dxa"/>
          </w:tcPr>
          <w:p w14:paraId="123B756C" w14:textId="1FE00775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11</w:t>
            </w:r>
          </w:p>
        </w:tc>
        <w:tc>
          <w:tcPr>
            <w:tcW w:w="1980" w:type="dxa"/>
          </w:tcPr>
          <w:p w14:paraId="0E14764C" w14:textId="65FF4BFD" w:rsidR="00CB1059" w:rsidRPr="006766CD" w:rsidRDefault="0012446B" w:rsidP="00AE4249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Identify of </w:t>
            </w:r>
            <w:r w:rsidR="00AE4249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the indirect bilirubin and effects </w:t>
            </w:r>
            <w:r w:rsidR="00CB1059">
              <w:rPr>
                <w:sz w:val="24"/>
                <w:szCs w:val="24"/>
                <w:lang w:bidi="ar-KW"/>
              </w:rPr>
              <w:t xml:space="preserve"> </w:t>
            </w:r>
          </w:p>
        </w:tc>
      </w:tr>
      <w:tr w:rsidR="00CB1059" w:rsidRPr="00747A9A" w14:paraId="7E3ABD5E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3874C9A8" w14:textId="454A0CC0" w:rsidR="00CB1059" w:rsidRPr="0012446B" w:rsidRDefault="00AE4249" w:rsidP="006205A3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conjugated bilirubin (direct)</w:t>
            </w:r>
          </w:p>
        </w:tc>
        <w:tc>
          <w:tcPr>
            <w:tcW w:w="1495" w:type="dxa"/>
          </w:tcPr>
          <w:p w14:paraId="73691070" w14:textId="708AC627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12</w:t>
            </w:r>
          </w:p>
        </w:tc>
        <w:tc>
          <w:tcPr>
            <w:tcW w:w="1980" w:type="dxa"/>
          </w:tcPr>
          <w:p w14:paraId="20A893CC" w14:textId="540EF869" w:rsidR="00CB1059" w:rsidRPr="006766CD" w:rsidRDefault="00AE4249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Identify of the </w:t>
            </w:r>
            <w:r w:rsidRPr="00AE4249">
              <w:rPr>
                <w:sz w:val="24"/>
                <w:szCs w:val="24"/>
                <w:lang w:bidi="ar-KW"/>
              </w:rPr>
              <w:t xml:space="preserve">direct bilirubin and effects  </w:t>
            </w:r>
          </w:p>
        </w:tc>
      </w:tr>
      <w:tr w:rsidR="00CB1059" w:rsidRPr="00747A9A" w14:paraId="60B4D5BE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2E7FAB32" w14:textId="77777777" w:rsidR="00CB1059" w:rsidRPr="00C55C96" w:rsidRDefault="00CB1059" w:rsidP="00C55C96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 w:rsidRPr="00C55C96">
              <w:rPr>
                <w:b/>
                <w:bCs/>
                <w:sz w:val="28"/>
                <w:szCs w:val="28"/>
                <w:lang w:bidi="ar-KW"/>
              </w:rPr>
              <w:t>Practical Topics (If there is any)</w:t>
            </w:r>
          </w:p>
        </w:tc>
        <w:tc>
          <w:tcPr>
            <w:tcW w:w="1495" w:type="dxa"/>
            <w:vAlign w:val="center"/>
          </w:tcPr>
          <w:p w14:paraId="72D7744E" w14:textId="77777777" w:rsidR="00CB1059" w:rsidRPr="00CA6E3F" w:rsidRDefault="00CB1059" w:rsidP="003B5CE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1980" w:type="dxa"/>
            <w:vAlign w:val="center"/>
          </w:tcPr>
          <w:p w14:paraId="4E95B7B1" w14:textId="77777777" w:rsidR="00CB1059" w:rsidRPr="00747A9A" w:rsidRDefault="00CB1059" w:rsidP="0087541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CB1059" w:rsidRPr="00747A9A" w14:paraId="516A2085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1478CF10" w14:textId="68F89C62" w:rsidR="00CB1059" w:rsidRPr="00EE7469" w:rsidRDefault="006D2849" w:rsidP="006205A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Electrolytes test (Sodium test)  </w:t>
            </w:r>
          </w:p>
        </w:tc>
        <w:tc>
          <w:tcPr>
            <w:tcW w:w="1495" w:type="dxa"/>
          </w:tcPr>
          <w:p w14:paraId="79AC6802" w14:textId="46F08A3A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</w:t>
            </w:r>
          </w:p>
        </w:tc>
        <w:tc>
          <w:tcPr>
            <w:tcW w:w="1980" w:type="dxa"/>
          </w:tcPr>
          <w:p w14:paraId="661F14B4" w14:textId="591B1D2F" w:rsidR="00CB1059" w:rsidRPr="006766CD" w:rsidRDefault="006D2849" w:rsidP="00D70796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Identify to Na</w:t>
            </w:r>
            <w:r w:rsidRPr="006D2849">
              <w:rPr>
                <w:sz w:val="24"/>
                <w:szCs w:val="24"/>
                <w:vertAlign w:val="superscript"/>
                <w:lang w:bidi="ar-KW"/>
              </w:rPr>
              <w:t>+</w:t>
            </w:r>
            <w:r w:rsidR="00CB1059">
              <w:rPr>
                <w:sz w:val="24"/>
                <w:szCs w:val="24"/>
                <w:lang w:bidi="ar-KW"/>
              </w:rPr>
              <w:t xml:space="preserve"> </w:t>
            </w:r>
            <w:r>
              <w:rPr>
                <w:sz w:val="24"/>
                <w:szCs w:val="24"/>
                <w:lang w:bidi="ar-KW"/>
              </w:rPr>
              <w:t>test</w:t>
            </w:r>
            <w:r w:rsidR="00CB1059">
              <w:rPr>
                <w:sz w:val="24"/>
                <w:szCs w:val="24"/>
                <w:lang w:bidi="ar-KW"/>
              </w:rPr>
              <w:t xml:space="preserve"> </w:t>
            </w:r>
          </w:p>
        </w:tc>
      </w:tr>
      <w:tr w:rsidR="00CB1059" w:rsidRPr="00747A9A" w14:paraId="0A153492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6F6E7411" w14:textId="5F448B0A" w:rsidR="00CB1059" w:rsidRPr="00EE7469" w:rsidRDefault="006D2849" w:rsidP="00C5655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Electrolytes test (</w:t>
            </w:r>
            <w:r w:rsidR="00C56559">
              <w:rPr>
                <w:rFonts w:asciiTheme="majorBidi" w:hAnsiTheme="majorBidi" w:cstheme="majorBidi"/>
                <w:sz w:val="24"/>
                <w:szCs w:val="24"/>
              </w:rPr>
              <w:t xml:space="preserve">Potassium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test)  </w:t>
            </w:r>
          </w:p>
        </w:tc>
        <w:tc>
          <w:tcPr>
            <w:tcW w:w="1495" w:type="dxa"/>
          </w:tcPr>
          <w:p w14:paraId="7B67A3A3" w14:textId="61ECE772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</w:t>
            </w:r>
          </w:p>
        </w:tc>
        <w:tc>
          <w:tcPr>
            <w:tcW w:w="1980" w:type="dxa"/>
          </w:tcPr>
          <w:p w14:paraId="51FDA0F8" w14:textId="31F10AA5" w:rsidR="00CB1059" w:rsidRPr="00D70796" w:rsidRDefault="00C56559" w:rsidP="00C56559">
            <w:pPr>
              <w:spacing w:after="0" w:line="240" w:lineRule="auto"/>
              <w:rPr>
                <w:sz w:val="24"/>
                <w:szCs w:val="24"/>
                <w:lang w:val="en-US" w:bidi="ar-KW"/>
              </w:rPr>
            </w:pPr>
            <w:r>
              <w:rPr>
                <w:sz w:val="24"/>
                <w:szCs w:val="24"/>
                <w:lang w:bidi="ar-KW"/>
              </w:rPr>
              <w:t>Identify to k</w:t>
            </w:r>
            <w:r w:rsidRPr="006D2849">
              <w:rPr>
                <w:sz w:val="24"/>
                <w:szCs w:val="24"/>
                <w:vertAlign w:val="superscript"/>
                <w:lang w:bidi="ar-KW"/>
              </w:rPr>
              <w:t>+</w:t>
            </w:r>
            <w:r>
              <w:rPr>
                <w:sz w:val="24"/>
                <w:szCs w:val="24"/>
                <w:lang w:bidi="ar-KW"/>
              </w:rPr>
              <w:t xml:space="preserve"> test</w:t>
            </w:r>
          </w:p>
        </w:tc>
      </w:tr>
      <w:tr w:rsidR="00CB1059" w:rsidRPr="00747A9A" w14:paraId="79E691E2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6A8E7CC9" w14:textId="5CDAEBB1" w:rsidR="00CB1059" w:rsidRPr="00EE7469" w:rsidRDefault="00C56559" w:rsidP="00C5655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Electrolytes test (Calcium test)  </w:t>
            </w:r>
          </w:p>
        </w:tc>
        <w:tc>
          <w:tcPr>
            <w:tcW w:w="1495" w:type="dxa"/>
          </w:tcPr>
          <w:p w14:paraId="77560A40" w14:textId="0C2FFC6E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3</w:t>
            </w:r>
          </w:p>
        </w:tc>
        <w:tc>
          <w:tcPr>
            <w:tcW w:w="1980" w:type="dxa"/>
          </w:tcPr>
          <w:p w14:paraId="3AD43448" w14:textId="2A811891" w:rsidR="00CB1059" w:rsidRPr="00FA644A" w:rsidRDefault="00C56559" w:rsidP="00C56559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KW"/>
              </w:rPr>
              <w:t xml:space="preserve">Identify to </w:t>
            </w:r>
            <w:proofErr w:type="spellStart"/>
            <w:r>
              <w:rPr>
                <w:sz w:val="24"/>
                <w:szCs w:val="24"/>
                <w:lang w:bidi="ar-KW"/>
              </w:rPr>
              <w:t>Ca</w:t>
            </w:r>
            <w:proofErr w:type="spellEnd"/>
            <w:r w:rsidRPr="006D2849">
              <w:rPr>
                <w:sz w:val="24"/>
                <w:szCs w:val="24"/>
                <w:vertAlign w:val="superscript"/>
                <w:lang w:bidi="ar-KW"/>
              </w:rPr>
              <w:t>+</w:t>
            </w:r>
            <w:r>
              <w:rPr>
                <w:sz w:val="24"/>
                <w:szCs w:val="24"/>
                <w:lang w:bidi="ar-KW"/>
              </w:rPr>
              <w:t xml:space="preserve"> test</w:t>
            </w:r>
          </w:p>
        </w:tc>
      </w:tr>
      <w:tr w:rsidR="00CB1059" w:rsidRPr="00747A9A" w14:paraId="151CCF60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1D77823D" w14:textId="02188451" w:rsidR="00CB1059" w:rsidRPr="00EE7469" w:rsidRDefault="00C56559" w:rsidP="006205A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Electrolytes test (Collide  test)  </w:t>
            </w:r>
          </w:p>
        </w:tc>
        <w:tc>
          <w:tcPr>
            <w:tcW w:w="1495" w:type="dxa"/>
          </w:tcPr>
          <w:p w14:paraId="0CCC30CF" w14:textId="4E8F90A8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4</w:t>
            </w:r>
          </w:p>
        </w:tc>
        <w:tc>
          <w:tcPr>
            <w:tcW w:w="1980" w:type="dxa"/>
          </w:tcPr>
          <w:p w14:paraId="10793617" w14:textId="6D341EB1" w:rsidR="00CB1059" w:rsidRPr="00E53DC5" w:rsidRDefault="00C56559" w:rsidP="00C56559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Identify to </w:t>
            </w:r>
            <w:proofErr w:type="spellStart"/>
            <w:r>
              <w:rPr>
                <w:sz w:val="24"/>
                <w:szCs w:val="24"/>
                <w:lang w:bidi="ar-KW"/>
              </w:rPr>
              <w:t>Cl</w:t>
            </w:r>
            <w:proofErr w:type="spellEnd"/>
            <w:r w:rsidRPr="006D2849">
              <w:rPr>
                <w:sz w:val="24"/>
                <w:szCs w:val="24"/>
                <w:vertAlign w:val="superscript"/>
                <w:lang w:bidi="ar-KW"/>
              </w:rPr>
              <w:t>+</w:t>
            </w:r>
            <w:r>
              <w:rPr>
                <w:sz w:val="24"/>
                <w:szCs w:val="24"/>
                <w:lang w:bidi="ar-KW"/>
              </w:rPr>
              <w:t xml:space="preserve"> test</w:t>
            </w:r>
          </w:p>
        </w:tc>
      </w:tr>
      <w:tr w:rsidR="00C56559" w:rsidRPr="00747A9A" w14:paraId="497C716B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216ABB14" w14:textId="77777777" w:rsidR="00C56559" w:rsidRPr="00F67801" w:rsidRDefault="00C56559" w:rsidP="003B0608">
            <w:pPr>
              <w:tabs>
                <w:tab w:val="right" w:pos="-142"/>
                <w:tab w:val="left" w:pos="9356"/>
              </w:tabs>
              <w:ind w:left="-108" w:right="-330"/>
              <w:contextualSpacing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Livers function, Alanine transaminase ( ALT ) or (GPT ) </w:t>
            </w:r>
          </w:p>
          <w:p w14:paraId="0D4C4023" w14:textId="6DD50D43" w:rsidR="00C56559" w:rsidRPr="00EE7469" w:rsidRDefault="00C56559" w:rsidP="00E53DC5">
            <w:pPr>
              <w:pStyle w:val="Default"/>
              <w:rPr>
                <w:lang w:bidi="ar-IQ"/>
              </w:rPr>
            </w:pPr>
          </w:p>
        </w:tc>
        <w:tc>
          <w:tcPr>
            <w:tcW w:w="1495" w:type="dxa"/>
          </w:tcPr>
          <w:p w14:paraId="41454346" w14:textId="3B9F3B84" w:rsidR="00C56559" w:rsidRPr="006766CD" w:rsidRDefault="00C56559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5</w:t>
            </w:r>
          </w:p>
        </w:tc>
        <w:tc>
          <w:tcPr>
            <w:tcW w:w="1980" w:type="dxa"/>
          </w:tcPr>
          <w:p w14:paraId="1932B5FD" w14:textId="0F6F2A1E" w:rsidR="00C56559" w:rsidRPr="006766CD" w:rsidRDefault="00C56559" w:rsidP="00DB70E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Identify to ALT test</w:t>
            </w:r>
          </w:p>
        </w:tc>
      </w:tr>
      <w:tr w:rsidR="00C56559" w:rsidRPr="00747A9A" w14:paraId="024CE240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4617ECCA" w14:textId="390B7F78" w:rsidR="00C56559" w:rsidRPr="00EE7469" w:rsidRDefault="00C56559" w:rsidP="00B1675B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Livers function, Aspartate aminotransferase (AST ) </w:t>
            </w:r>
            <w:r w:rsidR="00661B1B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test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or (GOT )</w:t>
            </w:r>
          </w:p>
        </w:tc>
        <w:tc>
          <w:tcPr>
            <w:tcW w:w="1495" w:type="dxa"/>
          </w:tcPr>
          <w:p w14:paraId="1EE3CFD6" w14:textId="321586B2" w:rsidR="00C56559" w:rsidRPr="006766CD" w:rsidRDefault="00C56559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6</w:t>
            </w:r>
          </w:p>
        </w:tc>
        <w:tc>
          <w:tcPr>
            <w:tcW w:w="1980" w:type="dxa"/>
          </w:tcPr>
          <w:p w14:paraId="24A8FF0A" w14:textId="3337A4F9" w:rsidR="00C56559" w:rsidRPr="006766CD" w:rsidRDefault="00C56559" w:rsidP="00C56559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22149A">
              <w:t xml:space="preserve">Identify to </w:t>
            </w:r>
            <w:r>
              <w:t>AST</w:t>
            </w:r>
            <w:r w:rsidRPr="0022149A">
              <w:t xml:space="preserve"> test</w:t>
            </w:r>
          </w:p>
        </w:tc>
      </w:tr>
      <w:tr w:rsidR="00C56559" w:rsidRPr="00747A9A" w14:paraId="11EF21B6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5A906CE4" w14:textId="0925E9C0" w:rsidR="00C56559" w:rsidRPr="00EE7469" w:rsidRDefault="00C56559" w:rsidP="00B1675B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Livers function, Alkaline phosphatase</w:t>
            </w:r>
            <w:r w:rsidR="00661B1B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test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(ALP) </w:t>
            </w:r>
          </w:p>
        </w:tc>
        <w:tc>
          <w:tcPr>
            <w:tcW w:w="1495" w:type="dxa"/>
          </w:tcPr>
          <w:p w14:paraId="71AE5725" w14:textId="03C4721D" w:rsidR="00C56559" w:rsidRPr="006766CD" w:rsidRDefault="00C56559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7</w:t>
            </w:r>
          </w:p>
        </w:tc>
        <w:tc>
          <w:tcPr>
            <w:tcW w:w="1980" w:type="dxa"/>
          </w:tcPr>
          <w:p w14:paraId="485221FF" w14:textId="1625F1B7" w:rsidR="00C56559" w:rsidRPr="006766CD" w:rsidRDefault="00C56559" w:rsidP="00C56559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22149A">
              <w:t>Identify to AL</w:t>
            </w:r>
            <w:r>
              <w:t>P</w:t>
            </w:r>
            <w:r w:rsidRPr="0022149A">
              <w:t xml:space="preserve"> test</w:t>
            </w:r>
          </w:p>
        </w:tc>
      </w:tr>
      <w:tr w:rsidR="00C56559" w:rsidRPr="00747A9A" w14:paraId="4CCD8AEE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1DECF014" w14:textId="1F116607" w:rsidR="00C56559" w:rsidRPr="00EE7469" w:rsidRDefault="00C56559" w:rsidP="00B1675B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Livers function,</w:t>
            </w:r>
            <w:r w:rsidR="00661B1B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Albumin test</w:t>
            </w:r>
          </w:p>
        </w:tc>
        <w:tc>
          <w:tcPr>
            <w:tcW w:w="1495" w:type="dxa"/>
          </w:tcPr>
          <w:p w14:paraId="25C2E225" w14:textId="029F2C14" w:rsidR="00C56559" w:rsidRPr="006766CD" w:rsidRDefault="00C56559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8</w:t>
            </w:r>
          </w:p>
        </w:tc>
        <w:tc>
          <w:tcPr>
            <w:tcW w:w="1980" w:type="dxa"/>
          </w:tcPr>
          <w:p w14:paraId="406A65BB" w14:textId="234F8217" w:rsidR="00C56559" w:rsidRPr="006766CD" w:rsidRDefault="00C56559" w:rsidP="00C56559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22149A">
              <w:t xml:space="preserve">Identify to </w:t>
            </w:r>
            <w:r>
              <w:t>Albumin</w:t>
            </w:r>
            <w:r w:rsidRPr="0022149A">
              <w:t xml:space="preserve"> test</w:t>
            </w:r>
          </w:p>
        </w:tc>
      </w:tr>
      <w:tr w:rsidR="00C56559" w:rsidRPr="00747A9A" w14:paraId="10258B91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045797B1" w14:textId="583D2A53" w:rsidR="00C56559" w:rsidRPr="00EE7469" w:rsidRDefault="00C56559" w:rsidP="00B1675B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Livers function,</w:t>
            </w:r>
            <w:r w:rsidR="00661B1B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Bilirubin test 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95" w:type="dxa"/>
          </w:tcPr>
          <w:p w14:paraId="2F6322DD" w14:textId="29265310" w:rsidR="00C56559" w:rsidRPr="006766CD" w:rsidRDefault="00C56559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9</w:t>
            </w:r>
          </w:p>
        </w:tc>
        <w:tc>
          <w:tcPr>
            <w:tcW w:w="1980" w:type="dxa"/>
          </w:tcPr>
          <w:p w14:paraId="093D4FA8" w14:textId="410139F3" w:rsidR="00C56559" w:rsidRPr="006766CD" w:rsidRDefault="00C56559" w:rsidP="00C56559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22149A">
              <w:t xml:space="preserve">Identify to </w:t>
            </w:r>
            <w:r>
              <w:t xml:space="preserve">Bilirubin </w:t>
            </w:r>
            <w:r w:rsidRPr="0022149A">
              <w:t>test</w:t>
            </w:r>
          </w:p>
        </w:tc>
      </w:tr>
      <w:tr w:rsidR="00C56559" w:rsidRPr="00747A9A" w14:paraId="1001DCB8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0B68019C" w14:textId="3D8D8DA4" w:rsidR="00C56559" w:rsidRPr="00EE7469" w:rsidRDefault="00C56559" w:rsidP="00B1675B">
            <w:pPr>
              <w:spacing w:after="0" w:line="240" w:lineRule="auto"/>
              <w:rPr>
                <w:sz w:val="24"/>
                <w:szCs w:val="24"/>
                <w:lang w:val="en-US" w:bidi="ar-IQ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Unconjugated bilirubin (indirect)</w:t>
            </w:r>
            <w:r w:rsidR="00661B1B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test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95" w:type="dxa"/>
          </w:tcPr>
          <w:p w14:paraId="30127F89" w14:textId="397F10D1" w:rsidR="00C56559" w:rsidRPr="006766CD" w:rsidRDefault="00C56559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10</w:t>
            </w:r>
          </w:p>
        </w:tc>
        <w:tc>
          <w:tcPr>
            <w:tcW w:w="1980" w:type="dxa"/>
          </w:tcPr>
          <w:p w14:paraId="50B377A5" w14:textId="25741CC6" w:rsidR="00C56559" w:rsidRPr="006766CD" w:rsidRDefault="00C56559" w:rsidP="00C56559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22149A">
              <w:t>Identify to</w:t>
            </w:r>
            <w:r>
              <w:t xml:space="preserve"> Indirect</w:t>
            </w:r>
            <w:r w:rsidRPr="0022149A">
              <w:t xml:space="preserve"> </w:t>
            </w:r>
            <w:r>
              <w:t>Bilirubin</w:t>
            </w:r>
            <w:r w:rsidRPr="0022149A">
              <w:t xml:space="preserve"> test</w:t>
            </w:r>
          </w:p>
        </w:tc>
      </w:tr>
      <w:tr w:rsidR="00CB1059" w:rsidRPr="00747A9A" w14:paraId="39DD129D" w14:textId="77777777" w:rsidTr="00661B1B">
        <w:trPr>
          <w:gridAfter w:val="1"/>
          <w:wAfter w:w="1375" w:type="dxa"/>
          <w:trHeight w:val="536"/>
        </w:trPr>
        <w:tc>
          <w:tcPr>
            <w:tcW w:w="7791" w:type="dxa"/>
            <w:tcBorders>
              <w:top w:val="single" w:sz="8" w:space="0" w:color="auto"/>
              <w:bottom w:val="single" w:sz="8" w:space="0" w:color="auto"/>
            </w:tcBorders>
          </w:tcPr>
          <w:p w14:paraId="414618E4" w14:textId="02667842" w:rsidR="00B1675B" w:rsidRPr="00EE7469" w:rsidRDefault="00B1675B" w:rsidP="00B1675B">
            <w:pPr>
              <w:tabs>
                <w:tab w:val="left" w:pos="6888"/>
              </w:tabs>
              <w:spacing w:after="0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  <w:p w14:paraId="327D4846" w14:textId="1F470440" w:rsidR="00CB1059" w:rsidRPr="00EE7469" w:rsidRDefault="00517D25" w:rsidP="006205A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  <w:r w:rsidRPr="00EE7469"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  <w:t xml:space="preserve"> </w:t>
            </w:r>
            <w:r w:rsidR="00C56559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conjugated bilirubin (direct)</w:t>
            </w:r>
          </w:p>
        </w:tc>
        <w:tc>
          <w:tcPr>
            <w:tcW w:w="1495" w:type="dxa"/>
          </w:tcPr>
          <w:p w14:paraId="0B4A7F92" w14:textId="6A62546F" w:rsidR="00CB1059" w:rsidRPr="006766CD" w:rsidRDefault="003B5CE6" w:rsidP="003B5CE6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11</w:t>
            </w:r>
          </w:p>
        </w:tc>
        <w:tc>
          <w:tcPr>
            <w:tcW w:w="1980" w:type="dxa"/>
          </w:tcPr>
          <w:p w14:paraId="440CCB39" w14:textId="6224679F" w:rsidR="00CB1059" w:rsidRPr="006766CD" w:rsidRDefault="00661B1B" w:rsidP="00517D25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22149A">
              <w:t>Identify to</w:t>
            </w:r>
            <w:r>
              <w:t xml:space="preserve"> direct</w:t>
            </w:r>
            <w:r w:rsidRPr="0022149A">
              <w:t xml:space="preserve"> </w:t>
            </w:r>
            <w:r>
              <w:t>Bilirubin</w:t>
            </w:r>
            <w:r w:rsidRPr="0022149A">
              <w:t xml:space="preserve"> test</w:t>
            </w:r>
          </w:p>
        </w:tc>
      </w:tr>
      <w:tr w:rsidR="00CB1059" w:rsidRPr="00747A9A" w14:paraId="54B0668C" w14:textId="77777777" w:rsidTr="00661B1B">
        <w:trPr>
          <w:gridAfter w:val="1"/>
          <w:wAfter w:w="1375" w:type="dxa"/>
        </w:trPr>
        <w:tc>
          <w:tcPr>
            <w:tcW w:w="7791" w:type="dxa"/>
            <w:tcBorders>
              <w:top w:val="single" w:sz="8" w:space="0" w:color="auto"/>
            </w:tcBorders>
          </w:tcPr>
          <w:p w14:paraId="711FE0C2" w14:textId="08F27AE1" w:rsidR="00CB1059" w:rsidRPr="00EE7469" w:rsidRDefault="00661B1B" w:rsidP="001647A7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IQ"/>
              </w:rPr>
              <w:t>Chemical factors in general urine examination (GUE)</w:t>
            </w:r>
          </w:p>
        </w:tc>
        <w:tc>
          <w:tcPr>
            <w:tcW w:w="1495" w:type="dxa"/>
          </w:tcPr>
          <w:p w14:paraId="6EFE5681" w14:textId="594E2926" w:rsidR="00CB1059" w:rsidRPr="00747A9A" w:rsidRDefault="003B5CE6" w:rsidP="003B5CE6">
            <w:pPr>
              <w:spacing w:after="0" w:line="240" w:lineRule="auto"/>
              <w:jc w:val="center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12</w:t>
            </w:r>
          </w:p>
        </w:tc>
        <w:tc>
          <w:tcPr>
            <w:tcW w:w="1980" w:type="dxa"/>
          </w:tcPr>
          <w:p w14:paraId="2E497F96" w14:textId="2FD9757B" w:rsidR="00CB1059" w:rsidRPr="00747A9A" w:rsidRDefault="00661B1B" w:rsidP="00F65DEC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Identify the PH and albumin in the urine</w:t>
            </w:r>
            <w:r w:rsidR="00F65DEC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F65DEC">
              <w:rPr>
                <w:sz w:val="24"/>
                <w:szCs w:val="24"/>
                <w:lang w:bidi="ar-KW"/>
              </w:rPr>
              <w:t xml:space="preserve"> </w:t>
            </w:r>
          </w:p>
        </w:tc>
      </w:tr>
      <w:tr w:rsidR="00145D7B" w:rsidRPr="00747A9A" w14:paraId="5B049CF2" w14:textId="789E2B68" w:rsidTr="00661B1B">
        <w:trPr>
          <w:trHeight w:val="732"/>
        </w:trPr>
        <w:tc>
          <w:tcPr>
            <w:tcW w:w="11266" w:type="dxa"/>
            <w:gridSpan w:val="3"/>
          </w:tcPr>
          <w:p w14:paraId="114C3215" w14:textId="0CE116E7" w:rsidR="00B85352" w:rsidRDefault="00661B1B" w:rsidP="00B85352">
            <w:pPr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Examinations (question design):</w:t>
            </w:r>
          </w:p>
          <w:p w14:paraId="1BED8B23" w14:textId="7E07EBEF" w:rsidR="00661B1B" w:rsidRPr="00661B1B" w:rsidRDefault="00661B1B" w:rsidP="00661B1B">
            <w:pPr>
              <w:ind w:left="-567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661B1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  </w:t>
            </w:r>
            <w:r w:rsidRPr="00661B1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Q1/ Fill the blanks of the followings sentences by suitable words.                (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 xml:space="preserve">   </w:t>
            </w:r>
            <w:r w:rsidRPr="00661B1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  <w:t>Marks)</w:t>
            </w:r>
          </w:p>
          <w:p w14:paraId="02FF7026" w14:textId="5D90324A" w:rsidR="00661B1B" w:rsidRDefault="00661B1B" w:rsidP="00661B1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661B1B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The liver an organ only found in ------------------------ and the liver is working to  synthesizes -------------------</w:t>
            </w:r>
          </w:p>
          <w:p w14:paraId="093D7DE9" w14:textId="613129EC" w:rsidR="00661B1B" w:rsidRPr="00661B1B" w:rsidRDefault="00661B1B" w:rsidP="00661B1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661B1B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The normal value of direct bilirubin is------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-</w:t>
            </w:r>
            <w:r w:rsidRPr="00661B1B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------------------------------- while normal value of total bilirubin is -------------------------------------. </w:t>
            </w:r>
          </w:p>
          <w:p w14:paraId="17141C2E" w14:textId="64BDD214" w:rsidR="00661B1B" w:rsidRPr="00661B1B" w:rsidRDefault="00661B1B" w:rsidP="00661B1B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661B1B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lastRenderedPageBreak/>
              <w:t xml:space="preserve">The ICF considered supplies the --------------------------------------- and ---------------------------------------.  </w:t>
            </w:r>
          </w:p>
          <w:p w14:paraId="6E20DF24" w14:textId="77777777" w:rsidR="00661B1B" w:rsidRPr="00661B1B" w:rsidRDefault="00661B1B" w:rsidP="00661B1B">
            <w:pPr>
              <w:pStyle w:val="ListParagraph"/>
              <w:spacing w:line="360" w:lineRule="auto"/>
              <w:ind w:left="502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  <w:p w14:paraId="79F187EF" w14:textId="02E44CE1" w:rsidR="00661B1B" w:rsidRDefault="00661B1B" w:rsidP="00661B1B">
            <w:pPr>
              <w:ind w:left="502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0B66136E" w14:textId="77777777" w:rsidR="00661B1B" w:rsidRDefault="00661B1B" w:rsidP="00661B1B">
            <w:pPr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1036EDBF" w14:textId="4B1A28B0" w:rsidR="00661B1B" w:rsidRPr="00661B1B" w:rsidRDefault="00661B1B" w:rsidP="00661B1B">
            <w:pPr>
              <w:rPr>
                <w:b/>
                <w:bCs/>
                <w:sz w:val="28"/>
                <w:szCs w:val="28"/>
                <w:lang w:val="en-US" w:bidi="ar-KW"/>
              </w:rPr>
            </w:pPr>
            <w:r w:rsidRPr="00661B1B">
              <w:rPr>
                <w:b/>
                <w:bCs/>
                <w:sz w:val="28"/>
                <w:szCs w:val="28"/>
                <w:lang w:val="en-US" w:bidi="ar-KW"/>
              </w:rPr>
              <w:t xml:space="preserve">Q2/ Writ the normal range with the units of the following                           </w:t>
            </w:r>
            <w:r w:rsidR="00FE0D40">
              <w:rPr>
                <w:b/>
                <w:bCs/>
                <w:sz w:val="28"/>
                <w:szCs w:val="28"/>
                <w:lang w:val="en-US" w:bidi="ar-KW"/>
              </w:rPr>
              <w:t xml:space="preserve">(    </w:t>
            </w:r>
            <w:r w:rsidRPr="00661B1B">
              <w:rPr>
                <w:b/>
                <w:bCs/>
                <w:sz w:val="28"/>
                <w:szCs w:val="28"/>
                <w:lang w:val="en-US" w:bidi="ar-KW"/>
              </w:rPr>
              <w:t xml:space="preserve">Marks)                                                                              </w:t>
            </w:r>
          </w:p>
          <w:tbl>
            <w:tblPr>
              <w:tblpPr w:leftFromText="180" w:rightFromText="180" w:bottomFromText="200" w:vertAnchor="text" w:horzAnchor="margin" w:tblpXSpec="center" w:tblpY="6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12"/>
              <w:gridCol w:w="1616"/>
              <w:gridCol w:w="743"/>
            </w:tblGrid>
            <w:tr w:rsidR="00661B1B" w:rsidRPr="00661B1B" w14:paraId="3353FE17" w14:textId="77777777" w:rsidTr="003B0608">
              <w:trPr>
                <w:trHeight w:val="475"/>
              </w:trPr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64B65A5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  <w:r w:rsidRPr="00661B1B"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  <w:t>Normal range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358739B1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  <w:r w:rsidRPr="00661B1B"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  <w:t>test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1FBD1178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  <w:r w:rsidRPr="00661B1B"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  <w:t>NO.</w:t>
                  </w:r>
                </w:p>
              </w:tc>
            </w:tr>
            <w:tr w:rsidR="00661B1B" w:rsidRPr="00661B1B" w14:paraId="41D428EB" w14:textId="77777777" w:rsidTr="003B0608">
              <w:trPr>
                <w:trHeight w:val="475"/>
              </w:trPr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7757F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36B5F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  <w:r w:rsidRPr="00661B1B"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  <w:t xml:space="preserve">Albumin 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AD401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  <w:r w:rsidRPr="00661B1B"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  <w:t>1-</w:t>
                  </w:r>
                </w:p>
              </w:tc>
            </w:tr>
            <w:tr w:rsidR="00661B1B" w:rsidRPr="00661B1B" w14:paraId="5FC54B2A" w14:textId="77777777" w:rsidTr="003B0608">
              <w:trPr>
                <w:trHeight w:val="475"/>
              </w:trPr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29146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FBCBFF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  <w:r w:rsidRPr="00661B1B"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  <w:t xml:space="preserve">Sodium 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DDDDD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  <w:r w:rsidRPr="00661B1B"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  <w:t>2-</w:t>
                  </w:r>
                </w:p>
              </w:tc>
            </w:tr>
            <w:tr w:rsidR="00661B1B" w:rsidRPr="00661B1B" w14:paraId="59C31544" w14:textId="77777777" w:rsidTr="003B0608">
              <w:trPr>
                <w:trHeight w:val="454"/>
              </w:trPr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168F8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4BC5A" w14:textId="679BDBDD" w:rsidR="00661B1B" w:rsidRPr="00661B1B" w:rsidRDefault="00FE0D40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  <w:t>GOT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3A7C66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  <w:r w:rsidRPr="00661B1B"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  <w:t>3-</w:t>
                  </w:r>
                </w:p>
              </w:tc>
            </w:tr>
            <w:tr w:rsidR="00661B1B" w:rsidRPr="00661B1B" w14:paraId="5CCC0275" w14:textId="77777777" w:rsidTr="003B0608">
              <w:trPr>
                <w:trHeight w:val="475"/>
              </w:trPr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3C518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CF912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  <w:r w:rsidRPr="00661B1B"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  <w:t xml:space="preserve">Bilirubin 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BE8BB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  <w:r w:rsidRPr="00661B1B"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  <w:t>4-</w:t>
                  </w:r>
                </w:p>
              </w:tc>
            </w:tr>
            <w:tr w:rsidR="00661B1B" w:rsidRPr="00661B1B" w14:paraId="0DDE7BBD" w14:textId="77777777" w:rsidTr="003B0608">
              <w:trPr>
                <w:trHeight w:val="475"/>
              </w:trPr>
              <w:tc>
                <w:tcPr>
                  <w:tcW w:w="5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72902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CF7C8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  <w:r w:rsidRPr="00661B1B"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  <w:t xml:space="preserve">Potassium 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FAAD7D" w14:textId="77777777" w:rsidR="00661B1B" w:rsidRPr="00661B1B" w:rsidRDefault="00661B1B" w:rsidP="00661B1B">
                  <w:pPr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</w:pPr>
                  <w:r w:rsidRPr="00661B1B">
                    <w:rPr>
                      <w:b/>
                      <w:bCs/>
                      <w:sz w:val="28"/>
                      <w:szCs w:val="28"/>
                      <w:lang w:val="en-US" w:bidi="ar-KW"/>
                    </w:rPr>
                    <w:t>5-</w:t>
                  </w:r>
                </w:p>
              </w:tc>
            </w:tr>
          </w:tbl>
          <w:p w14:paraId="2B3DC7A5" w14:textId="77777777" w:rsidR="00661B1B" w:rsidRPr="00661B1B" w:rsidRDefault="00661B1B" w:rsidP="00661B1B">
            <w:pPr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7C20D171" w14:textId="77777777" w:rsidR="00661B1B" w:rsidRPr="00661B1B" w:rsidRDefault="00661B1B" w:rsidP="00661B1B">
            <w:pPr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120FC75A" w14:textId="77777777" w:rsidR="00661B1B" w:rsidRPr="00661B1B" w:rsidRDefault="00661B1B" w:rsidP="00661B1B">
            <w:pPr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025F7F5F" w14:textId="77777777" w:rsidR="00661B1B" w:rsidRPr="00661B1B" w:rsidRDefault="00661B1B" w:rsidP="00661B1B">
            <w:pPr>
              <w:rPr>
                <w:b/>
                <w:bCs/>
                <w:sz w:val="28"/>
                <w:szCs w:val="28"/>
                <w:lang w:val="en-US" w:bidi="ar-KW"/>
              </w:rPr>
            </w:pPr>
            <w:r w:rsidRPr="00661B1B">
              <w:rPr>
                <w:b/>
                <w:bCs/>
                <w:sz w:val="28"/>
                <w:szCs w:val="28"/>
                <w:lang w:val="en-US" w:bidi="ar-KW"/>
              </w:rPr>
              <w:tab/>
              <w:t xml:space="preserve"> </w:t>
            </w:r>
          </w:p>
          <w:p w14:paraId="24A6116A" w14:textId="77777777" w:rsidR="00661B1B" w:rsidRPr="00661B1B" w:rsidRDefault="00661B1B" w:rsidP="00661B1B">
            <w:pPr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11F6E84E" w14:textId="77777777" w:rsidR="00661B1B" w:rsidRPr="00661B1B" w:rsidRDefault="00661B1B" w:rsidP="00661B1B">
            <w:pPr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  <w:p w14:paraId="32384C19" w14:textId="34CC2D0E" w:rsidR="00661B1B" w:rsidRPr="00661B1B" w:rsidRDefault="00661B1B" w:rsidP="00B85352">
            <w:pPr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5D0E0DE4" w14:textId="07D726CF" w:rsidR="00FE0D40" w:rsidRPr="00FE0D40" w:rsidRDefault="00FE0D40" w:rsidP="00FE0D40">
            <w:pPr>
              <w:tabs>
                <w:tab w:val="left" w:pos="142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E0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FE0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/ Choose the correct answer from the following:                                 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</w:t>
            </w:r>
            <w:r w:rsidRPr="00FE0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Marks)</w:t>
            </w:r>
          </w:p>
          <w:p w14:paraId="7F37B978" w14:textId="77777777" w:rsidR="00FE0D40" w:rsidRPr="00FE0D40" w:rsidRDefault="00FE0D40" w:rsidP="00FE0D40">
            <w:pPr>
              <w:numPr>
                <w:ilvl w:val="0"/>
                <w:numId w:val="18"/>
              </w:numPr>
              <w:ind w:left="284"/>
              <w:contextualSpacing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FE0D4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Diffusion method is depending to transferring the molecules---------------------.</w:t>
            </w:r>
          </w:p>
          <w:p w14:paraId="17D3220A" w14:textId="77777777" w:rsidR="00FE0D40" w:rsidRPr="00FE0D40" w:rsidRDefault="00FE0D40" w:rsidP="00FE0D40">
            <w:pPr>
              <w:ind w:left="284"/>
              <w:contextualSpacing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FE0D4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  </w:t>
            </w:r>
          </w:p>
          <w:p w14:paraId="19CD8D69" w14:textId="77777777" w:rsidR="00FE0D40" w:rsidRPr="00FE0D40" w:rsidRDefault="00FE0D40" w:rsidP="00FE0D40">
            <w:pPr>
              <w:numPr>
                <w:ilvl w:val="0"/>
                <w:numId w:val="19"/>
              </w:numPr>
              <w:ind w:left="284"/>
              <w:contextualSpacing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FE0D4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minimum pressure to high pressure    B- low concentration to high concentration </w:t>
            </w:r>
          </w:p>
          <w:p w14:paraId="7DB6BC53" w14:textId="77777777" w:rsidR="00FE0D40" w:rsidRPr="00FE0D40" w:rsidRDefault="00FE0D40" w:rsidP="00FE0D40">
            <w:pPr>
              <w:ind w:left="-76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FE0D4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C- high pressure to minimum pressure    D- high concentration to low concentration.</w:t>
            </w:r>
          </w:p>
          <w:p w14:paraId="6663AB6B" w14:textId="77777777" w:rsidR="00FE0D40" w:rsidRPr="00FE0D40" w:rsidRDefault="00FE0D40" w:rsidP="00FE0D40">
            <w:pPr>
              <w:ind w:left="720"/>
              <w:contextualSpacing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  <w:p w14:paraId="18B41E09" w14:textId="77777777" w:rsidR="00FE0D40" w:rsidRPr="00FE0D40" w:rsidRDefault="00FE0D40" w:rsidP="00FE0D40">
            <w:pPr>
              <w:contextualSpacing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FE0D4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2) Liver function test taken after eaten for at least -----------------.</w:t>
            </w:r>
          </w:p>
          <w:p w14:paraId="50F103E7" w14:textId="77777777" w:rsidR="00FE0D40" w:rsidRPr="00FE0D40" w:rsidRDefault="00FE0D40" w:rsidP="00FE0D40">
            <w:pPr>
              <w:contextualSpacing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FE0D4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A- 12 hours           B- 2 hours         </w:t>
            </w:r>
            <w:r w:rsidRPr="00FE0D4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ab/>
              <w:t>C- 8 hours           D- Not one of them</w:t>
            </w:r>
          </w:p>
          <w:p w14:paraId="492F9D71" w14:textId="77777777" w:rsidR="00FE0D40" w:rsidRPr="00FE0D40" w:rsidRDefault="00FE0D40" w:rsidP="00FE0D40">
            <w:pPr>
              <w:contextualSpacing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  <w:p w14:paraId="42B7E0CD" w14:textId="77777777" w:rsidR="00FE0D40" w:rsidRPr="00FE0D40" w:rsidRDefault="00FE0D40" w:rsidP="00FE0D40">
            <w:pPr>
              <w:contextualSpacing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FE0D4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3) In the total weight of the 70 kg of body it’s contain to ------------ liter of the fluid.     </w:t>
            </w:r>
          </w:p>
          <w:p w14:paraId="2337EFC4" w14:textId="77777777" w:rsidR="00FE0D40" w:rsidRPr="00FE0D40" w:rsidRDefault="00FE0D40" w:rsidP="00FE0D40">
            <w:pPr>
              <w:contextualSpacing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FE0D4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A- 60%                 B- 42 liter              C- 28 liter            D- 14 liter </w:t>
            </w:r>
          </w:p>
          <w:p w14:paraId="33F5FD22" w14:textId="77777777" w:rsidR="00FE0D40" w:rsidRPr="00FE0D40" w:rsidRDefault="00FE0D40" w:rsidP="00FE0D40">
            <w:pPr>
              <w:contextualSpacing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</w:p>
          <w:p w14:paraId="7EFCCD66" w14:textId="77777777" w:rsidR="00FE0D40" w:rsidRPr="00FE0D40" w:rsidRDefault="00FE0D40" w:rsidP="00FE0D40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FE0D4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4) We used a urine test because of ---------------</w:t>
            </w:r>
          </w:p>
          <w:p w14:paraId="4360D045" w14:textId="77777777" w:rsidR="00FE0D40" w:rsidRPr="00FE0D40" w:rsidRDefault="00FE0D40" w:rsidP="00FE0D40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 w:rsidRPr="00FE0D40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 xml:space="preserve">A- Easy check       B-- Inexpensive          C- its needed short time    D-all of them. </w:t>
            </w:r>
          </w:p>
          <w:p w14:paraId="3F256BDA" w14:textId="77777777" w:rsidR="00EE7469" w:rsidRPr="00EE7469" w:rsidRDefault="00EE7469" w:rsidP="00EE7469">
            <w:pPr>
              <w:rPr>
                <w:rFonts w:ascii="Times New Roman" w:eastAsia="Times New Roman" w:hAnsi="Times New Roman" w:cs="Ali_K_Alwand"/>
                <w:b/>
                <w:bCs/>
                <w:sz w:val="28"/>
                <w:szCs w:val="28"/>
                <w:lang w:val="en-US"/>
              </w:rPr>
            </w:pPr>
          </w:p>
          <w:p w14:paraId="1919FBC7" w14:textId="0D43E628" w:rsidR="00B85352" w:rsidRDefault="00B85352" w:rsidP="00B85352">
            <w:pPr>
              <w:jc w:val="right"/>
              <w:rPr>
                <w:rFonts w:ascii="Times New Roman" w:eastAsia="Times New Roman" w:hAnsi="Times New Roman" w:cs="Ali_K_Alwand"/>
                <w:b/>
                <w:bCs/>
                <w:sz w:val="28"/>
                <w:szCs w:val="28"/>
                <w:lang w:val="en-US"/>
              </w:rPr>
            </w:pPr>
          </w:p>
          <w:p w14:paraId="14DCBD2A" w14:textId="77777777" w:rsidR="00B85352" w:rsidRDefault="00B85352" w:rsidP="00B85352">
            <w:pPr>
              <w:jc w:val="right"/>
              <w:rPr>
                <w:rFonts w:ascii="Times New Roman" w:eastAsia="Times New Roman" w:hAnsi="Times New Roman" w:cs="Ali_K_Alwand"/>
                <w:sz w:val="28"/>
                <w:szCs w:val="28"/>
                <w:lang w:val="en-US" w:bidi="ar-IQ"/>
              </w:rPr>
            </w:pPr>
            <w:r>
              <w:rPr>
                <w:rFonts w:ascii="Times New Roman" w:eastAsia="Times New Roman" w:hAnsi="Times New Roman" w:cs="Ali_K_Alwand"/>
                <w:sz w:val="28"/>
                <w:szCs w:val="28"/>
                <w:lang w:val="en-US" w:bidi="ar-IQ"/>
              </w:rPr>
              <w:t xml:space="preserve">  </w:t>
            </w:r>
          </w:p>
          <w:p w14:paraId="7351ACC0" w14:textId="77777777" w:rsidR="00B85352" w:rsidRDefault="00B85352" w:rsidP="00B85352">
            <w:pPr>
              <w:ind w:right="-426"/>
              <w:rPr>
                <w:rFonts w:ascii="Times New Roman" w:eastAsia="Times New Roman" w:hAnsi="Times New Roman" w:cs="Ali_K_Alwand"/>
                <w:b/>
                <w:bCs/>
                <w:sz w:val="28"/>
                <w:szCs w:val="28"/>
                <w:lang w:val="en-US"/>
              </w:rPr>
            </w:pPr>
          </w:p>
          <w:p w14:paraId="33A84FA8" w14:textId="77777777" w:rsidR="00145D7B" w:rsidRPr="00961D90" w:rsidRDefault="00145D7B" w:rsidP="00E13D7D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375" w:type="dxa"/>
          </w:tcPr>
          <w:p w14:paraId="66F43668" w14:textId="5CF54107" w:rsidR="00145D7B" w:rsidRPr="00747A9A" w:rsidRDefault="00145D7B"/>
        </w:tc>
      </w:tr>
      <w:tr w:rsidR="00145D7B" w:rsidRPr="00747A9A" w14:paraId="639CEAA4" w14:textId="77777777" w:rsidTr="00661B1B">
        <w:trPr>
          <w:gridAfter w:val="1"/>
          <w:wAfter w:w="1375" w:type="dxa"/>
          <w:trHeight w:val="1963"/>
        </w:trPr>
        <w:tc>
          <w:tcPr>
            <w:tcW w:w="11266" w:type="dxa"/>
            <w:gridSpan w:val="3"/>
          </w:tcPr>
          <w:p w14:paraId="01ED1E12" w14:textId="77777777" w:rsidR="00145D7B" w:rsidRPr="00F2250E" w:rsidRDefault="00145D7B" w:rsidP="00A712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AE"/>
              </w:rPr>
              <w:lastRenderedPageBreak/>
              <w:t xml:space="preserve">External </w:t>
            </w:r>
            <w:r w:rsidRPr="00F2250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>Evaluator</w:t>
            </w:r>
          </w:p>
          <w:p w14:paraId="615B6362" w14:textId="77777777" w:rsidR="0086619A" w:rsidRPr="009778C5" w:rsidRDefault="0086619A" w:rsidP="0086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</w:rPr>
              <w:t>The outcome of course book evaluation is commonly more explicit and follows the principles and rules in general.</w:t>
            </w:r>
          </w:p>
          <w:p w14:paraId="00A751B7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0A008876" w14:textId="77777777" w:rsidR="0086619A" w:rsidRDefault="0086619A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517FD2E2" w14:textId="77777777" w:rsidR="0086619A" w:rsidRDefault="0086619A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2FCA14E6" w14:textId="77777777" w:rsidR="0086619A" w:rsidRDefault="0086619A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76908B80" w14:textId="2244A670" w:rsidR="0086619A" w:rsidRPr="00280238" w:rsidRDefault="0086619A" w:rsidP="00A712F2">
            <w:pPr>
              <w:pStyle w:val="ListParagraph"/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proofErr w:type="spellStart"/>
            <w:r w:rsidRPr="00280238">
              <w:rPr>
                <w:b/>
                <w:bCs/>
                <w:sz w:val="24"/>
                <w:szCs w:val="24"/>
                <w:lang w:bidi="ar-KW"/>
              </w:rPr>
              <w:t>Sangar</w:t>
            </w:r>
            <w:proofErr w:type="spellEnd"/>
            <w:r w:rsidRPr="00280238">
              <w:rPr>
                <w:b/>
                <w:bCs/>
                <w:sz w:val="24"/>
                <w:szCs w:val="24"/>
                <w:lang w:bidi="ar-KW"/>
              </w:rPr>
              <w:t xml:space="preserve"> Sabah </w:t>
            </w:r>
            <w:proofErr w:type="spellStart"/>
            <w:r w:rsidRPr="00280238">
              <w:rPr>
                <w:b/>
                <w:bCs/>
                <w:sz w:val="24"/>
                <w:szCs w:val="24"/>
                <w:lang w:bidi="ar-KW"/>
              </w:rPr>
              <w:t>Saber</w:t>
            </w:r>
            <w:proofErr w:type="spellEnd"/>
          </w:p>
          <w:p w14:paraId="2DF67D4D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6431B6B3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623AE5E0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0891B9AA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598C68D3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7A9E5E16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288C605D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2C5998B1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04438E07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2EAC6036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25F3BDE7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12C908EF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45686D46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5234F5F6" w14:textId="77777777" w:rsidR="00145D7B" w:rsidRDefault="00145D7B" w:rsidP="00A712F2">
            <w:pPr>
              <w:pStyle w:val="ListParagraph"/>
              <w:spacing w:after="0" w:line="240" w:lineRule="auto"/>
              <w:rPr>
                <w:sz w:val="24"/>
                <w:szCs w:val="24"/>
                <w:lang w:val="en-US" w:bidi="ar-KW"/>
              </w:rPr>
            </w:pPr>
          </w:p>
          <w:p w14:paraId="6AD40A52" w14:textId="77777777" w:rsidR="00145D7B" w:rsidRPr="00961D90" w:rsidRDefault="00145D7B" w:rsidP="00145D7B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145D7B" w:rsidRPr="00747A9A" w14:paraId="6FDFD4EA" w14:textId="77777777" w:rsidTr="00661B1B">
        <w:trPr>
          <w:gridAfter w:val="1"/>
          <w:wAfter w:w="1375" w:type="dxa"/>
          <w:trHeight w:val="732"/>
        </w:trPr>
        <w:tc>
          <w:tcPr>
            <w:tcW w:w="11266" w:type="dxa"/>
            <w:gridSpan w:val="3"/>
          </w:tcPr>
          <w:p w14:paraId="1C512407" w14:textId="77777777" w:rsidR="00145D7B" w:rsidRPr="00F2250E" w:rsidRDefault="00145D7B" w:rsidP="00F2250E">
            <w:pPr>
              <w:pStyle w:val="ListParagraph"/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</w:tr>
    </w:tbl>
    <w:p w14:paraId="78F813EF" w14:textId="77777777"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br/>
      </w:r>
    </w:p>
    <w:p w14:paraId="6021ACA3" w14:textId="77777777" w:rsidR="00E95307" w:rsidRPr="008D46A4" w:rsidRDefault="00961D90" w:rsidP="008D46A4">
      <w:pPr>
        <w:rPr>
          <w:lang w:val="en-US" w:bidi="ar-KW"/>
        </w:rPr>
      </w:pPr>
      <w:r>
        <w:rPr>
          <w:rFonts w:hint="cs"/>
          <w:rtl/>
          <w:lang w:val="en-US" w:bidi="ar-KW"/>
        </w:rPr>
        <w:t xml:space="preserve"> </w:t>
      </w:r>
    </w:p>
    <w:sectPr w:rsidR="00E95307" w:rsidRPr="008D46A4" w:rsidSect="00EE7469">
      <w:headerReference w:type="default" r:id="rId11"/>
      <w:footerReference w:type="default" r:id="rId12"/>
      <w:pgSz w:w="12240" w:h="15840"/>
      <w:pgMar w:top="1343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EAC73" w14:textId="77777777" w:rsidR="00D334B4" w:rsidRDefault="00D334B4" w:rsidP="00483DD0">
      <w:pPr>
        <w:spacing w:after="0" w:line="240" w:lineRule="auto"/>
      </w:pPr>
      <w:r>
        <w:separator/>
      </w:r>
    </w:p>
  </w:endnote>
  <w:endnote w:type="continuationSeparator" w:id="0">
    <w:p w14:paraId="069CD0EA" w14:textId="77777777" w:rsidR="00D334B4" w:rsidRDefault="00D334B4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383AE" w14:textId="77777777"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</w:t>
    </w:r>
    <w:proofErr w:type="spellEnd"/>
    <w:r>
      <w:rPr>
        <w:rFonts w:asciiTheme="majorHAnsi" w:eastAsiaTheme="majorEastAsia" w:hAnsiTheme="majorHAnsi" w:cstheme="majorBidi" w:hint="cs"/>
        <w:rtl/>
        <w:lang w:bidi="ar-KW"/>
      </w:rPr>
      <w:t xml:space="preserve"> </w:t>
    </w:r>
    <w:proofErr w:type="spellStart"/>
    <w:r>
      <w:rPr>
        <w:rFonts w:asciiTheme="majorHAnsi" w:eastAsiaTheme="majorEastAsia" w:hAnsiTheme="majorHAnsi" w:cstheme="majorBidi" w:hint="cs"/>
        <w:rtl/>
        <w:lang w:bidi="ar-KW"/>
      </w:rPr>
      <w:t>دڵنیایی</w:t>
    </w:r>
    <w:proofErr w:type="spellEnd"/>
    <w:r>
      <w:rPr>
        <w:rFonts w:asciiTheme="majorHAnsi" w:eastAsiaTheme="majorEastAsia" w:hAnsiTheme="majorHAnsi" w:cstheme="majorBidi" w:hint="cs"/>
        <w:rtl/>
        <w:lang w:bidi="ar-KW"/>
      </w:rPr>
      <w:t xml:space="preserve"> </w:t>
    </w:r>
    <w:proofErr w:type="spellStart"/>
    <w:r>
      <w:rPr>
        <w:rFonts w:asciiTheme="majorHAnsi" w:eastAsiaTheme="majorEastAsia" w:hAnsiTheme="majorHAnsi" w:cstheme="majorBidi" w:hint="cs"/>
        <w:rtl/>
        <w:lang w:bidi="ar-KW"/>
      </w:rPr>
      <w:t>جۆری</w:t>
    </w:r>
    <w:proofErr w:type="spellEnd"/>
    <w:r>
      <w:rPr>
        <w:rFonts w:asciiTheme="majorHAnsi" w:eastAsiaTheme="majorEastAsia" w:hAnsiTheme="majorHAnsi" w:cstheme="majorBidi" w:hint="cs"/>
        <w:rtl/>
        <w:lang w:bidi="ar-KW"/>
      </w:rPr>
      <w:t xml:space="preserve"> و </w:t>
    </w:r>
    <w:proofErr w:type="spellStart"/>
    <w:r>
      <w:rPr>
        <w:rFonts w:asciiTheme="majorHAnsi" w:eastAsiaTheme="majorEastAsia" w:hAnsiTheme="majorHAnsi" w:cstheme="majorBidi" w:hint="cs"/>
        <w:rtl/>
        <w:lang w:bidi="ar-KW"/>
      </w:rPr>
      <w:t>متمانه‌به‌خشین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56AF5C7D" w14:textId="77777777"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A336D" w14:textId="77777777" w:rsidR="00D334B4" w:rsidRDefault="00D334B4" w:rsidP="00483DD0">
      <w:pPr>
        <w:spacing w:after="0" w:line="240" w:lineRule="auto"/>
      </w:pPr>
      <w:r>
        <w:separator/>
      </w:r>
    </w:p>
  </w:footnote>
  <w:footnote w:type="continuationSeparator" w:id="0">
    <w:p w14:paraId="6903220E" w14:textId="77777777" w:rsidR="00D334B4" w:rsidRDefault="00D334B4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0572B" w14:textId="77777777" w:rsidR="00483DD0" w:rsidRPr="00441BF4" w:rsidRDefault="00441BF4" w:rsidP="00A10977">
    <w:pPr>
      <w:pStyle w:val="Header"/>
      <w:jc w:val="center"/>
      <w:rPr>
        <w:lang w:val="en-US"/>
      </w:rPr>
    </w:pPr>
    <w:r>
      <w:rPr>
        <w:lang w:val="en-US"/>
      </w:rPr>
      <w:t>Ministry of Higher Education and Scientific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67F69"/>
    <w:multiLevelType w:val="hybridMultilevel"/>
    <w:tmpl w:val="7014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E53F6"/>
    <w:multiLevelType w:val="hybridMultilevel"/>
    <w:tmpl w:val="5A9C8442"/>
    <w:lvl w:ilvl="0" w:tplc="F666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A3A3B"/>
    <w:multiLevelType w:val="hybridMultilevel"/>
    <w:tmpl w:val="82322F9A"/>
    <w:lvl w:ilvl="0" w:tplc="6DDC0910">
      <w:start w:val="1"/>
      <w:numFmt w:val="decimal"/>
      <w:lvlText w:val="%1-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2860DF"/>
    <w:multiLevelType w:val="hybridMultilevel"/>
    <w:tmpl w:val="B96CF892"/>
    <w:lvl w:ilvl="0" w:tplc="C91E0C9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41E84"/>
    <w:multiLevelType w:val="hybridMultilevel"/>
    <w:tmpl w:val="53B81F58"/>
    <w:lvl w:ilvl="0" w:tplc="7D5CA2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3DB6028"/>
    <w:multiLevelType w:val="hybridMultilevel"/>
    <w:tmpl w:val="96ACD000"/>
    <w:lvl w:ilvl="0" w:tplc="83168C9A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53A6D"/>
    <w:multiLevelType w:val="hybridMultilevel"/>
    <w:tmpl w:val="19540EDA"/>
    <w:lvl w:ilvl="0" w:tplc="FB66186A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13"/>
  </w:num>
  <w:num w:numId="13">
    <w:abstractNumId w:val="14"/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4"/>
    <w:rsid w:val="00001B33"/>
    <w:rsid w:val="00010DF7"/>
    <w:rsid w:val="0001327E"/>
    <w:rsid w:val="000439AB"/>
    <w:rsid w:val="000439CB"/>
    <w:rsid w:val="0007076B"/>
    <w:rsid w:val="0007373D"/>
    <w:rsid w:val="00091BEA"/>
    <w:rsid w:val="000A4C6D"/>
    <w:rsid w:val="000B3227"/>
    <w:rsid w:val="000F0683"/>
    <w:rsid w:val="000F2337"/>
    <w:rsid w:val="00121038"/>
    <w:rsid w:val="0012446B"/>
    <w:rsid w:val="00145D7B"/>
    <w:rsid w:val="00146926"/>
    <w:rsid w:val="00160E45"/>
    <w:rsid w:val="001647A7"/>
    <w:rsid w:val="001649E3"/>
    <w:rsid w:val="001960CE"/>
    <w:rsid w:val="001A3900"/>
    <w:rsid w:val="001C4BCD"/>
    <w:rsid w:val="001D3386"/>
    <w:rsid w:val="001E2B3F"/>
    <w:rsid w:val="001E3EB6"/>
    <w:rsid w:val="00216557"/>
    <w:rsid w:val="00220BE3"/>
    <w:rsid w:val="00242D33"/>
    <w:rsid w:val="0025284B"/>
    <w:rsid w:val="00257932"/>
    <w:rsid w:val="00257949"/>
    <w:rsid w:val="00262DAF"/>
    <w:rsid w:val="002642C0"/>
    <w:rsid w:val="002662CD"/>
    <w:rsid w:val="00266A98"/>
    <w:rsid w:val="00280238"/>
    <w:rsid w:val="002955E2"/>
    <w:rsid w:val="002B4D13"/>
    <w:rsid w:val="002B7CC7"/>
    <w:rsid w:val="002E7DF0"/>
    <w:rsid w:val="002F44B8"/>
    <w:rsid w:val="00321826"/>
    <w:rsid w:val="003366AD"/>
    <w:rsid w:val="00340D60"/>
    <w:rsid w:val="0035131D"/>
    <w:rsid w:val="00357952"/>
    <w:rsid w:val="00361FFB"/>
    <w:rsid w:val="00366A89"/>
    <w:rsid w:val="00395F79"/>
    <w:rsid w:val="003B045F"/>
    <w:rsid w:val="003B5CE6"/>
    <w:rsid w:val="003D1C9C"/>
    <w:rsid w:val="003D7F25"/>
    <w:rsid w:val="003F08F6"/>
    <w:rsid w:val="00407F68"/>
    <w:rsid w:val="004151D7"/>
    <w:rsid w:val="004334E4"/>
    <w:rsid w:val="00441BF4"/>
    <w:rsid w:val="0044231E"/>
    <w:rsid w:val="00447EA1"/>
    <w:rsid w:val="00452506"/>
    <w:rsid w:val="00465EE4"/>
    <w:rsid w:val="004739EA"/>
    <w:rsid w:val="00483DD0"/>
    <w:rsid w:val="004916BA"/>
    <w:rsid w:val="004939DD"/>
    <w:rsid w:val="004943D2"/>
    <w:rsid w:val="004969EA"/>
    <w:rsid w:val="004A4B8C"/>
    <w:rsid w:val="004B175E"/>
    <w:rsid w:val="004C0125"/>
    <w:rsid w:val="004C2E1F"/>
    <w:rsid w:val="004D063D"/>
    <w:rsid w:val="004D3824"/>
    <w:rsid w:val="004F6E8E"/>
    <w:rsid w:val="00507A26"/>
    <w:rsid w:val="00517D25"/>
    <w:rsid w:val="00524703"/>
    <w:rsid w:val="00535158"/>
    <w:rsid w:val="00536C13"/>
    <w:rsid w:val="005468DA"/>
    <w:rsid w:val="005523EB"/>
    <w:rsid w:val="00553CD3"/>
    <w:rsid w:val="00554E3D"/>
    <w:rsid w:val="00555467"/>
    <w:rsid w:val="00560E24"/>
    <w:rsid w:val="00571EE7"/>
    <w:rsid w:val="00573C71"/>
    <w:rsid w:val="0058211F"/>
    <w:rsid w:val="00587C9A"/>
    <w:rsid w:val="00595A37"/>
    <w:rsid w:val="005977E4"/>
    <w:rsid w:val="005A6E1D"/>
    <w:rsid w:val="005B2F4A"/>
    <w:rsid w:val="005C0DBE"/>
    <w:rsid w:val="005C577A"/>
    <w:rsid w:val="005C7417"/>
    <w:rsid w:val="005D4750"/>
    <w:rsid w:val="005D79AD"/>
    <w:rsid w:val="005E4164"/>
    <w:rsid w:val="00605379"/>
    <w:rsid w:val="00610CC4"/>
    <w:rsid w:val="006205A3"/>
    <w:rsid w:val="00621E70"/>
    <w:rsid w:val="00634F2B"/>
    <w:rsid w:val="0064169A"/>
    <w:rsid w:val="00651FE1"/>
    <w:rsid w:val="00661B1B"/>
    <w:rsid w:val="006766CD"/>
    <w:rsid w:val="00684E8A"/>
    <w:rsid w:val="00691AFC"/>
    <w:rsid w:val="00695467"/>
    <w:rsid w:val="006A40F5"/>
    <w:rsid w:val="006A57BA"/>
    <w:rsid w:val="006C337D"/>
    <w:rsid w:val="006C3B09"/>
    <w:rsid w:val="006D2849"/>
    <w:rsid w:val="006F0015"/>
    <w:rsid w:val="006F5726"/>
    <w:rsid w:val="0073099F"/>
    <w:rsid w:val="00731201"/>
    <w:rsid w:val="007356F9"/>
    <w:rsid w:val="00747008"/>
    <w:rsid w:val="00752961"/>
    <w:rsid w:val="00755CA4"/>
    <w:rsid w:val="00766042"/>
    <w:rsid w:val="00773E0F"/>
    <w:rsid w:val="007770FE"/>
    <w:rsid w:val="00794105"/>
    <w:rsid w:val="0079426B"/>
    <w:rsid w:val="00796529"/>
    <w:rsid w:val="007C27BF"/>
    <w:rsid w:val="007D0A39"/>
    <w:rsid w:val="007D34FD"/>
    <w:rsid w:val="007F0899"/>
    <w:rsid w:val="0080086A"/>
    <w:rsid w:val="00811FBB"/>
    <w:rsid w:val="00821497"/>
    <w:rsid w:val="00821AB5"/>
    <w:rsid w:val="00830EE6"/>
    <w:rsid w:val="008561C0"/>
    <w:rsid w:val="008656FA"/>
    <w:rsid w:val="0086619A"/>
    <w:rsid w:val="00882472"/>
    <w:rsid w:val="008A4961"/>
    <w:rsid w:val="008A7C3E"/>
    <w:rsid w:val="008B6791"/>
    <w:rsid w:val="008C21BA"/>
    <w:rsid w:val="008D2EA3"/>
    <w:rsid w:val="008D46A4"/>
    <w:rsid w:val="008D67F0"/>
    <w:rsid w:val="008F2D78"/>
    <w:rsid w:val="008F546A"/>
    <w:rsid w:val="00900077"/>
    <w:rsid w:val="009058D3"/>
    <w:rsid w:val="00906C90"/>
    <w:rsid w:val="00925404"/>
    <w:rsid w:val="0095460A"/>
    <w:rsid w:val="00961D90"/>
    <w:rsid w:val="009814B6"/>
    <w:rsid w:val="009872E7"/>
    <w:rsid w:val="009A342C"/>
    <w:rsid w:val="009B2AD9"/>
    <w:rsid w:val="009D3E95"/>
    <w:rsid w:val="009F219D"/>
    <w:rsid w:val="009F7BEC"/>
    <w:rsid w:val="00A01ED3"/>
    <w:rsid w:val="00A10977"/>
    <w:rsid w:val="00A44D9E"/>
    <w:rsid w:val="00A511C9"/>
    <w:rsid w:val="00A53C1A"/>
    <w:rsid w:val="00A63523"/>
    <w:rsid w:val="00A63AC4"/>
    <w:rsid w:val="00A741E4"/>
    <w:rsid w:val="00A80653"/>
    <w:rsid w:val="00A901C4"/>
    <w:rsid w:val="00A9132B"/>
    <w:rsid w:val="00A94CF4"/>
    <w:rsid w:val="00A97789"/>
    <w:rsid w:val="00AA18BA"/>
    <w:rsid w:val="00AB15FE"/>
    <w:rsid w:val="00AC26C2"/>
    <w:rsid w:val="00AD68F9"/>
    <w:rsid w:val="00AE2ECC"/>
    <w:rsid w:val="00AE3373"/>
    <w:rsid w:val="00AE4249"/>
    <w:rsid w:val="00B1675B"/>
    <w:rsid w:val="00B25BC5"/>
    <w:rsid w:val="00B341B9"/>
    <w:rsid w:val="00B57A83"/>
    <w:rsid w:val="00B80A45"/>
    <w:rsid w:val="00B85352"/>
    <w:rsid w:val="00B916A8"/>
    <w:rsid w:val="00B92390"/>
    <w:rsid w:val="00BA674D"/>
    <w:rsid w:val="00BD4834"/>
    <w:rsid w:val="00BD4FBB"/>
    <w:rsid w:val="00BD7CD2"/>
    <w:rsid w:val="00BE21A4"/>
    <w:rsid w:val="00C11A8B"/>
    <w:rsid w:val="00C14221"/>
    <w:rsid w:val="00C1546C"/>
    <w:rsid w:val="00C46D58"/>
    <w:rsid w:val="00C525DA"/>
    <w:rsid w:val="00C549E9"/>
    <w:rsid w:val="00C55C96"/>
    <w:rsid w:val="00C56559"/>
    <w:rsid w:val="00C73066"/>
    <w:rsid w:val="00C8078C"/>
    <w:rsid w:val="00C857AF"/>
    <w:rsid w:val="00C9050F"/>
    <w:rsid w:val="00C96E56"/>
    <w:rsid w:val="00CA6E3F"/>
    <w:rsid w:val="00CB1059"/>
    <w:rsid w:val="00CC5CD1"/>
    <w:rsid w:val="00CD14DF"/>
    <w:rsid w:val="00CD3640"/>
    <w:rsid w:val="00CF0594"/>
    <w:rsid w:val="00CF5475"/>
    <w:rsid w:val="00D16FF0"/>
    <w:rsid w:val="00D2161C"/>
    <w:rsid w:val="00D26BF6"/>
    <w:rsid w:val="00D30E60"/>
    <w:rsid w:val="00D334B4"/>
    <w:rsid w:val="00D36442"/>
    <w:rsid w:val="00D42497"/>
    <w:rsid w:val="00D6084B"/>
    <w:rsid w:val="00D70796"/>
    <w:rsid w:val="00D720F8"/>
    <w:rsid w:val="00D73CA3"/>
    <w:rsid w:val="00D834D2"/>
    <w:rsid w:val="00D8640D"/>
    <w:rsid w:val="00D944C5"/>
    <w:rsid w:val="00DA0862"/>
    <w:rsid w:val="00DA26E6"/>
    <w:rsid w:val="00DA64DA"/>
    <w:rsid w:val="00DB70EA"/>
    <w:rsid w:val="00DD1CB5"/>
    <w:rsid w:val="00DE6437"/>
    <w:rsid w:val="00DF2F33"/>
    <w:rsid w:val="00DF71A0"/>
    <w:rsid w:val="00E0532B"/>
    <w:rsid w:val="00E13D7D"/>
    <w:rsid w:val="00E15854"/>
    <w:rsid w:val="00E53DC5"/>
    <w:rsid w:val="00E57966"/>
    <w:rsid w:val="00E61AD2"/>
    <w:rsid w:val="00E6324F"/>
    <w:rsid w:val="00E748A0"/>
    <w:rsid w:val="00E873BC"/>
    <w:rsid w:val="00E95307"/>
    <w:rsid w:val="00EB435F"/>
    <w:rsid w:val="00ED3387"/>
    <w:rsid w:val="00ED48B2"/>
    <w:rsid w:val="00EE60FC"/>
    <w:rsid w:val="00EE7469"/>
    <w:rsid w:val="00EF6046"/>
    <w:rsid w:val="00EF79C2"/>
    <w:rsid w:val="00F13763"/>
    <w:rsid w:val="00F2250E"/>
    <w:rsid w:val="00F4108C"/>
    <w:rsid w:val="00F41CA5"/>
    <w:rsid w:val="00F55BB4"/>
    <w:rsid w:val="00F61F20"/>
    <w:rsid w:val="00F65DEC"/>
    <w:rsid w:val="00F67801"/>
    <w:rsid w:val="00F97542"/>
    <w:rsid w:val="00F978CF"/>
    <w:rsid w:val="00FA644A"/>
    <w:rsid w:val="00FA7830"/>
    <w:rsid w:val="00FB7AFF"/>
    <w:rsid w:val="00FB7C7A"/>
    <w:rsid w:val="00FD1228"/>
    <w:rsid w:val="00FD437F"/>
    <w:rsid w:val="00FE0D40"/>
    <w:rsid w:val="00FE1252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42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paragraph" w:styleId="Heading1">
    <w:name w:val="heading 1"/>
    <w:basedOn w:val="Normal"/>
    <w:link w:val="Heading1Char"/>
    <w:uiPriority w:val="9"/>
    <w:qFormat/>
    <w:rsid w:val="0098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939DD"/>
    <w:rPr>
      <w:b/>
      <w:bCs/>
    </w:rPr>
  </w:style>
  <w:style w:type="paragraph" w:customStyle="1" w:styleId="Default">
    <w:name w:val="Default"/>
    <w:rsid w:val="00B167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72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9872E7"/>
  </w:style>
  <w:style w:type="character" w:customStyle="1" w:styleId="a-size-large">
    <w:name w:val="a-size-large"/>
    <w:basedOn w:val="DefaultParagraphFont"/>
    <w:rsid w:val="009872E7"/>
  </w:style>
  <w:style w:type="character" w:customStyle="1" w:styleId="author">
    <w:name w:val="author"/>
    <w:basedOn w:val="DefaultParagraphFont"/>
    <w:rsid w:val="009872E7"/>
  </w:style>
  <w:style w:type="character" w:customStyle="1" w:styleId="a-color-secondary">
    <w:name w:val="a-color-secondary"/>
    <w:basedOn w:val="DefaultParagraphFont"/>
    <w:rsid w:val="009872E7"/>
  </w:style>
  <w:style w:type="character" w:customStyle="1" w:styleId="a-declarative">
    <w:name w:val="a-declarative"/>
    <w:basedOn w:val="DefaultParagraphFont"/>
    <w:rsid w:val="00987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paragraph" w:styleId="Heading1">
    <w:name w:val="heading 1"/>
    <w:basedOn w:val="Normal"/>
    <w:link w:val="Heading1Char"/>
    <w:uiPriority w:val="9"/>
    <w:qFormat/>
    <w:rsid w:val="0098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939DD"/>
    <w:rPr>
      <w:b/>
      <w:bCs/>
    </w:rPr>
  </w:style>
  <w:style w:type="paragraph" w:customStyle="1" w:styleId="Default">
    <w:name w:val="Default"/>
    <w:rsid w:val="00B167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72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9872E7"/>
  </w:style>
  <w:style w:type="character" w:customStyle="1" w:styleId="a-size-large">
    <w:name w:val="a-size-large"/>
    <w:basedOn w:val="DefaultParagraphFont"/>
    <w:rsid w:val="009872E7"/>
  </w:style>
  <w:style w:type="character" w:customStyle="1" w:styleId="author">
    <w:name w:val="author"/>
    <w:basedOn w:val="DefaultParagraphFont"/>
    <w:rsid w:val="009872E7"/>
  </w:style>
  <w:style w:type="character" w:customStyle="1" w:styleId="a-color-secondary">
    <w:name w:val="a-color-secondary"/>
    <w:basedOn w:val="DefaultParagraphFont"/>
    <w:rsid w:val="009872E7"/>
  </w:style>
  <w:style w:type="character" w:customStyle="1" w:styleId="a-declarative">
    <w:name w:val="a-declarative"/>
    <w:basedOn w:val="DefaultParagraphFont"/>
    <w:rsid w:val="0098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606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45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29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7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D08F2-D04C-4ADE-B755-34F516F5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Maher</cp:lastModifiedBy>
  <cp:revision>16</cp:revision>
  <cp:lastPrinted>2020-01-08T06:22:00Z</cp:lastPrinted>
  <dcterms:created xsi:type="dcterms:W3CDTF">2022-03-09T11:44:00Z</dcterms:created>
  <dcterms:modified xsi:type="dcterms:W3CDTF">2023-06-10T22:03:00Z</dcterms:modified>
</cp:coreProperties>
</file>