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Tr="001B2ABD">
        <w:trPr>
          <w:trHeight w:val="4410"/>
        </w:trPr>
        <w:tc>
          <w:tcPr>
            <w:tcW w:w="3600" w:type="dxa"/>
            <w:vAlign w:val="bottom"/>
          </w:tcPr>
          <w:p w:rsidR="001B2ABD" w:rsidRDefault="001E4F8A" w:rsidP="001B2ABD">
            <w:pPr>
              <w:tabs>
                <w:tab w:val="left" w:pos="990"/>
              </w:tabs>
              <w:jc w:val="center"/>
            </w:pPr>
            <w:r w:rsidRPr="001E4F8A">
              <w:rPr>
                <w:noProof/>
                <w:lang w:eastAsia="en-US"/>
              </w:rPr>
              <w:drawing>
                <wp:inline distT="0" distB="0" distL="0" distR="0">
                  <wp:extent cx="2422297" cy="1816369"/>
                  <wp:effectExtent l="0" t="1905" r="0" b="0"/>
                  <wp:docPr id="8" name="Picture 8" descr="C:\Users\Goran\Downloads\20171221_16063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oran\Downloads\20171221_160637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32010" cy="1823652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:rsidR="001B2ABD" w:rsidRPr="00CD1736" w:rsidRDefault="00CD1736" w:rsidP="00CD1736">
            <w:pPr>
              <w:pStyle w:val="Title"/>
              <w:jc w:val="center"/>
              <w:rPr>
                <w:sz w:val="56"/>
                <w:szCs w:val="56"/>
              </w:rPr>
            </w:pPr>
            <w:r w:rsidRPr="00CD1736">
              <w:rPr>
                <w:sz w:val="56"/>
                <w:szCs w:val="56"/>
              </w:rPr>
              <w:t>Hataw Jalal Taher</w:t>
            </w:r>
          </w:p>
          <w:p w:rsidR="00CD1736" w:rsidRDefault="00CD1736" w:rsidP="00CD1736">
            <w:pPr>
              <w:spacing w:after="120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CD1736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>Assistant Lecturer in Microbiology</w: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 </w:t>
            </w:r>
          </w:p>
          <w:p w:rsidR="00CD1736" w:rsidRPr="001B0C7D" w:rsidRDefault="00CD1736" w:rsidP="00CD1736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1B0C7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Birth date:</w:t>
            </w:r>
            <w:r w:rsidRPr="001B0C7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15 July</w:t>
            </w:r>
            <w:r w:rsidRPr="001B0C7D">
              <w:rPr>
                <w:rFonts w:asciiTheme="majorBidi" w:hAnsiTheme="majorBidi" w:cstheme="majorBidi"/>
                <w:sz w:val="28"/>
                <w:szCs w:val="28"/>
              </w:rPr>
              <w:t xml:space="preserve"> 19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82</w:t>
            </w:r>
          </w:p>
          <w:p w:rsidR="00CD1736" w:rsidRPr="001B0C7D" w:rsidRDefault="00CD1736" w:rsidP="00CD1736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1B0C7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Nationality:</w:t>
            </w:r>
            <w:r w:rsidRPr="001B0C7D">
              <w:rPr>
                <w:rFonts w:asciiTheme="majorBidi" w:hAnsiTheme="majorBidi" w:cstheme="majorBidi"/>
                <w:sz w:val="28"/>
                <w:szCs w:val="28"/>
              </w:rPr>
              <w:t xml:space="preserve"> Iraq- Kurdistan Region - Erbil</w:t>
            </w:r>
          </w:p>
          <w:p w:rsidR="00CD1736" w:rsidRPr="001B0C7D" w:rsidRDefault="00CD1736" w:rsidP="00CD173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Address</w:t>
            </w:r>
            <w:r w:rsidRPr="001B0C7D">
              <w:rPr>
                <w:rFonts w:asciiTheme="majorBidi" w:hAnsiTheme="majorBidi" w:cstheme="majorBidi"/>
                <w:sz w:val="28"/>
                <w:szCs w:val="28"/>
              </w:rPr>
              <w:t>: 27A New Zanko Village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Pr="001B0C7D">
              <w:rPr>
                <w:rFonts w:asciiTheme="majorBidi" w:hAnsiTheme="majorBidi" w:cstheme="majorBidi"/>
                <w:sz w:val="28"/>
                <w:szCs w:val="28"/>
              </w:rPr>
              <w:t>Erbil</w:t>
            </w:r>
          </w:p>
          <w:p w:rsidR="00CD1736" w:rsidRPr="001B0C7D" w:rsidRDefault="00CD1736" w:rsidP="00CD1736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1B0C7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E-mail</w:t>
            </w:r>
            <w:r w:rsidRPr="001B0C7D">
              <w:rPr>
                <w:rFonts w:asciiTheme="majorBidi" w:hAnsiTheme="majorBidi" w:cstheme="majorBidi"/>
                <w:sz w:val="28"/>
                <w:szCs w:val="28"/>
              </w:rPr>
              <w:t xml:space="preserve">: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>
              <w:rPr>
                <w:rStyle w:val="Hyperlink"/>
                <w:rFonts w:asciiTheme="majorBidi" w:hAnsiTheme="majorBidi"/>
                <w:sz w:val="28"/>
                <w:szCs w:val="28"/>
              </w:rPr>
              <w:t>hataw.taher</w:t>
            </w:r>
            <w:r w:rsidRPr="001B0C7D">
              <w:rPr>
                <w:rStyle w:val="Hyperlink"/>
                <w:rFonts w:asciiTheme="majorBidi" w:hAnsiTheme="majorBidi"/>
                <w:sz w:val="28"/>
                <w:szCs w:val="28"/>
              </w:rPr>
              <w:t>@epu.edu.</w:t>
            </w:r>
            <w:r>
              <w:rPr>
                <w:rStyle w:val="Hyperlink"/>
                <w:rFonts w:asciiTheme="majorBidi" w:hAnsiTheme="majorBidi"/>
                <w:sz w:val="28"/>
                <w:szCs w:val="28"/>
              </w:rPr>
              <w:t>iq</w:t>
            </w:r>
          </w:p>
          <w:p w:rsidR="001B2ABD" w:rsidRDefault="001B2ABD" w:rsidP="00CD1736">
            <w:pPr>
              <w:pStyle w:val="Subtitle"/>
            </w:pPr>
          </w:p>
        </w:tc>
      </w:tr>
      <w:tr w:rsidR="001B2ABD" w:rsidTr="001B2ABD">
        <w:tc>
          <w:tcPr>
            <w:tcW w:w="3600" w:type="dxa"/>
          </w:tcPr>
          <w:p w:rsidR="001B2ABD" w:rsidRDefault="00DA03BF" w:rsidP="00DA03BF">
            <w:pPr>
              <w:pStyle w:val="Heading3"/>
            </w:pPr>
            <w:r>
              <w:t>Publications</w:t>
            </w:r>
          </w:p>
          <w:p w:rsidR="00DA03BF" w:rsidRPr="00DA03BF" w:rsidRDefault="00DA03BF" w:rsidP="00DA03B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hyperlink r:id="rId11" w:history="1">
              <w:r w:rsidRPr="00DA03BF">
                <w:rPr>
                  <w:rStyle w:val="Hyperlink"/>
                  <w:rFonts w:ascii="Arial" w:hAnsi="Arial" w:cs="Arial"/>
                  <w:color w:val="660099"/>
                  <w:shd w:val="clear" w:color="auto" w:fill="FFFFFF"/>
                </w:rPr>
                <w:t>Impacts of Cinnamon and Thyme essential oils against the growth of Staphylococcus aureus</w:t>
              </w:r>
            </w:hyperlink>
          </w:p>
          <w:p w:rsidR="00DA03BF" w:rsidRDefault="00DA03BF" w:rsidP="00DA03BF">
            <w:pPr>
              <w:shd w:val="clear" w:color="auto" w:fill="FFFFFF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HJ Taher, MHA Rasool</w:t>
            </w:r>
          </w:p>
          <w:p w:rsidR="00DA03BF" w:rsidRDefault="00DA03BF" w:rsidP="00DA03BF">
            <w:pPr>
              <w:shd w:val="clear" w:color="auto" w:fill="FFFFFF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Polytechnic Journal 7 (2)</w:t>
            </w:r>
          </w:p>
          <w:p w:rsidR="00DA03BF" w:rsidRPr="00DA03BF" w:rsidRDefault="00DA03BF" w:rsidP="00DA03B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hyperlink r:id="rId12" w:history="1">
              <w:r w:rsidRPr="00DA03BF">
                <w:rPr>
                  <w:rStyle w:val="Hyperlink"/>
                  <w:rFonts w:ascii="Arial" w:hAnsi="Arial" w:cs="Arial"/>
                  <w:color w:val="660099"/>
                  <w:shd w:val="clear" w:color="auto" w:fill="FFFFFF"/>
                </w:rPr>
                <w:t>Screening of IgM and IgG Against Cytomegalovirus, Rubella and Toxoplasma infections in Aborted Women in Erbil Province-Iraqi Kurdistan Region</w:t>
              </w:r>
            </w:hyperlink>
          </w:p>
          <w:p w:rsidR="00DA03BF" w:rsidRDefault="00DA03BF" w:rsidP="00DA03BF">
            <w:pPr>
              <w:shd w:val="clear" w:color="auto" w:fill="FFFFFF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YK Amin, HJ Taher, MHA Rasul</w:t>
            </w:r>
          </w:p>
          <w:p w:rsidR="00DA03BF" w:rsidRDefault="00DA03BF" w:rsidP="00DA03BF">
            <w:pPr>
              <w:pStyle w:val="ListParagraph"/>
            </w:pPr>
          </w:p>
          <w:p w:rsidR="00036450" w:rsidRDefault="00036450" w:rsidP="00036450"/>
          <w:sdt>
            <w:sdtPr>
              <w:id w:val="-1954003311"/>
              <w:placeholder>
                <w:docPart w:val="4A20BC6DCD45435DBFAF7C75A1294A7B"/>
              </w:placeholder>
              <w:temporary/>
              <w:showingPlcHdr/>
              <w15:appearance w15:val="hidden"/>
            </w:sdtPr>
            <w:sdtEndPr/>
            <w:sdtContent>
              <w:p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-240260293"/>
              <w:placeholder>
                <w:docPart w:val="651605CE32774C3B8E0B6A50294582E8"/>
              </w:placeholder>
              <w:temporary/>
              <w:showingPlcHdr/>
              <w15:appearance w15:val="hidden"/>
            </w:sdtPr>
            <w:sdtEndPr/>
            <w:sdtContent>
              <w:p w:rsidR="004D3011" w:rsidRDefault="004D3011" w:rsidP="004D3011">
                <w:r w:rsidRPr="004D3011">
                  <w:t>EMAIL:</w:t>
                </w:r>
              </w:p>
            </w:sdtContent>
          </w:sdt>
          <w:p w:rsidR="00036450" w:rsidRPr="00E4381A" w:rsidRDefault="00DA03BF" w:rsidP="004D3011">
            <w:pPr>
              <w:rPr>
                <w:rStyle w:val="Hyperlink"/>
              </w:rPr>
            </w:pPr>
            <w:r>
              <w:rPr>
                <w:rStyle w:val="Hyperlink"/>
                <w:rFonts w:asciiTheme="majorBidi" w:hAnsiTheme="majorBidi"/>
                <w:sz w:val="28"/>
                <w:szCs w:val="28"/>
              </w:rPr>
              <w:t>hataw.taher</w:t>
            </w:r>
            <w:r w:rsidRPr="001B0C7D">
              <w:rPr>
                <w:rStyle w:val="Hyperlink"/>
                <w:rFonts w:asciiTheme="majorBidi" w:hAnsiTheme="majorBidi"/>
                <w:sz w:val="28"/>
                <w:szCs w:val="28"/>
              </w:rPr>
              <w:t>@epu.edu.</w:t>
            </w:r>
            <w:r>
              <w:rPr>
                <w:rStyle w:val="Hyperlink"/>
                <w:rFonts w:asciiTheme="majorBidi" w:hAnsiTheme="majorBidi"/>
                <w:sz w:val="28"/>
                <w:szCs w:val="28"/>
              </w:rPr>
              <w:t>iq</w:t>
            </w:r>
          </w:p>
          <w:p w:rsidR="004D3011" w:rsidRPr="004D3011" w:rsidRDefault="004D3011" w:rsidP="004D3011"/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09873C99D2BC4571A9E542060D37DA92"/>
              </w:placeholder>
              <w:temporary/>
              <w:showingPlcHdr/>
              <w15:appearance w15:val="hidden"/>
            </w:sdtPr>
            <w:sdtEndPr/>
            <w:sdtContent>
              <w:p w:rsidR="001B2ABD" w:rsidRDefault="00E25A26" w:rsidP="00036450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:rsidR="00CD1736" w:rsidRPr="00CD1736" w:rsidRDefault="00CD1736" w:rsidP="00FC4F57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D1736">
              <w:rPr>
                <w:rFonts w:asciiTheme="majorBidi" w:hAnsiTheme="majorBidi" w:cstheme="majorBidi"/>
                <w:sz w:val="24"/>
                <w:szCs w:val="24"/>
              </w:rPr>
              <w:t xml:space="preserve">M.Sc. degree in </w:t>
            </w:r>
            <w:r w:rsidR="00FC4F57">
              <w:rPr>
                <w:rFonts w:asciiTheme="majorBidi" w:hAnsiTheme="majorBidi" w:cstheme="majorBidi"/>
                <w:sz w:val="24"/>
                <w:szCs w:val="24"/>
              </w:rPr>
              <w:t>Microbiology</w:t>
            </w:r>
            <w:r w:rsidRPr="00CD1736">
              <w:rPr>
                <w:rFonts w:asciiTheme="majorBidi" w:hAnsiTheme="majorBidi" w:cstheme="majorBidi"/>
                <w:sz w:val="24"/>
                <w:szCs w:val="24"/>
              </w:rPr>
              <w:t xml:space="preserve"> (200</w:t>
            </w:r>
            <w:r w:rsidR="00FC4F57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CD1736">
              <w:rPr>
                <w:rFonts w:asciiTheme="majorBidi" w:hAnsiTheme="majorBidi" w:cstheme="majorBidi"/>
                <w:sz w:val="24"/>
                <w:szCs w:val="24"/>
              </w:rPr>
              <w:t>-200</w:t>
            </w:r>
            <w:r w:rsidR="00FC4F57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CD1736">
              <w:rPr>
                <w:rFonts w:asciiTheme="majorBidi" w:hAnsiTheme="majorBidi" w:cstheme="majorBidi"/>
                <w:sz w:val="24"/>
                <w:szCs w:val="24"/>
              </w:rPr>
              <w:t>) –Biology Dept., College of Science, Salahaddin University- Erbil.</w:t>
            </w:r>
          </w:p>
          <w:p w:rsidR="00036450" w:rsidRPr="00CD1736" w:rsidRDefault="00CD1736" w:rsidP="00FC4F57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D1736">
              <w:rPr>
                <w:rFonts w:asciiTheme="majorBidi" w:hAnsiTheme="majorBidi" w:cstheme="majorBidi"/>
                <w:sz w:val="24"/>
                <w:szCs w:val="24"/>
              </w:rPr>
              <w:t>B.Sc. degree in Biology (</w:t>
            </w:r>
            <w:r w:rsidR="00FC4F57">
              <w:rPr>
                <w:rFonts w:asciiTheme="majorBidi" w:hAnsiTheme="majorBidi" w:cstheme="majorBidi"/>
                <w:sz w:val="24"/>
                <w:szCs w:val="24"/>
              </w:rPr>
              <w:t>2001</w:t>
            </w:r>
            <w:r w:rsidRPr="00CD1736">
              <w:rPr>
                <w:rFonts w:asciiTheme="majorBidi" w:hAnsiTheme="majorBidi" w:cstheme="majorBidi"/>
                <w:sz w:val="24"/>
                <w:szCs w:val="24"/>
              </w:rPr>
              <w:t>-200</w:t>
            </w:r>
            <w:r w:rsidR="00FC4F57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bookmarkStart w:id="0" w:name="_GoBack"/>
            <w:bookmarkEnd w:id="0"/>
            <w:r w:rsidRPr="00CD1736">
              <w:rPr>
                <w:rFonts w:asciiTheme="majorBidi" w:hAnsiTheme="majorBidi" w:cstheme="majorBidi"/>
                <w:sz w:val="24"/>
                <w:szCs w:val="24"/>
              </w:rPr>
              <w:t>) –Biology Dept., College of Science, Salahaddin University- Erbil.</w:t>
            </w:r>
          </w:p>
          <w:sdt>
            <w:sdtPr>
              <w:id w:val="1001553383"/>
              <w:placeholder>
                <w:docPart w:val="B1EE5DED2BE3484EAC35F60E431FA264"/>
              </w:placeholder>
              <w:temporary/>
              <w:showingPlcHdr/>
              <w15:appearance w15:val="hidden"/>
            </w:sdtPr>
            <w:sdtEndPr/>
            <w:sdtContent>
              <w:p w:rsidR="00036450" w:rsidRDefault="00036450" w:rsidP="00036450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:rsidR="00036450" w:rsidRDefault="00CD1736" w:rsidP="00036450">
            <w:r>
              <w:t>Working as biology assist. in biology dept. , college of science, Salahaddin university</w:t>
            </w:r>
            <w:r w:rsidR="00036450" w:rsidRPr="00036450">
              <w:t xml:space="preserve"> </w:t>
            </w:r>
          </w:p>
          <w:p w:rsidR="004D3011" w:rsidRDefault="004D3011" w:rsidP="00036450"/>
          <w:p w:rsidR="004D3011" w:rsidRPr="004D3011" w:rsidRDefault="00CD1736" w:rsidP="00CD1736">
            <w:r>
              <w:t>Serving as Assistant Lecturer in Medical tech. Inst. , Polytechnic university</w:t>
            </w:r>
            <w:r w:rsidR="00036450" w:rsidRPr="004D3011">
              <w:t xml:space="preserve"> </w:t>
            </w:r>
          </w:p>
          <w:p w:rsidR="004D3011" w:rsidRDefault="004D3011" w:rsidP="00036450"/>
          <w:p w:rsidR="00DA03BF" w:rsidRPr="004D3011" w:rsidRDefault="00DA03BF" w:rsidP="00DA03BF">
            <w:r>
              <w:t xml:space="preserve">Serving as Assistant Lecturer in </w:t>
            </w:r>
            <w:r>
              <w:t>MLT dept.,Erbil Health</w:t>
            </w:r>
            <w:r>
              <w:t xml:space="preserve"> tech. </w:t>
            </w:r>
            <w:r>
              <w:t>college</w:t>
            </w:r>
            <w:r>
              <w:t xml:space="preserve"> , Polytechnic university</w:t>
            </w:r>
            <w:r w:rsidRPr="004D3011">
              <w:t xml:space="preserve"> </w:t>
            </w:r>
          </w:p>
          <w:p w:rsidR="004D3011" w:rsidRPr="004D3011" w:rsidRDefault="00036450" w:rsidP="004D3011">
            <w:r w:rsidRPr="004D3011">
              <w:t xml:space="preserve"> </w:t>
            </w:r>
          </w:p>
          <w:p w:rsidR="004D3011" w:rsidRDefault="004D3011" w:rsidP="00036450"/>
          <w:sdt>
            <w:sdtPr>
              <w:id w:val="1669594239"/>
              <w:placeholder>
                <w:docPart w:val="AB6A7C8FE1DA4DA4BAF4A3F2EB240C0F"/>
              </w:placeholder>
              <w:temporary/>
              <w:showingPlcHdr/>
              <w15:appearance w15:val="hidden"/>
            </w:sdtPr>
            <w:sdtEndPr/>
            <w:sdtContent>
              <w:p w:rsidR="00DA03BF" w:rsidRDefault="00180329" w:rsidP="00DA03BF">
                <w:pPr>
                  <w:pStyle w:val="Heading2"/>
                </w:pPr>
                <w:r w:rsidRPr="00036450">
                  <w:rPr>
                    <w:rStyle w:val="Heading2Char"/>
                    <w:b/>
                    <w:bCs/>
                    <w:caps/>
                  </w:rPr>
                  <w:t>SKILLS</w:t>
                </w:r>
              </w:p>
            </w:sdtContent>
          </w:sdt>
          <w:p w:rsidR="00DA03BF" w:rsidRDefault="00DA03BF" w:rsidP="00DA03BF">
            <w:r>
              <w:t>Languages (Speaking, writing and reading):</w:t>
            </w:r>
          </w:p>
          <w:p w:rsidR="00DA03BF" w:rsidRDefault="00DA03BF" w:rsidP="00DA03BF">
            <w:pPr>
              <w:pStyle w:val="ListParagraph"/>
              <w:numPr>
                <w:ilvl w:val="0"/>
                <w:numId w:val="2"/>
              </w:numPr>
            </w:pPr>
            <w:r>
              <w:t>Kurdish</w:t>
            </w:r>
          </w:p>
          <w:p w:rsidR="00DA03BF" w:rsidRDefault="00DA03BF" w:rsidP="00DA03BF">
            <w:pPr>
              <w:pStyle w:val="ListParagraph"/>
              <w:numPr>
                <w:ilvl w:val="0"/>
                <w:numId w:val="2"/>
              </w:numPr>
            </w:pPr>
            <w:r>
              <w:t xml:space="preserve">Arabic </w:t>
            </w:r>
          </w:p>
          <w:p w:rsidR="00DA03BF" w:rsidRDefault="00DA03BF" w:rsidP="00DA03BF">
            <w:pPr>
              <w:pStyle w:val="ListParagraph"/>
              <w:numPr>
                <w:ilvl w:val="0"/>
                <w:numId w:val="2"/>
              </w:numPr>
            </w:pPr>
            <w:r>
              <w:t xml:space="preserve">English </w:t>
            </w:r>
          </w:p>
          <w:p w:rsidR="00DA03BF" w:rsidRPr="00DA03BF" w:rsidRDefault="00DA03BF" w:rsidP="00DA03BF"/>
        </w:tc>
      </w:tr>
    </w:tbl>
    <w:p w:rsidR="0043117B" w:rsidRDefault="00C65796" w:rsidP="000C45FF">
      <w:pPr>
        <w:tabs>
          <w:tab w:val="left" w:pos="990"/>
        </w:tabs>
      </w:pPr>
    </w:p>
    <w:sectPr w:rsidR="0043117B" w:rsidSect="000C45FF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796" w:rsidRDefault="00C65796" w:rsidP="000C45FF">
      <w:r>
        <w:separator/>
      </w:r>
    </w:p>
  </w:endnote>
  <w:endnote w:type="continuationSeparator" w:id="0">
    <w:p w:rsidR="00C65796" w:rsidRDefault="00C65796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796" w:rsidRDefault="00C65796" w:rsidP="000C45FF">
      <w:r>
        <w:separator/>
      </w:r>
    </w:p>
  </w:footnote>
  <w:footnote w:type="continuationSeparator" w:id="0">
    <w:p w:rsidR="00C65796" w:rsidRDefault="00C65796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B2953"/>
    <w:multiLevelType w:val="hybridMultilevel"/>
    <w:tmpl w:val="2CE8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54104"/>
    <w:multiLevelType w:val="hybridMultilevel"/>
    <w:tmpl w:val="36CA4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D215F"/>
    <w:multiLevelType w:val="hybridMultilevel"/>
    <w:tmpl w:val="DA46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F45B0"/>
    <w:multiLevelType w:val="hybridMultilevel"/>
    <w:tmpl w:val="C96EF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36"/>
    <w:rsid w:val="00036450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E4F8A"/>
    <w:rsid w:val="001F1ECC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9260CD"/>
    <w:rsid w:val="00952C25"/>
    <w:rsid w:val="00A2118D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65796"/>
    <w:rsid w:val="00C72BED"/>
    <w:rsid w:val="00C9578B"/>
    <w:rsid w:val="00CB0055"/>
    <w:rsid w:val="00CD1736"/>
    <w:rsid w:val="00D2522B"/>
    <w:rsid w:val="00D422DE"/>
    <w:rsid w:val="00D5459D"/>
    <w:rsid w:val="00DA03BF"/>
    <w:rsid w:val="00DA1F4D"/>
    <w:rsid w:val="00DD172A"/>
    <w:rsid w:val="00E25A26"/>
    <w:rsid w:val="00E4381A"/>
    <w:rsid w:val="00E55D74"/>
    <w:rsid w:val="00F60274"/>
    <w:rsid w:val="00F77FB9"/>
    <w:rsid w:val="00FB068F"/>
    <w:rsid w:val="00FC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ABE5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qFormat/>
    <w:rsid w:val="00CD1736"/>
    <w:pPr>
      <w:spacing w:after="200" w:line="276" w:lineRule="auto"/>
      <w:ind w:left="720"/>
      <w:contextualSpacing/>
    </w:pPr>
    <w:rPr>
      <w:rFonts w:eastAsia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javascript:void(0)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javascript:void(0)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an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20BC6DCD45435DBFAF7C75A1294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62328-BC86-410E-917F-FC3E398B02D0}"/>
      </w:docPartPr>
      <w:docPartBody>
        <w:p w:rsidR="00000000" w:rsidRDefault="00A36A69">
          <w:pPr>
            <w:pStyle w:val="4A20BC6DCD45435DBFAF7C75A1294A7B"/>
          </w:pPr>
          <w:r w:rsidRPr="00CB0055">
            <w:t>Contact</w:t>
          </w:r>
        </w:p>
      </w:docPartBody>
    </w:docPart>
    <w:docPart>
      <w:docPartPr>
        <w:name w:val="651605CE32774C3B8E0B6A5029458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67C5-B2EF-45ED-94AE-171AD617BC69}"/>
      </w:docPartPr>
      <w:docPartBody>
        <w:p w:rsidR="00000000" w:rsidRDefault="00A36A69">
          <w:pPr>
            <w:pStyle w:val="651605CE32774C3B8E0B6A50294582E8"/>
          </w:pPr>
          <w:r w:rsidRPr="004D3011">
            <w:t>EMAIL:</w:t>
          </w:r>
        </w:p>
      </w:docPartBody>
    </w:docPart>
    <w:docPart>
      <w:docPartPr>
        <w:name w:val="09873C99D2BC4571A9E542060D37D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176B6-9215-4894-83E7-1E566837CA57}"/>
      </w:docPartPr>
      <w:docPartBody>
        <w:p w:rsidR="00000000" w:rsidRDefault="00A36A69">
          <w:pPr>
            <w:pStyle w:val="09873C99D2BC4571A9E542060D37DA92"/>
          </w:pPr>
          <w:r w:rsidRPr="00036450">
            <w:t>EDUCATION</w:t>
          </w:r>
        </w:p>
      </w:docPartBody>
    </w:docPart>
    <w:docPart>
      <w:docPartPr>
        <w:name w:val="B1EE5DED2BE3484EAC35F60E431FA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08B5E-4CF6-4A72-815D-D3C0863E8F47}"/>
      </w:docPartPr>
      <w:docPartBody>
        <w:p w:rsidR="00000000" w:rsidRDefault="00A36A69">
          <w:pPr>
            <w:pStyle w:val="B1EE5DED2BE3484EAC35F60E431FA264"/>
          </w:pPr>
          <w:r w:rsidRPr="00036450">
            <w:t>WORK EXPERIENCE</w:t>
          </w:r>
        </w:p>
      </w:docPartBody>
    </w:docPart>
    <w:docPart>
      <w:docPartPr>
        <w:name w:val="AB6A7C8FE1DA4DA4BAF4A3F2EB240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84CCE-2EBF-442E-98FB-191C8FFB2632}"/>
      </w:docPartPr>
      <w:docPartBody>
        <w:p w:rsidR="00000000" w:rsidRDefault="00A36A69">
          <w:pPr>
            <w:pStyle w:val="AB6A7C8FE1DA4DA4BAF4A3F2EB240C0F"/>
          </w:pPr>
          <w:r w:rsidRPr="00036450">
            <w:rPr>
              <w:rStyle w:val="Heading2Char"/>
            </w:rPr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69"/>
    <w:rsid w:val="00A3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75D3E384FA4C82ABC1546877BB606B">
    <w:name w:val="A675D3E384FA4C82ABC1546877BB606B"/>
  </w:style>
  <w:style w:type="paragraph" w:customStyle="1" w:styleId="2D0811F4680A41D3999D943D89E96A4A">
    <w:name w:val="2D0811F4680A41D3999D943D89E96A4A"/>
  </w:style>
  <w:style w:type="paragraph" w:customStyle="1" w:styleId="05BC44DCA109455DA8DE3F545DFB7058">
    <w:name w:val="05BC44DCA109455DA8DE3F545DFB7058"/>
  </w:style>
  <w:style w:type="paragraph" w:customStyle="1" w:styleId="90FEAF9A2C444711BCDE9CBC0D6DD9A9">
    <w:name w:val="90FEAF9A2C444711BCDE9CBC0D6DD9A9"/>
  </w:style>
  <w:style w:type="paragraph" w:customStyle="1" w:styleId="4A20BC6DCD45435DBFAF7C75A1294A7B">
    <w:name w:val="4A20BC6DCD45435DBFAF7C75A1294A7B"/>
  </w:style>
  <w:style w:type="paragraph" w:customStyle="1" w:styleId="31644AA0019B423AAFD1E3719EEF4781">
    <w:name w:val="31644AA0019B423AAFD1E3719EEF4781"/>
  </w:style>
  <w:style w:type="paragraph" w:customStyle="1" w:styleId="A062B762500642DBBB21FEDAC99FD6BD">
    <w:name w:val="A062B762500642DBBB21FEDAC99FD6BD"/>
  </w:style>
  <w:style w:type="paragraph" w:customStyle="1" w:styleId="5DA5278E03C14E0186A0BA5BDD4CEDA7">
    <w:name w:val="5DA5278E03C14E0186A0BA5BDD4CEDA7"/>
  </w:style>
  <w:style w:type="paragraph" w:customStyle="1" w:styleId="AA568022605D4FA0A46D7F7E5EA43745">
    <w:name w:val="AA568022605D4FA0A46D7F7E5EA43745"/>
  </w:style>
  <w:style w:type="paragraph" w:customStyle="1" w:styleId="651605CE32774C3B8E0B6A50294582E8">
    <w:name w:val="651605CE32774C3B8E0B6A50294582E8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1E980F1FE4AA45AFB2FF61449731120E">
    <w:name w:val="1E980F1FE4AA45AFB2FF61449731120E"/>
  </w:style>
  <w:style w:type="paragraph" w:customStyle="1" w:styleId="EBE6750D60CB44678FC904CE74FD86DC">
    <w:name w:val="EBE6750D60CB44678FC904CE74FD86DC"/>
  </w:style>
  <w:style w:type="paragraph" w:customStyle="1" w:styleId="61026B56BA0941A1A51D9C3733A865F3">
    <w:name w:val="61026B56BA0941A1A51D9C3733A865F3"/>
  </w:style>
  <w:style w:type="paragraph" w:customStyle="1" w:styleId="A3F8222AA4124F388E441D559E53AC99">
    <w:name w:val="A3F8222AA4124F388E441D559E53AC99"/>
  </w:style>
  <w:style w:type="paragraph" w:customStyle="1" w:styleId="82312A92CD724FD686CA1D157AD25DD2">
    <w:name w:val="82312A92CD724FD686CA1D157AD25DD2"/>
  </w:style>
  <w:style w:type="paragraph" w:customStyle="1" w:styleId="625BEBDAF3194E6F85D81FEF7D541A88">
    <w:name w:val="625BEBDAF3194E6F85D81FEF7D541A88"/>
  </w:style>
  <w:style w:type="paragraph" w:customStyle="1" w:styleId="09873C99D2BC4571A9E542060D37DA92">
    <w:name w:val="09873C99D2BC4571A9E542060D37DA92"/>
  </w:style>
  <w:style w:type="paragraph" w:customStyle="1" w:styleId="04505BEA3F4742A3BC3290419DEAD9D3">
    <w:name w:val="04505BEA3F4742A3BC3290419DEAD9D3"/>
  </w:style>
  <w:style w:type="paragraph" w:customStyle="1" w:styleId="2EE9E91592E840C28C237E4932010550">
    <w:name w:val="2EE9E91592E840C28C237E4932010550"/>
  </w:style>
  <w:style w:type="paragraph" w:customStyle="1" w:styleId="542D95F4D5764D638068C489CB5960A8">
    <w:name w:val="542D95F4D5764D638068C489CB5960A8"/>
  </w:style>
  <w:style w:type="paragraph" w:customStyle="1" w:styleId="070B717882C4444FB19C8CFEA63BD04A">
    <w:name w:val="070B717882C4444FB19C8CFEA63BD04A"/>
  </w:style>
  <w:style w:type="paragraph" w:customStyle="1" w:styleId="2FD48AF93B3349ABB4B5F1C59586A0C7">
    <w:name w:val="2FD48AF93B3349ABB4B5F1C59586A0C7"/>
  </w:style>
  <w:style w:type="paragraph" w:customStyle="1" w:styleId="6393C4A28CCC454682483CCF4382A87A">
    <w:name w:val="6393C4A28CCC454682483CCF4382A87A"/>
  </w:style>
  <w:style w:type="paragraph" w:customStyle="1" w:styleId="14F745D8AC1C40228B4BE23FC121614E">
    <w:name w:val="14F745D8AC1C40228B4BE23FC121614E"/>
  </w:style>
  <w:style w:type="paragraph" w:customStyle="1" w:styleId="B1EE5DED2BE3484EAC35F60E431FA264">
    <w:name w:val="B1EE5DED2BE3484EAC35F60E431FA264"/>
  </w:style>
  <w:style w:type="paragraph" w:customStyle="1" w:styleId="22504BEA8E0D4AB4841CCDCCADB55EB0">
    <w:name w:val="22504BEA8E0D4AB4841CCDCCADB55EB0"/>
  </w:style>
  <w:style w:type="paragraph" w:customStyle="1" w:styleId="139743EA01E34CDF8BE2B6C7FFD5A29D">
    <w:name w:val="139743EA01E34CDF8BE2B6C7FFD5A29D"/>
  </w:style>
  <w:style w:type="paragraph" w:customStyle="1" w:styleId="E2FE7B8593E7477DBE7A9F84E24507E2">
    <w:name w:val="E2FE7B8593E7477DBE7A9F84E24507E2"/>
  </w:style>
  <w:style w:type="paragraph" w:customStyle="1" w:styleId="8635047675CE4399B37B2BE79123D34F">
    <w:name w:val="8635047675CE4399B37B2BE79123D34F"/>
  </w:style>
  <w:style w:type="paragraph" w:customStyle="1" w:styleId="15AF594093754134A03856FEBD744D22">
    <w:name w:val="15AF594093754134A03856FEBD744D22"/>
  </w:style>
  <w:style w:type="paragraph" w:customStyle="1" w:styleId="09334C665FCB4989AF6D2E397D2B34EC">
    <w:name w:val="09334C665FCB4989AF6D2E397D2B34EC"/>
  </w:style>
  <w:style w:type="paragraph" w:customStyle="1" w:styleId="98801F36EDD7418890D85898AD82C940">
    <w:name w:val="98801F36EDD7418890D85898AD82C940"/>
  </w:style>
  <w:style w:type="paragraph" w:customStyle="1" w:styleId="949531D444E74E829D49BF70C28DB626">
    <w:name w:val="949531D444E74E829D49BF70C28DB626"/>
  </w:style>
  <w:style w:type="paragraph" w:customStyle="1" w:styleId="8E643CE271764499A10D2C0BEA9F02B9">
    <w:name w:val="8E643CE271764499A10D2C0BEA9F02B9"/>
  </w:style>
  <w:style w:type="paragraph" w:customStyle="1" w:styleId="0A0E2A0A186C4A65B4B1129E3AED6735">
    <w:name w:val="0A0E2A0A186C4A65B4B1129E3AED6735"/>
  </w:style>
  <w:style w:type="paragraph" w:customStyle="1" w:styleId="E5C4D74407BD4EAEBAF16EF8C4E3CE76">
    <w:name w:val="E5C4D74407BD4EAEBAF16EF8C4E3CE76"/>
  </w:style>
  <w:style w:type="paragraph" w:customStyle="1" w:styleId="AAF517A1FEBF43D286EDF5B4CF319A7E">
    <w:name w:val="AAF517A1FEBF43D286EDF5B4CF319A7E"/>
  </w:style>
  <w:style w:type="paragraph" w:customStyle="1" w:styleId="BBF25465E70941C5B377600568569344">
    <w:name w:val="BBF25465E70941C5B377600568569344"/>
  </w:style>
  <w:style w:type="paragraph" w:customStyle="1" w:styleId="AA4DF9D653BD495EA91CB9EB045B6630">
    <w:name w:val="AA4DF9D653BD495EA91CB9EB045B6630"/>
  </w:style>
  <w:style w:type="paragraph" w:customStyle="1" w:styleId="1914ABE4F9A64986B7E6F4392889C927">
    <w:name w:val="1914ABE4F9A64986B7E6F4392889C927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AB6A7C8FE1DA4DA4BAF4A3F2EB240C0F">
    <w:name w:val="AB6A7C8FE1DA4DA4BAF4A3F2EB240C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2019-05-29T22:24:00Z</dcterms:created>
  <dcterms:modified xsi:type="dcterms:W3CDTF">2019-05-29T22:59:00Z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