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057B" w:rsidRDefault="0007057B" w:rsidP="0007057B">
      <w:pPr>
        <w:tabs>
          <w:tab w:val="left" w:pos="1200"/>
          <w:tab w:val="left" w:pos="8190"/>
        </w:tabs>
        <w:ind w:left="-851"/>
        <w:jc w:val="center"/>
        <w:rPr>
          <w:b/>
          <w:bCs/>
          <w:sz w:val="44"/>
          <w:szCs w:val="44"/>
          <w:lang w:bidi="ar-KW"/>
        </w:rPr>
      </w:pPr>
      <w:r w:rsidRPr="00A47F83">
        <w:rPr>
          <w:noProof/>
          <w:sz w:val="18"/>
          <w:szCs w:val="18"/>
          <w:lang w:val="en-US"/>
        </w:rPr>
        <mc:AlternateContent>
          <mc:Choice Requires="wps">
            <w:drawing>
              <wp:anchor distT="0" distB="0" distL="114300" distR="114300" simplePos="0" relativeHeight="251663360" behindDoc="0" locked="0" layoutInCell="1" allowOverlap="1" wp14:anchorId="1F058020" wp14:editId="3111022D">
                <wp:simplePos x="0" y="0"/>
                <wp:positionH relativeFrom="column">
                  <wp:posOffset>-65405</wp:posOffset>
                </wp:positionH>
                <wp:positionV relativeFrom="paragraph">
                  <wp:posOffset>-83820</wp:posOffset>
                </wp:positionV>
                <wp:extent cx="2600325" cy="1057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57275"/>
                        </a:xfrm>
                        <a:prstGeom prst="rect">
                          <a:avLst/>
                        </a:prstGeom>
                        <a:noFill/>
                        <a:ln w="9525">
                          <a:noFill/>
                          <a:miter lim="800000"/>
                          <a:headEnd/>
                          <a:tailEnd/>
                        </a:ln>
                      </wps:spPr>
                      <wps:txbx>
                        <w:txbxContent>
                          <w:p w:rsidR="0007057B" w:rsidRPr="009201F3" w:rsidRDefault="0007057B" w:rsidP="0007057B">
                            <w:pPr>
                              <w:spacing w:after="0"/>
                              <w:jc w:val="center"/>
                              <w:rPr>
                                <w:rFonts w:asciiTheme="majorBidi" w:hAnsiTheme="majorBidi" w:cstheme="majorBidi"/>
                                <w:sz w:val="28"/>
                              </w:rPr>
                            </w:pPr>
                            <w:r w:rsidRPr="009201F3">
                              <w:rPr>
                                <w:rFonts w:asciiTheme="majorBidi" w:hAnsiTheme="majorBidi" w:cstheme="majorBidi"/>
                                <w:sz w:val="28"/>
                              </w:rPr>
                              <w:t>Kurdistan Region Government</w:t>
                            </w:r>
                          </w:p>
                          <w:p w:rsidR="0007057B" w:rsidRPr="009201F3" w:rsidRDefault="0007057B" w:rsidP="0007057B">
                            <w:pPr>
                              <w:spacing w:after="0"/>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rsidR="0007057B" w:rsidRPr="009201F3" w:rsidRDefault="0007057B" w:rsidP="0007057B">
                            <w:pPr>
                              <w:spacing w:after="0"/>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58020" id="_x0000_t202" coordsize="21600,21600" o:spt="202" path="m,l,21600r21600,l21600,xe">
                <v:stroke joinstyle="miter"/>
                <v:path gradientshapeok="t" o:connecttype="rect"/>
              </v:shapetype>
              <v:shape id="Text Box 2" o:spid="_x0000_s1026" type="#_x0000_t202" style="position:absolute;left:0;text-align:left;margin-left:-5.15pt;margin-top:-6.6pt;width:204.7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" filled="f" stroked="f">
                <v:textbox>
                  <w:txbxContent>
                    <w:p w:rsidR="0007057B" w:rsidRPr="009201F3" w:rsidRDefault="0007057B" w:rsidP="0007057B">
                      <w:pPr>
                        <w:spacing w:after="0"/>
                        <w:jc w:val="center"/>
                        <w:rPr>
                          <w:rFonts w:asciiTheme="majorBidi" w:hAnsiTheme="majorBidi" w:cstheme="majorBidi"/>
                          <w:sz w:val="28"/>
                        </w:rPr>
                      </w:pPr>
                      <w:r w:rsidRPr="009201F3">
                        <w:rPr>
                          <w:rFonts w:asciiTheme="majorBidi" w:hAnsiTheme="majorBidi" w:cstheme="majorBidi"/>
                          <w:sz w:val="28"/>
                        </w:rPr>
                        <w:t>Kurdistan Region Government</w:t>
                      </w:r>
                    </w:p>
                    <w:p w:rsidR="0007057B" w:rsidRPr="009201F3" w:rsidRDefault="0007057B" w:rsidP="0007057B">
                      <w:pPr>
                        <w:spacing w:after="0"/>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rsidR="0007057B" w:rsidRPr="009201F3" w:rsidRDefault="0007057B" w:rsidP="0007057B">
                      <w:pPr>
                        <w:spacing w:after="0"/>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Pr>
          <w:noProof/>
          <w:lang w:val="en-US"/>
        </w:rPr>
        <w:drawing>
          <wp:anchor distT="0" distB="0" distL="114300" distR="114300" simplePos="0" relativeHeight="251659264" behindDoc="0" locked="0" layoutInCell="1" allowOverlap="1" wp14:anchorId="748D34D0" wp14:editId="682FFFCE">
            <wp:simplePos x="0" y="0"/>
            <wp:positionH relativeFrom="margin">
              <wp:posOffset>3117850</wp:posOffset>
            </wp:positionH>
            <wp:positionV relativeFrom="margin">
              <wp:posOffset>-80010</wp:posOffset>
            </wp:positionV>
            <wp:extent cx="1607185" cy="11798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14755F93" wp14:editId="75E046CB">
            <wp:simplePos x="0" y="0"/>
            <wp:positionH relativeFrom="column">
              <wp:posOffset>-17145</wp:posOffset>
            </wp:positionH>
            <wp:positionV relativeFrom="paragraph">
              <wp:posOffset>220980</wp:posOffset>
            </wp:positionV>
            <wp:extent cx="2876550" cy="754380"/>
            <wp:effectExtent l="0" t="0" r="0" b="7620"/>
            <wp:wrapThrough wrapText="bothSides">
              <wp:wrapPolygon edited="0">
                <wp:start x="1287" y="0"/>
                <wp:lineTo x="286" y="545"/>
                <wp:lineTo x="0" y="2727"/>
                <wp:lineTo x="0" y="11455"/>
                <wp:lineTo x="572" y="18000"/>
                <wp:lineTo x="1574" y="21273"/>
                <wp:lineTo x="1717" y="21273"/>
                <wp:lineTo x="2432" y="21273"/>
                <wp:lineTo x="2575" y="21273"/>
                <wp:lineTo x="3433" y="18000"/>
                <wp:lineTo x="21457" y="15818"/>
                <wp:lineTo x="21457" y="1091"/>
                <wp:lineTo x="20026" y="0"/>
                <wp:lineTo x="1287"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876550" cy="754380"/>
                    </a:xfrm>
                    <a:prstGeom prst="rect">
                      <a:avLst/>
                    </a:prstGeom>
                    <a:noFill/>
                    <a:ln w="9525">
                      <a:noFill/>
                      <a:miter lim="800000"/>
                      <a:headEnd/>
                      <a:tailEnd/>
                    </a:ln>
                  </pic:spPr>
                </pic:pic>
              </a:graphicData>
            </a:graphic>
            <wp14:sizeRelH relativeFrom="margin">
              <wp14:pctWidth>0</wp14:pctWidth>
            </wp14:sizeRelH>
          </wp:anchor>
        </w:drawing>
      </w:r>
    </w:p>
    <w:p w:rsidR="0007057B" w:rsidRDefault="0007057B" w:rsidP="0007057B">
      <w:pPr>
        <w:tabs>
          <w:tab w:val="left" w:pos="1200"/>
        </w:tabs>
        <w:jc w:val="center"/>
        <w:rPr>
          <w:b/>
          <w:bCs/>
          <w:sz w:val="44"/>
          <w:szCs w:val="44"/>
          <w:lang w:bidi="ar-KW"/>
        </w:rPr>
      </w:pPr>
    </w:p>
    <w:p w:rsidR="0007057B" w:rsidRDefault="0007057B" w:rsidP="0007057B">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1312" behindDoc="0" locked="0" layoutInCell="1" allowOverlap="1" wp14:anchorId="3808C305" wp14:editId="432E7899">
                <wp:simplePos x="0" y="0"/>
                <wp:positionH relativeFrom="margin">
                  <wp:posOffset>-34290</wp:posOffset>
                </wp:positionH>
                <wp:positionV relativeFrom="paragraph">
                  <wp:posOffset>249555</wp:posOffset>
                </wp:positionV>
                <wp:extent cx="7092000" cy="0"/>
                <wp:effectExtent l="0" t="19050" r="5207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000" cy="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0CB42" id="_x0000_t32" coordsize="21600,21600" o:spt="32" o:oned="t" path="m,l21600,21600e" filled="f">
                <v:path arrowok="t" fillok="f" o:connecttype="none"/>
                <o:lock v:ext="edit" shapetype="t"/>
              </v:shapetype>
              <v:shape id="AutoShape 2" o:spid="_x0000_s1026" type="#_x0000_t32" style="position:absolute;margin-left:-2.7pt;margin-top:19.65pt;width:558.4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" strokecolor="#4f81bd [3204]" strokeweight="4.5pt">
                <w10:wrap anchorx="margin"/>
              </v:shape>
            </w:pict>
          </mc:Fallback>
        </mc:AlternateContent>
      </w:r>
    </w:p>
    <w:p w:rsidR="0007057B" w:rsidRPr="00E549E1" w:rsidRDefault="0007057B" w:rsidP="0007057B">
      <w:pPr>
        <w:tabs>
          <w:tab w:val="left" w:pos="1200"/>
        </w:tabs>
        <w:spacing w:after="0"/>
        <w:jc w:val="center"/>
        <w:rPr>
          <w:rFonts w:asciiTheme="majorBidi" w:hAnsiTheme="majorBidi" w:cstheme="majorBidi"/>
          <w:b/>
          <w:bCs/>
          <w:sz w:val="40"/>
          <w:szCs w:val="40"/>
          <w:lang w:bidi="ar-KW"/>
        </w:rPr>
      </w:pPr>
      <w:r w:rsidRPr="00E549E1">
        <w:rPr>
          <w:rFonts w:asciiTheme="majorBidi" w:hAnsiTheme="majorBidi" w:cstheme="majorBidi"/>
          <w:b/>
          <w:bCs/>
          <w:sz w:val="40"/>
          <w:szCs w:val="40"/>
          <w:lang w:bidi="ar-KW"/>
        </w:rPr>
        <w:t>Module (Course Syllabus) Catalogue</w:t>
      </w:r>
    </w:p>
    <w:p w:rsidR="0007057B" w:rsidRPr="00E549E1" w:rsidRDefault="0007057B" w:rsidP="0007057B">
      <w:pPr>
        <w:tabs>
          <w:tab w:val="left" w:pos="1200"/>
        </w:tabs>
        <w:spacing w:after="0"/>
        <w:jc w:val="center"/>
        <w:rPr>
          <w:rFonts w:asciiTheme="majorBidi" w:hAnsiTheme="majorBidi" w:cstheme="majorBidi"/>
          <w:b/>
          <w:bCs/>
          <w:sz w:val="40"/>
          <w:szCs w:val="40"/>
          <w:lang w:bidi="ar-KW"/>
        </w:rPr>
      </w:pPr>
      <w:r w:rsidRPr="00E549E1">
        <w:rPr>
          <w:rFonts w:asciiTheme="majorBidi" w:hAnsiTheme="majorBidi" w:cstheme="majorBidi"/>
          <w:b/>
          <w:bCs/>
          <w:sz w:val="40"/>
          <w:szCs w:val="40"/>
          <w:lang w:bidi="ar-KW"/>
        </w:rPr>
        <w:t>2020-2021</w:t>
      </w:r>
    </w:p>
    <w:tbl>
      <w:tblPr>
        <w:tblStyle w:val="TableGrid"/>
        <w:tblW w:w="10898" w:type="dxa"/>
        <w:jc w:val="center"/>
        <w:tblLook w:val="04A0" w:firstRow="1" w:lastRow="0" w:firstColumn="1" w:lastColumn="0" w:noHBand="0" w:noVBand="1"/>
      </w:tblPr>
      <w:tblGrid>
        <w:gridCol w:w="2980"/>
        <w:gridCol w:w="3111"/>
        <w:gridCol w:w="4807"/>
      </w:tblGrid>
      <w:tr w:rsidR="0007057B" w:rsidTr="008E25DD">
        <w:trPr>
          <w:jc w:val="center"/>
        </w:trPr>
        <w:tc>
          <w:tcPr>
            <w:tcW w:w="2980" w:type="dxa"/>
            <w:shd w:val="clear" w:color="auto" w:fill="C6D9F1" w:themeFill="text2" w:themeFillTint="33"/>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 xml:space="preserve">College/ Institute </w:t>
            </w:r>
          </w:p>
        </w:tc>
        <w:tc>
          <w:tcPr>
            <w:tcW w:w="7918" w:type="dxa"/>
            <w:gridSpan w:val="2"/>
            <w:shd w:val="clear" w:color="auto" w:fill="C6D9F1" w:themeFill="text2" w:themeFillTint="33"/>
            <w:vAlign w:val="bottom"/>
          </w:tcPr>
          <w:p w:rsidR="0007057B" w:rsidRPr="00561571" w:rsidRDefault="0007057B" w:rsidP="008E25DD">
            <w:pPr>
              <w:tabs>
                <w:tab w:val="left" w:pos="1200"/>
              </w:tabs>
              <w:spacing w:line="360" w:lineRule="auto"/>
              <w:rPr>
                <w:rFonts w:asciiTheme="minorBidi" w:hAnsiTheme="minorBidi" w:cstheme="minorBidi"/>
                <w:b/>
                <w:bCs/>
                <w:sz w:val="32"/>
                <w:szCs w:val="32"/>
                <w:rtl/>
                <w:lang w:bidi="ar-IQ"/>
              </w:rPr>
            </w:pPr>
            <w:r w:rsidRPr="00561571">
              <w:rPr>
                <w:rFonts w:asciiTheme="minorBidi" w:hAnsiTheme="minorBidi" w:cstheme="minorBidi"/>
                <w:b/>
                <w:bCs/>
                <w:sz w:val="32"/>
                <w:szCs w:val="32"/>
                <w:rtl/>
                <w:lang w:bidi="ar-IQ"/>
              </w:rPr>
              <w:t>پەیمانگای تەکنیکی کۆیە</w:t>
            </w:r>
          </w:p>
        </w:tc>
      </w:tr>
      <w:tr w:rsidR="0007057B" w:rsidTr="008E25DD">
        <w:trPr>
          <w:jc w:val="center"/>
        </w:trPr>
        <w:tc>
          <w:tcPr>
            <w:tcW w:w="2980" w:type="dxa"/>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Department</w:t>
            </w:r>
          </w:p>
        </w:tc>
        <w:tc>
          <w:tcPr>
            <w:tcW w:w="7918" w:type="dxa"/>
            <w:gridSpan w:val="2"/>
            <w:vAlign w:val="bottom"/>
          </w:tcPr>
          <w:p w:rsidR="0007057B" w:rsidRPr="00BF747D" w:rsidRDefault="0007057B" w:rsidP="005B1CF4">
            <w:pPr>
              <w:tabs>
                <w:tab w:val="left" w:pos="1200"/>
              </w:tabs>
              <w:spacing w:line="360" w:lineRule="auto"/>
              <w:rPr>
                <w:rFonts w:asciiTheme="minorBidi" w:hAnsiTheme="minorBidi" w:cstheme="minorBidi"/>
                <w:b/>
                <w:bCs/>
                <w:sz w:val="32"/>
                <w:szCs w:val="32"/>
                <w:rtl/>
                <w:lang w:val="en-US" w:bidi="ar-JO"/>
              </w:rPr>
            </w:pPr>
            <w:r w:rsidRPr="00561571">
              <w:rPr>
                <w:rFonts w:asciiTheme="minorBidi" w:hAnsiTheme="minorBidi" w:cstheme="minorBidi"/>
                <w:b/>
                <w:bCs/>
                <w:sz w:val="32"/>
                <w:szCs w:val="32"/>
                <w:rtl/>
                <w:lang w:bidi="ar-KW"/>
              </w:rPr>
              <w:t xml:space="preserve">كارگێری </w:t>
            </w:r>
            <w:r w:rsidR="00BF747D">
              <w:rPr>
                <w:rFonts w:asciiTheme="minorBidi" w:hAnsiTheme="minorBidi" w:cstheme="minorBidi" w:hint="cs"/>
                <w:b/>
                <w:bCs/>
                <w:sz w:val="32"/>
                <w:szCs w:val="32"/>
                <w:rtl/>
                <w:lang w:val="en-US" w:bidi="ar-JO"/>
              </w:rPr>
              <w:t>دەزگاکانی گەشتیاری</w:t>
            </w:r>
          </w:p>
        </w:tc>
      </w:tr>
      <w:tr w:rsidR="0007057B" w:rsidTr="008E25DD">
        <w:trPr>
          <w:jc w:val="center"/>
        </w:trPr>
        <w:tc>
          <w:tcPr>
            <w:tcW w:w="2980" w:type="dxa"/>
            <w:shd w:val="clear" w:color="auto" w:fill="C6D9F1" w:themeFill="text2" w:themeFillTint="33"/>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Module Name</w:t>
            </w:r>
          </w:p>
        </w:tc>
        <w:tc>
          <w:tcPr>
            <w:tcW w:w="7918" w:type="dxa"/>
            <w:gridSpan w:val="2"/>
            <w:shd w:val="clear" w:color="auto" w:fill="C6D9F1" w:themeFill="text2" w:themeFillTint="33"/>
            <w:vAlign w:val="bottom"/>
          </w:tcPr>
          <w:p w:rsidR="0007057B" w:rsidRPr="0034689B" w:rsidRDefault="0034689B" w:rsidP="0034689B">
            <w:pPr>
              <w:tabs>
                <w:tab w:val="left" w:pos="1200"/>
              </w:tabs>
              <w:spacing w:line="360" w:lineRule="auto"/>
              <w:rPr>
                <w:rFonts w:asciiTheme="minorBidi" w:hAnsiTheme="minorBidi" w:cstheme="minorBidi"/>
                <w:b/>
                <w:bCs/>
                <w:sz w:val="32"/>
                <w:szCs w:val="32"/>
                <w:lang w:val="en-US"/>
              </w:rPr>
            </w:pPr>
            <w:r>
              <w:rPr>
                <w:rFonts w:asciiTheme="minorBidi" w:hAnsiTheme="minorBidi" w:cstheme="minorBidi" w:hint="cs"/>
                <w:b/>
                <w:bCs/>
                <w:sz w:val="32"/>
                <w:szCs w:val="32"/>
                <w:rtl/>
                <w:lang w:bidi="ar-KW"/>
              </w:rPr>
              <w:t xml:space="preserve">الاقتصاد </w:t>
            </w:r>
            <w:r>
              <w:rPr>
                <w:rFonts w:asciiTheme="minorBidi" w:hAnsiTheme="minorBidi" w:cstheme="minorBidi" w:hint="cs"/>
                <w:b/>
                <w:bCs/>
                <w:sz w:val="32"/>
                <w:szCs w:val="32"/>
                <w:rtl/>
                <w:lang w:bidi="ar-IQ"/>
              </w:rPr>
              <w:t xml:space="preserve">السياحى  </w:t>
            </w:r>
            <w:r w:rsidR="005B1CF4">
              <w:rPr>
                <w:rFonts w:asciiTheme="minorBidi" w:hAnsiTheme="minorBidi" w:cstheme="minorBidi" w:hint="cs"/>
                <w:b/>
                <w:bCs/>
                <w:sz w:val="32"/>
                <w:szCs w:val="32"/>
                <w:rtl/>
                <w:lang w:bidi="ar-KW"/>
              </w:rPr>
              <w:t xml:space="preserve"> </w:t>
            </w:r>
          </w:p>
        </w:tc>
      </w:tr>
      <w:tr w:rsidR="0007057B" w:rsidRPr="00E549E1" w:rsidTr="008E25DD">
        <w:trPr>
          <w:jc w:val="center"/>
        </w:trPr>
        <w:tc>
          <w:tcPr>
            <w:tcW w:w="2980" w:type="dxa"/>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Module Code</w:t>
            </w:r>
          </w:p>
        </w:tc>
        <w:tc>
          <w:tcPr>
            <w:tcW w:w="7918" w:type="dxa"/>
            <w:gridSpan w:val="2"/>
            <w:vAlign w:val="bottom"/>
          </w:tcPr>
          <w:p w:rsidR="0007057B" w:rsidRPr="00561571" w:rsidRDefault="0034689B" w:rsidP="008E25DD">
            <w:pPr>
              <w:tabs>
                <w:tab w:val="left" w:pos="1200"/>
              </w:tabs>
              <w:spacing w:line="360" w:lineRule="auto"/>
              <w:rPr>
                <w:rFonts w:asciiTheme="minorBidi" w:hAnsiTheme="minorBidi" w:cstheme="minorBidi"/>
                <w:b/>
                <w:bCs/>
                <w:sz w:val="24"/>
                <w:szCs w:val="24"/>
                <w:lang w:bidi="ar-KW"/>
              </w:rPr>
            </w:pPr>
            <w:r>
              <w:rPr>
                <w:b/>
                <w:bCs/>
                <w:sz w:val="26"/>
                <w:szCs w:val="26"/>
                <w:lang w:bidi="ar-SY"/>
              </w:rPr>
              <w:t xml:space="preserve">TOE 401   </w:t>
            </w:r>
          </w:p>
        </w:tc>
      </w:tr>
      <w:tr w:rsidR="0007057B" w:rsidTr="008E25DD">
        <w:trPr>
          <w:jc w:val="center"/>
        </w:trPr>
        <w:tc>
          <w:tcPr>
            <w:tcW w:w="2980" w:type="dxa"/>
            <w:shd w:val="clear" w:color="auto" w:fill="C6D9F1" w:themeFill="text2" w:themeFillTint="33"/>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Degree</w:t>
            </w:r>
          </w:p>
        </w:tc>
        <w:tc>
          <w:tcPr>
            <w:tcW w:w="7918" w:type="dxa"/>
            <w:gridSpan w:val="2"/>
            <w:shd w:val="clear" w:color="auto" w:fill="C6D9F1" w:themeFill="text2" w:themeFillTint="33"/>
            <w:vAlign w:val="bottom"/>
          </w:tcPr>
          <w:p w:rsidR="0007057B" w:rsidRPr="00561571" w:rsidRDefault="0007057B" w:rsidP="008E25DD">
            <w:pPr>
              <w:tabs>
                <w:tab w:val="left" w:pos="1200"/>
              </w:tabs>
              <w:spacing w:line="360" w:lineRule="auto"/>
              <w:rPr>
                <w:rFonts w:asciiTheme="minorBidi" w:hAnsiTheme="minorBidi" w:cstheme="minorBidi"/>
                <w:b/>
                <w:bCs/>
                <w:sz w:val="24"/>
                <w:szCs w:val="24"/>
                <w:lang w:bidi="ar-KW"/>
              </w:rPr>
            </w:pPr>
            <w:r w:rsidRPr="00561571">
              <w:rPr>
                <w:rFonts w:asciiTheme="minorBidi" w:hAnsiTheme="minorBidi" w:cstheme="minorBidi"/>
                <w:b/>
                <w:bCs/>
                <w:noProof/>
                <w:sz w:val="24"/>
                <w:szCs w:val="24"/>
                <w:lang w:val="en-US"/>
              </w:rPr>
              <mc:AlternateContent>
                <mc:Choice Requires="wps">
                  <w:drawing>
                    <wp:anchor distT="0" distB="0" distL="114300" distR="114300" simplePos="0" relativeHeight="251662336" behindDoc="0" locked="0" layoutInCell="1" allowOverlap="1" wp14:anchorId="573BD043" wp14:editId="2CB17262">
                      <wp:simplePos x="0" y="0"/>
                      <wp:positionH relativeFrom="column">
                        <wp:posOffset>1842135</wp:posOffset>
                      </wp:positionH>
                      <wp:positionV relativeFrom="page">
                        <wp:posOffset>8255</wp:posOffset>
                      </wp:positionV>
                      <wp:extent cx="254635" cy="228600"/>
                      <wp:effectExtent l="0" t="0" r="12065" b="19050"/>
                      <wp:wrapNone/>
                      <wp:docPr id="5" name="Text Box 5"/>
                      <wp:cNvGraphicFramePr/>
                      <a:graphic xmlns:a="http://schemas.openxmlformats.org/drawingml/2006/main">
                        <a:graphicData uri="http://schemas.microsoft.com/office/word/2010/wordprocessingShape">
                          <wps:wsp>
                            <wps:cNvSpPr txBox="1"/>
                            <wps:spPr>
                              <a:xfrm>
                                <a:off x="0" y="0"/>
                                <a:ext cx="254635" cy="2286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7057B" w:rsidRPr="00B80D33" w:rsidRDefault="0007057B" w:rsidP="0007057B">
                                  <w:pPr>
                                    <w:rPr>
                                      <w:b/>
                                      <w:bCs/>
                                      <w:color w:val="FF0000"/>
                                    </w:rPr>
                                  </w:pPr>
                                  <w:r w:rsidRPr="00B80D33">
                                    <w:rPr>
                                      <w:rFonts w:ascii="Meiryo UI" w:eastAsia="Meiryo UI" w:hAnsi="Meiryo UI" w:hint="eastAsia"/>
                                      <w:b/>
                                      <w:bCs/>
                                      <w:color w:val="FF0000"/>
                                    </w:rPr>
                                    <w:t>✔</w:t>
                                  </w:r>
                                </w:p>
                              </w:txbxContent>
                            </wps:txbx>
                            <wps:bodyPr rot="0" spcFirstLastPara="0" vertOverflow="overflow" horzOverflow="overflow" vert="horz" wrap="square" lIns="91440" tIns="0" rIns="9144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BD043" id="Text Box 5" o:spid="_x0000_s1027" type="#_x0000_t202" style="position:absolute;margin-left:145.05pt;margin-top:.65pt;width:20.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" fillcolor="white [3201]" strokecolor="#c0504d [3205]" strokeweight="2pt">
                      <v:textbox inset=",0,,0">
                        <w:txbxContent>
                          <w:p w:rsidR="0007057B" w:rsidRPr="00B80D33" w:rsidRDefault="0007057B" w:rsidP="0007057B">
                            <w:pPr>
                              <w:rPr>
                                <w:b/>
                                <w:bCs/>
                                <w:color w:val="FF0000"/>
                              </w:rPr>
                            </w:pPr>
                            <w:r w:rsidRPr="00B80D33">
                              <w:rPr>
                                <w:rFonts w:ascii="Meiryo UI" w:eastAsia="Meiryo UI" w:hAnsi="Meiryo UI" w:hint="eastAsia"/>
                                <w:b/>
                                <w:bCs/>
                                <w:color w:val="FF0000"/>
                              </w:rPr>
                              <w:t>✔</w:t>
                            </w:r>
                          </w:p>
                        </w:txbxContent>
                      </v:textbox>
                      <w10:wrap anchory="page"/>
                    </v:shape>
                  </w:pict>
                </mc:Fallback>
              </mc:AlternateContent>
            </w:r>
            <w:r w:rsidRPr="00561571">
              <w:rPr>
                <w:rFonts w:asciiTheme="minorBidi" w:hAnsiTheme="minorBidi" w:cstheme="minorBidi"/>
                <w:b/>
                <w:bCs/>
                <w:sz w:val="24"/>
                <w:szCs w:val="24"/>
                <w:lang w:bidi="ar-KW"/>
              </w:rPr>
              <w:t xml:space="preserve">Technical Diploma                     </w:t>
            </w:r>
          </w:p>
        </w:tc>
      </w:tr>
      <w:tr w:rsidR="0007057B" w:rsidTr="008E25DD">
        <w:trPr>
          <w:jc w:val="center"/>
        </w:trPr>
        <w:tc>
          <w:tcPr>
            <w:tcW w:w="2980" w:type="dxa"/>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Semester</w:t>
            </w:r>
          </w:p>
        </w:tc>
        <w:tc>
          <w:tcPr>
            <w:tcW w:w="7918" w:type="dxa"/>
            <w:gridSpan w:val="2"/>
            <w:shd w:val="clear" w:color="auto" w:fill="FFFFFF" w:themeFill="background1"/>
            <w:vAlign w:val="bottom"/>
          </w:tcPr>
          <w:p w:rsidR="0007057B" w:rsidRPr="00561571" w:rsidRDefault="005B1CF4" w:rsidP="008E25DD">
            <w:pPr>
              <w:tabs>
                <w:tab w:val="left" w:pos="1200"/>
              </w:tabs>
              <w:spacing w:line="360" w:lineRule="auto"/>
              <w:rPr>
                <w:rFonts w:asciiTheme="minorBidi" w:hAnsiTheme="minorBidi" w:cstheme="minorBidi"/>
                <w:b/>
                <w:bCs/>
                <w:sz w:val="32"/>
                <w:szCs w:val="32"/>
                <w:rtl/>
                <w:lang w:bidi="ar-JO"/>
              </w:rPr>
            </w:pPr>
            <w:r>
              <w:rPr>
                <w:rFonts w:asciiTheme="minorBidi" w:hAnsiTheme="minorBidi" w:cstheme="minorBidi" w:hint="cs"/>
                <w:b/>
                <w:bCs/>
                <w:sz w:val="32"/>
                <w:szCs w:val="32"/>
                <w:rtl/>
                <w:lang w:bidi="ar-JO"/>
              </w:rPr>
              <w:t>دووه‌م</w:t>
            </w:r>
          </w:p>
        </w:tc>
      </w:tr>
      <w:tr w:rsidR="0007057B" w:rsidTr="008E25DD">
        <w:trPr>
          <w:jc w:val="center"/>
        </w:trPr>
        <w:tc>
          <w:tcPr>
            <w:tcW w:w="2980" w:type="dxa"/>
            <w:shd w:val="clear" w:color="auto" w:fill="C6D9F1" w:themeFill="text2" w:themeFillTint="33"/>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Qualification</w:t>
            </w:r>
          </w:p>
        </w:tc>
        <w:tc>
          <w:tcPr>
            <w:tcW w:w="7918" w:type="dxa"/>
            <w:gridSpan w:val="2"/>
            <w:shd w:val="clear" w:color="auto" w:fill="C6D9F1" w:themeFill="text2" w:themeFillTint="33"/>
            <w:vAlign w:val="bottom"/>
          </w:tcPr>
          <w:p w:rsidR="0007057B" w:rsidRPr="00561571" w:rsidRDefault="0007057B" w:rsidP="008E25DD">
            <w:pPr>
              <w:tabs>
                <w:tab w:val="left" w:pos="1200"/>
              </w:tabs>
              <w:spacing w:line="360" w:lineRule="auto"/>
              <w:rPr>
                <w:rFonts w:asciiTheme="minorBidi" w:hAnsiTheme="minorBidi" w:cstheme="minorBidi"/>
                <w:b/>
                <w:bCs/>
                <w:sz w:val="32"/>
                <w:szCs w:val="32"/>
                <w:lang w:bidi="ar-KW"/>
              </w:rPr>
            </w:pPr>
            <w:r w:rsidRPr="00561571">
              <w:rPr>
                <w:rFonts w:asciiTheme="minorBidi" w:hAnsiTheme="minorBidi" w:cstheme="minorBidi"/>
                <w:b/>
                <w:bCs/>
                <w:sz w:val="32"/>
                <w:szCs w:val="32"/>
                <w:rtl/>
                <w:lang w:bidi="ar-KW"/>
              </w:rPr>
              <w:t>ماستەر</w:t>
            </w:r>
          </w:p>
        </w:tc>
      </w:tr>
      <w:tr w:rsidR="0007057B" w:rsidTr="008E25DD">
        <w:trPr>
          <w:jc w:val="center"/>
        </w:trPr>
        <w:tc>
          <w:tcPr>
            <w:tcW w:w="2980" w:type="dxa"/>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 xml:space="preserve">Scientific Title </w:t>
            </w:r>
          </w:p>
        </w:tc>
        <w:tc>
          <w:tcPr>
            <w:tcW w:w="7918" w:type="dxa"/>
            <w:gridSpan w:val="2"/>
            <w:shd w:val="clear" w:color="auto" w:fill="FFFFFF" w:themeFill="background1"/>
            <w:vAlign w:val="bottom"/>
          </w:tcPr>
          <w:p w:rsidR="0007057B" w:rsidRPr="00561571" w:rsidRDefault="0007057B" w:rsidP="008E25DD">
            <w:pPr>
              <w:tabs>
                <w:tab w:val="left" w:pos="1200"/>
              </w:tabs>
              <w:spacing w:line="360" w:lineRule="auto"/>
              <w:rPr>
                <w:rFonts w:asciiTheme="minorBidi" w:hAnsiTheme="minorBidi" w:cstheme="minorBidi"/>
                <w:b/>
                <w:bCs/>
                <w:sz w:val="32"/>
                <w:szCs w:val="32"/>
              </w:rPr>
            </w:pPr>
            <w:r w:rsidRPr="00561571">
              <w:rPr>
                <w:rFonts w:asciiTheme="minorBidi" w:hAnsiTheme="minorBidi" w:cstheme="minorBidi"/>
                <w:b/>
                <w:bCs/>
                <w:sz w:val="32"/>
                <w:szCs w:val="32"/>
                <w:rtl/>
                <w:lang w:bidi="ar-KW"/>
              </w:rPr>
              <w:t>مامۆستای یاریدەدەر</w:t>
            </w:r>
          </w:p>
        </w:tc>
      </w:tr>
      <w:tr w:rsidR="0007057B" w:rsidTr="008E25DD">
        <w:trPr>
          <w:trHeight w:val="393"/>
          <w:jc w:val="center"/>
        </w:trPr>
        <w:tc>
          <w:tcPr>
            <w:tcW w:w="2980" w:type="dxa"/>
            <w:shd w:val="clear" w:color="auto" w:fill="C6D9F1" w:themeFill="text2" w:themeFillTint="33"/>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ECTS (Credits)</w:t>
            </w:r>
          </w:p>
        </w:tc>
        <w:tc>
          <w:tcPr>
            <w:tcW w:w="7918" w:type="dxa"/>
            <w:gridSpan w:val="2"/>
            <w:shd w:val="clear" w:color="auto" w:fill="C6D9F1" w:themeFill="text2" w:themeFillTint="33"/>
            <w:vAlign w:val="bottom"/>
          </w:tcPr>
          <w:p w:rsidR="0007057B" w:rsidRPr="000B2E87" w:rsidRDefault="005B1CF4" w:rsidP="005B1CF4">
            <w:pPr>
              <w:tabs>
                <w:tab w:val="left" w:pos="1200"/>
              </w:tabs>
              <w:bidi/>
              <w:spacing w:line="360" w:lineRule="auto"/>
              <w:jc w:val="right"/>
              <w:rPr>
                <w:rFonts w:asciiTheme="minorBidi" w:hAnsiTheme="minorBidi" w:cstheme="minorBidi"/>
                <w:b/>
                <w:bCs/>
                <w:sz w:val="32"/>
                <w:szCs w:val="32"/>
                <w:lang w:val="en-US" w:bidi="ar-IQ"/>
              </w:rPr>
            </w:pPr>
            <w:r>
              <w:rPr>
                <w:rFonts w:asciiTheme="minorBidi" w:hAnsiTheme="minorBidi" w:cstheme="minorBidi"/>
                <w:b/>
                <w:bCs/>
                <w:sz w:val="32"/>
                <w:szCs w:val="32"/>
                <w:lang w:val="en-US" w:bidi="ar-IQ"/>
              </w:rPr>
              <w:t>5</w:t>
            </w:r>
          </w:p>
        </w:tc>
      </w:tr>
      <w:tr w:rsidR="0007057B" w:rsidTr="008E25DD">
        <w:trPr>
          <w:jc w:val="center"/>
        </w:trPr>
        <w:tc>
          <w:tcPr>
            <w:tcW w:w="2980" w:type="dxa"/>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Module type</w:t>
            </w:r>
          </w:p>
        </w:tc>
        <w:tc>
          <w:tcPr>
            <w:tcW w:w="7918" w:type="dxa"/>
            <w:gridSpan w:val="2"/>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noProof/>
                <w:sz w:val="24"/>
                <w:szCs w:val="24"/>
                <w:lang w:val="en-US"/>
              </w:rPr>
              <mc:AlternateContent>
                <mc:Choice Requires="wps">
                  <w:drawing>
                    <wp:anchor distT="0" distB="0" distL="114300" distR="114300" simplePos="0" relativeHeight="251664384" behindDoc="0" locked="0" layoutInCell="1" allowOverlap="1" wp14:anchorId="2E7DDD7D" wp14:editId="2DA6CD9E">
                      <wp:simplePos x="0" y="0"/>
                      <wp:positionH relativeFrom="column">
                        <wp:posOffset>832485</wp:posOffset>
                      </wp:positionH>
                      <wp:positionV relativeFrom="page">
                        <wp:posOffset>-3175</wp:posOffset>
                      </wp:positionV>
                      <wp:extent cx="254635" cy="238125"/>
                      <wp:effectExtent l="0" t="0" r="12065" b="28575"/>
                      <wp:wrapNone/>
                      <wp:docPr id="9" name="Text Box 9"/>
                      <wp:cNvGraphicFramePr/>
                      <a:graphic xmlns:a="http://schemas.openxmlformats.org/drawingml/2006/main">
                        <a:graphicData uri="http://schemas.microsoft.com/office/word/2010/wordprocessingShape">
                          <wps:wsp>
                            <wps:cNvSpPr txBox="1"/>
                            <wps:spPr>
                              <a:xfrm>
                                <a:off x="0" y="0"/>
                                <a:ext cx="254635" cy="2381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7057B" w:rsidRPr="00B80D33" w:rsidRDefault="0007057B" w:rsidP="0007057B">
                                  <w:pPr>
                                    <w:rPr>
                                      <w:b/>
                                      <w:bCs/>
                                      <w:color w:val="FF0000"/>
                                    </w:rPr>
                                  </w:pPr>
                                </w:p>
                              </w:txbxContent>
                            </wps:txbx>
                            <wps:bodyPr rot="0" spcFirstLastPara="0" vertOverflow="overflow" horzOverflow="overflow" vert="horz" wrap="square" lIns="91440" tIns="0" rIns="9144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DD7D" id="Text Box 9" o:spid="_x0000_s1028" type="#_x0000_t202" style="position:absolute;margin-left:65.55pt;margin-top:-.25pt;width:20.0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" fillcolor="white [3201]" strokecolor="#c0504d [3205]" strokeweight="2pt">
                      <v:textbox inset=",0,,0">
                        <w:txbxContent>
                          <w:p w:rsidR="0007057B" w:rsidRPr="00B80D33" w:rsidRDefault="0007057B" w:rsidP="0007057B">
                            <w:pPr>
                              <w:rPr>
                                <w:b/>
                                <w:bCs/>
                                <w:color w:val="FF0000"/>
                              </w:rPr>
                            </w:pPr>
                          </w:p>
                        </w:txbxContent>
                      </v:textbox>
                      <w10:wrap anchory="page"/>
                    </v:shape>
                  </w:pict>
                </mc:Fallback>
              </mc:AlternateContent>
            </w:r>
            <w:r w:rsidRPr="00B80D33">
              <w:rPr>
                <w:rFonts w:asciiTheme="majorBidi" w:hAnsiTheme="majorBidi" w:cstheme="majorBidi"/>
                <w:b/>
                <w:bCs/>
                <w:noProof/>
                <w:sz w:val="24"/>
                <w:szCs w:val="24"/>
                <w:lang w:val="en-US"/>
              </w:rPr>
              <mc:AlternateContent>
                <mc:Choice Requires="wps">
                  <w:drawing>
                    <wp:anchor distT="0" distB="0" distL="114300" distR="114300" simplePos="0" relativeHeight="251665408" behindDoc="0" locked="0" layoutInCell="1" allowOverlap="1" wp14:anchorId="732AEBA1" wp14:editId="509E7965">
                      <wp:simplePos x="0" y="0"/>
                      <wp:positionH relativeFrom="column">
                        <wp:posOffset>1781175</wp:posOffset>
                      </wp:positionH>
                      <wp:positionV relativeFrom="page">
                        <wp:posOffset>-6350</wp:posOffset>
                      </wp:positionV>
                      <wp:extent cx="254635" cy="238125"/>
                      <wp:effectExtent l="0" t="0" r="12065" b="28575"/>
                      <wp:wrapNone/>
                      <wp:docPr id="11" name="Text Box 11"/>
                      <wp:cNvGraphicFramePr/>
                      <a:graphic xmlns:a="http://schemas.openxmlformats.org/drawingml/2006/main">
                        <a:graphicData uri="http://schemas.microsoft.com/office/word/2010/wordprocessingShape">
                          <wps:wsp>
                            <wps:cNvSpPr txBox="1"/>
                            <wps:spPr>
                              <a:xfrm>
                                <a:off x="0" y="0"/>
                                <a:ext cx="254635" cy="2381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7057B" w:rsidRPr="00B80D33" w:rsidRDefault="0007057B" w:rsidP="0007057B">
                                  <w:pPr>
                                    <w:rPr>
                                      <w:b/>
                                      <w:bCs/>
                                      <w:color w:val="FF0000"/>
                                    </w:rPr>
                                  </w:pPr>
                                  <w:r w:rsidRPr="00B80D33">
                                    <w:rPr>
                                      <w:rFonts w:ascii="Meiryo UI" w:eastAsia="Meiryo UI" w:hAnsi="Meiryo UI" w:hint="eastAsia"/>
                                      <w:b/>
                                      <w:bCs/>
                                      <w:color w:val="FF0000"/>
                                    </w:rPr>
                                    <w:t>✔</w:t>
                                  </w:r>
                                </w:p>
                              </w:txbxContent>
                            </wps:txbx>
                            <wps:bodyPr rot="0" spcFirstLastPara="0" vertOverflow="overflow" horzOverflow="overflow" vert="horz" wrap="square" lIns="91440" tIns="0" rIns="9144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AEBA1" id="Text Box 11" o:spid="_x0000_s1029" type="#_x0000_t202" style="position:absolute;margin-left:140.25pt;margin-top:-.5pt;width:20.0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" fillcolor="white [3201]" strokecolor="#c0504d [3205]" strokeweight="2pt">
                      <v:textbox inset=",0,,0">
                        <w:txbxContent>
                          <w:p w:rsidR="0007057B" w:rsidRPr="00B80D33" w:rsidRDefault="0007057B" w:rsidP="0007057B">
                            <w:pPr>
                              <w:rPr>
                                <w:b/>
                                <w:bCs/>
                                <w:color w:val="FF0000"/>
                              </w:rPr>
                            </w:pPr>
                            <w:r w:rsidRPr="00B80D33">
                              <w:rPr>
                                <w:rFonts w:ascii="Meiryo UI" w:eastAsia="Meiryo UI" w:hAnsi="Meiryo UI" w:hint="eastAsia"/>
                                <w:b/>
                                <w:bCs/>
                                <w:color w:val="FF0000"/>
                              </w:rPr>
                              <w:t>✔</w:t>
                            </w:r>
                          </w:p>
                        </w:txbxContent>
                      </v:textbox>
                      <w10:wrap anchory="page"/>
                    </v:shape>
                  </w:pict>
                </mc:Fallback>
              </mc:AlternateContent>
            </w:r>
            <w:r w:rsidRPr="00B80D33">
              <w:rPr>
                <w:rFonts w:asciiTheme="majorBidi" w:hAnsiTheme="majorBidi" w:cstheme="majorBidi"/>
                <w:b/>
                <w:bCs/>
                <w:noProof/>
                <w:sz w:val="24"/>
                <w:szCs w:val="24"/>
                <w:lang w:val="en-US"/>
              </w:rPr>
              <mc:AlternateContent>
                <mc:Choice Requires="wps">
                  <w:drawing>
                    <wp:anchor distT="0" distB="0" distL="114300" distR="114300" simplePos="0" relativeHeight="251666432" behindDoc="0" locked="0" layoutInCell="1" allowOverlap="1" wp14:anchorId="6AA405E9" wp14:editId="31839CE7">
                      <wp:simplePos x="0" y="0"/>
                      <wp:positionH relativeFrom="column">
                        <wp:posOffset>2952750</wp:posOffset>
                      </wp:positionH>
                      <wp:positionV relativeFrom="page">
                        <wp:posOffset>-6350</wp:posOffset>
                      </wp:positionV>
                      <wp:extent cx="254635" cy="238125"/>
                      <wp:effectExtent l="0" t="0" r="12065" b="28575"/>
                      <wp:wrapNone/>
                      <wp:docPr id="12" name="Text Box 12"/>
                      <wp:cNvGraphicFramePr/>
                      <a:graphic xmlns:a="http://schemas.openxmlformats.org/drawingml/2006/main">
                        <a:graphicData uri="http://schemas.microsoft.com/office/word/2010/wordprocessingShape">
                          <wps:wsp>
                            <wps:cNvSpPr txBox="1"/>
                            <wps:spPr>
                              <a:xfrm>
                                <a:off x="0" y="0"/>
                                <a:ext cx="254635" cy="2381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7057B" w:rsidRPr="00B80D33" w:rsidRDefault="0007057B" w:rsidP="0007057B">
                                  <w:pPr>
                                    <w:rPr>
                                      <w:b/>
                                      <w:bCs/>
                                      <w:color w:val="FF0000"/>
                                    </w:rPr>
                                  </w:pPr>
                                </w:p>
                              </w:txbxContent>
                            </wps:txbx>
                            <wps:bodyPr rot="0" spcFirstLastPara="0" vertOverflow="overflow" horzOverflow="overflow" vert="horz" wrap="square" lIns="91440" tIns="0" rIns="9144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405E9" id="Text Box 12" o:spid="_x0000_s1030" type="#_x0000_t202" style="position:absolute;margin-left:232.5pt;margin-top:-.5pt;width:20.0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" fillcolor="white [3201]" strokecolor="#c0504d [3205]" strokeweight="2pt">
                      <v:textbox inset=",0,,0">
                        <w:txbxContent>
                          <w:p w:rsidR="0007057B" w:rsidRPr="00B80D33" w:rsidRDefault="0007057B" w:rsidP="0007057B">
                            <w:pPr>
                              <w:rPr>
                                <w:b/>
                                <w:bCs/>
                                <w:color w:val="FF0000"/>
                              </w:rPr>
                            </w:pPr>
                          </w:p>
                        </w:txbxContent>
                      </v:textbox>
                      <w10:wrap anchory="page"/>
                    </v:shape>
                  </w:pict>
                </mc:Fallback>
              </mc:AlternateContent>
            </w:r>
            <w:r w:rsidRPr="00B80D33">
              <w:rPr>
                <w:rFonts w:asciiTheme="majorBidi" w:hAnsiTheme="majorBidi" w:cstheme="majorBidi"/>
                <w:b/>
                <w:bCs/>
                <w:sz w:val="24"/>
                <w:szCs w:val="24"/>
                <w:lang w:bidi="ar-KW"/>
              </w:rPr>
              <w:t xml:space="preserve">Prerequisite         </w:t>
            </w:r>
            <w:r>
              <w:rPr>
                <w:rFonts w:asciiTheme="majorBidi" w:hAnsiTheme="majorBidi" w:cstheme="majorBidi"/>
                <w:b/>
                <w:bCs/>
                <w:sz w:val="24"/>
                <w:szCs w:val="24"/>
                <w:lang w:bidi="ar-KW"/>
              </w:rPr>
              <w:t xml:space="preserve">       </w:t>
            </w:r>
            <w:r w:rsidRPr="00B80D33">
              <w:rPr>
                <w:rFonts w:asciiTheme="majorBidi" w:hAnsiTheme="majorBidi" w:cstheme="majorBidi"/>
                <w:b/>
                <w:bCs/>
                <w:sz w:val="24"/>
                <w:szCs w:val="24"/>
                <w:lang w:bidi="ar-KW"/>
              </w:rPr>
              <w:t xml:space="preserve">Core         </w:t>
            </w:r>
            <w:r>
              <w:rPr>
                <w:rFonts w:asciiTheme="majorBidi" w:hAnsiTheme="majorBidi" w:cstheme="majorBidi"/>
                <w:b/>
                <w:bCs/>
                <w:sz w:val="24"/>
                <w:szCs w:val="24"/>
                <w:lang w:bidi="ar-KW"/>
              </w:rPr>
              <w:t xml:space="preserve">       </w:t>
            </w:r>
            <w:r w:rsidRPr="00B80D33">
              <w:rPr>
                <w:rFonts w:asciiTheme="majorBidi" w:hAnsiTheme="majorBidi" w:cstheme="majorBidi"/>
                <w:b/>
                <w:bCs/>
                <w:sz w:val="24"/>
                <w:szCs w:val="24"/>
                <w:lang w:bidi="ar-KW"/>
              </w:rPr>
              <w:t xml:space="preserve">    Assist. </w:t>
            </w:r>
          </w:p>
        </w:tc>
      </w:tr>
      <w:tr w:rsidR="0007057B" w:rsidTr="008E25DD">
        <w:trPr>
          <w:jc w:val="center"/>
        </w:trPr>
        <w:tc>
          <w:tcPr>
            <w:tcW w:w="2980" w:type="dxa"/>
            <w:shd w:val="clear" w:color="auto" w:fill="C6D9F1" w:themeFill="text2" w:themeFillTint="33"/>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Weekly hours</w:t>
            </w:r>
          </w:p>
        </w:tc>
        <w:tc>
          <w:tcPr>
            <w:tcW w:w="3111" w:type="dxa"/>
            <w:shd w:val="clear" w:color="auto" w:fill="C6D9F1" w:themeFill="text2" w:themeFillTint="33"/>
            <w:vAlign w:val="bottom"/>
          </w:tcPr>
          <w:p w:rsidR="0007057B" w:rsidRPr="00B80D33" w:rsidRDefault="00E52BFD" w:rsidP="008E25DD">
            <w:pPr>
              <w:tabs>
                <w:tab w:val="left" w:pos="1200"/>
              </w:tabs>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3</w:t>
            </w:r>
          </w:p>
        </w:tc>
        <w:tc>
          <w:tcPr>
            <w:tcW w:w="4807" w:type="dxa"/>
            <w:shd w:val="clear" w:color="auto" w:fill="C6D9F1" w:themeFill="text2" w:themeFillTint="33"/>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hint="cs"/>
                <w:b/>
                <w:bCs/>
                <w:sz w:val="24"/>
                <w:szCs w:val="24"/>
                <w:rtl/>
                <w:lang w:bidi="ar-KW"/>
              </w:rPr>
              <w:t>150</w:t>
            </w:r>
          </w:p>
        </w:tc>
      </w:tr>
      <w:tr w:rsidR="0007057B" w:rsidTr="008E25DD">
        <w:trPr>
          <w:jc w:val="center"/>
        </w:trPr>
        <w:tc>
          <w:tcPr>
            <w:tcW w:w="2980" w:type="dxa"/>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Weekly hours (Theory)</w:t>
            </w:r>
          </w:p>
        </w:tc>
        <w:tc>
          <w:tcPr>
            <w:tcW w:w="3111" w:type="dxa"/>
            <w:shd w:val="clear" w:color="auto" w:fill="FFFFFF" w:themeFill="background1"/>
            <w:vAlign w:val="bottom"/>
          </w:tcPr>
          <w:p w:rsidR="0007057B" w:rsidRPr="00B80D33" w:rsidRDefault="0007057B" w:rsidP="00E52BFD">
            <w:pPr>
              <w:tabs>
                <w:tab w:val="left" w:pos="1200"/>
              </w:tabs>
              <w:spacing w:line="360" w:lineRule="auto"/>
              <w:rPr>
                <w:rFonts w:asciiTheme="majorBidi" w:hAnsiTheme="majorBidi" w:cstheme="majorBidi"/>
                <w:b/>
                <w:bCs/>
                <w:sz w:val="24"/>
                <w:szCs w:val="24"/>
                <w:lang w:bidi="ar-KW"/>
              </w:rPr>
            </w:pPr>
            <w:proofErr w:type="gramStart"/>
            <w:r w:rsidRPr="00B80D33">
              <w:rPr>
                <w:rFonts w:asciiTheme="majorBidi" w:hAnsiTheme="majorBidi" w:cstheme="majorBidi"/>
                <w:b/>
                <w:bCs/>
                <w:sz w:val="24"/>
                <w:szCs w:val="24"/>
                <w:lang w:bidi="ar-KW"/>
              </w:rPr>
              <w:t xml:space="preserve">( </w:t>
            </w:r>
            <w:r w:rsidR="00E52BFD">
              <w:rPr>
                <w:rFonts w:asciiTheme="majorBidi" w:hAnsiTheme="majorBidi" w:cstheme="majorBidi"/>
                <w:b/>
                <w:bCs/>
                <w:sz w:val="24"/>
                <w:szCs w:val="24"/>
                <w:lang w:bidi="ar-KW"/>
              </w:rPr>
              <w:t>1</w:t>
            </w:r>
            <w:proofErr w:type="gramEnd"/>
            <w:r w:rsidRPr="00B80D33">
              <w:rPr>
                <w:rFonts w:asciiTheme="majorBidi" w:hAnsiTheme="majorBidi" w:cstheme="majorBidi"/>
                <w:b/>
                <w:bCs/>
                <w:sz w:val="24"/>
                <w:szCs w:val="24"/>
                <w:lang w:bidi="ar-KW"/>
              </w:rPr>
              <w:t xml:space="preserve"> ) hr Class</w:t>
            </w:r>
          </w:p>
        </w:tc>
        <w:tc>
          <w:tcPr>
            <w:tcW w:w="4807" w:type="dxa"/>
            <w:shd w:val="clear" w:color="auto" w:fill="FFFFFF" w:themeFill="background1"/>
            <w:vAlign w:val="bottom"/>
          </w:tcPr>
          <w:p w:rsidR="0007057B" w:rsidRPr="00B80D33" w:rsidRDefault="0007057B" w:rsidP="00E52BF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w:t>
            </w:r>
            <w:proofErr w:type="gramStart"/>
            <w:r w:rsidR="00E52BFD">
              <w:rPr>
                <w:rFonts w:asciiTheme="majorBidi" w:hAnsiTheme="majorBidi" w:cstheme="majorBidi"/>
                <w:b/>
                <w:bCs/>
                <w:sz w:val="24"/>
                <w:szCs w:val="24"/>
                <w:lang w:bidi="ar-KW"/>
              </w:rPr>
              <w:t>42</w:t>
            </w:r>
            <w:r w:rsidRPr="00B80D33">
              <w:rPr>
                <w:rFonts w:asciiTheme="majorBidi" w:hAnsiTheme="majorBidi" w:cstheme="majorBidi"/>
                <w:b/>
                <w:bCs/>
                <w:sz w:val="24"/>
                <w:szCs w:val="24"/>
                <w:lang w:bidi="ar-KW"/>
              </w:rPr>
              <w:t xml:space="preserve"> )Total</w:t>
            </w:r>
            <w:proofErr w:type="gramEnd"/>
            <w:r w:rsidRPr="00B80D33">
              <w:rPr>
                <w:rFonts w:asciiTheme="majorBidi" w:hAnsiTheme="majorBidi" w:cstheme="majorBidi"/>
                <w:b/>
                <w:bCs/>
                <w:sz w:val="24"/>
                <w:szCs w:val="24"/>
                <w:lang w:bidi="ar-KW"/>
              </w:rPr>
              <w:t xml:space="preserve"> hrs Workload</w:t>
            </w:r>
          </w:p>
        </w:tc>
      </w:tr>
      <w:tr w:rsidR="0007057B" w:rsidTr="008E25DD">
        <w:trPr>
          <w:jc w:val="center"/>
        </w:trPr>
        <w:tc>
          <w:tcPr>
            <w:tcW w:w="2980" w:type="dxa"/>
            <w:shd w:val="clear" w:color="auto" w:fill="C6D9F1" w:themeFill="text2" w:themeFillTint="33"/>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Weekly hours (Practical)</w:t>
            </w:r>
          </w:p>
        </w:tc>
        <w:tc>
          <w:tcPr>
            <w:tcW w:w="3111" w:type="dxa"/>
            <w:shd w:val="clear" w:color="auto" w:fill="C6D9F1" w:themeFill="text2" w:themeFillTint="33"/>
            <w:vAlign w:val="bottom"/>
          </w:tcPr>
          <w:p w:rsidR="0007057B" w:rsidRPr="00B80D33" w:rsidRDefault="0007057B" w:rsidP="00E52BFD">
            <w:pPr>
              <w:tabs>
                <w:tab w:val="left" w:pos="1200"/>
              </w:tabs>
              <w:spacing w:line="360" w:lineRule="auto"/>
              <w:rPr>
                <w:rFonts w:asciiTheme="majorBidi" w:hAnsiTheme="majorBidi" w:cstheme="majorBidi"/>
                <w:b/>
                <w:bCs/>
                <w:sz w:val="24"/>
                <w:szCs w:val="24"/>
                <w:lang w:bidi="ar-KW"/>
              </w:rPr>
            </w:pPr>
            <w:proofErr w:type="gramStart"/>
            <w:r w:rsidRPr="00B80D33">
              <w:rPr>
                <w:rFonts w:asciiTheme="majorBidi" w:hAnsiTheme="majorBidi" w:cstheme="majorBidi"/>
                <w:b/>
                <w:bCs/>
                <w:sz w:val="24"/>
                <w:szCs w:val="24"/>
                <w:lang w:bidi="ar-KW"/>
              </w:rPr>
              <w:t xml:space="preserve">( </w:t>
            </w:r>
            <w:r w:rsidR="00E52BFD">
              <w:rPr>
                <w:rFonts w:asciiTheme="majorBidi" w:hAnsiTheme="majorBidi" w:cstheme="majorBidi"/>
                <w:b/>
                <w:bCs/>
                <w:sz w:val="24"/>
                <w:szCs w:val="24"/>
                <w:lang w:bidi="ar-KW"/>
              </w:rPr>
              <w:t>2</w:t>
            </w:r>
            <w:proofErr w:type="gramEnd"/>
            <w:r w:rsidRPr="00B80D33">
              <w:rPr>
                <w:rFonts w:asciiTheme="majorBidi" w:hAnsiTheme="majorBidi" w:cstheme="majorBidi"/>
                <w:b/>
                <w:bCs/>
                <w:sz w:val="24"/>
                <w:szCs w:val="24"/>
                <w:lang w:bidi="ar-KW"/>
              </w:rPr>
              <w:t xml:space="preserve"> ) hr Class</w:t>
            </w:r>
          </w:p>
        </w:tc>
        <w:tc>
          <w:tcPr>
            <w:tcW w:w="4807" w:type="dxa"/>
            <w:shd w:val="clear" w:color="auto" w:fill="C6D9F1" w:themeFill="text2" w:themeFillTint="33"/>
            <w:vAlign w:val="bottom"/>
          </w:tcPr>
          <w:p w:rsidR="0007057B" w:rsidRPr="00B80D33" w:rsidRDefault="0007057B" w:rsidP="00E52BF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w:t>
            </w:r>
            <w:proofErr w:type="gramStart"/>
            <w:r w:rsidR="00E52BFD">
              <w:rPr>
                <w:rFonts w:asciiTheme="majorBidi" w:hAnsiTheme="majorBidi" w:cstheme="majorBidi"/>
                <w:b/>
                <w:bCs/>
                <w:sz w:val="24"/>
                <w:szCs w:val="24"/>
                <w:lang w:bidi="ar-KW"/>
              </w:rPr>
              <w:t>83</w:t>
            </w:r>
            <w:r w:rsidRPr="00B80D33">
              <w:rPr>
                <w:rFonts w:asciiTheme="majorBidi" w:hAnsiTheme="majorBidi" w:cstheme="majorBidi"/>
                <w:b/>
                <w:bCs/>
                <w:sz w:val="24"/>
                <w:szCs w:val="24"/>
                <w:lang w:bidi="ar-KW"/>
              </w:rPr>
              <w:t xml:space="preserve"> )Total</w:t>
            </w:r>
            <w:proofErr w:type="gramEnd"/>
            <w:r w:rsidRPr="00B80D33">
              <w:rPr>
                <w:rFonts w:asciiTheme="majorBidi" w:hAnsiTheme="majorBidi" w:cstheme="majorBidi"/>
                <w:b/>
                <w:bCs/>
                <w:sz w:val="24"/>
                <w:szCs w:val="24"/>
                <w:lang w:bidi="ar-KW"/>
              </w:rPr>
              <w:t xml:space="preserve"> hrs Workload</w:t>
            </w:r>
          </w:p>
        </w:tc>
      </w:tr>
      <w:tr w:rsidR="0007057B" w:rsidTr="008E25DD">
        <w:trPr>
          <w:jc w:val="center"/>
        </w:trPr>
        <w:tc>
          <w:tcPr>
            <w:tcW w:w="2980" w:type="dxa"/>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Number of Weeks</w:t>
            </w:r>
          </w:p>
        </w:tc>
        <w:tc>
          <w:tcPr>
            <w:tcW w:w="7918" w:type="dxa"/>
            <w:gridSpan w:val="2"/>
            <w:shd w:val="clear" w:color="auto" w:fill="FFFFFF" w:themeFill="background1"/>
            <w:vAlign w:val="bottom"/>
          </w:tcPr>
          <w:p w:rsidR="0007057B" w:rsidRPr="00B80D33" w:rsidRDefault="00E52BFD" w:rsidP="008E25DD">
            <w:pPr>
              <w:tabs>
                <w:tab w:val="left" w:pos="1200"/>
              </w:tabs>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12</w:t>
            </w:r>
          </w:p>
        </w:tc>
      </w:tr>
      <w:tr w:rsidR="0007057B" w:rsidTr="008E25DD">
        <w:trPr>
          <w:jc w:val="center"/>
        </w:trPr>
        <w:tc>
          <w:tcPr>
            <w:tcW w:w="2980" w:type="dxa"/>
            <w:shd w:val="clear" w:color="auto" w:fill="B8CCE4" w:themeFill="accent1" w:themeFillTint="66"/>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Lecturer (Theory)</w:t>
            </w:r>
          </w:p>
        </w:tc>
        <w:tc>
          <w:tcPr>
            <w:tcW w:w="7918" w:type="dxa"/>
            <w:gridSpan w:val="2"/>
            <w:shd w:val="clear" w:color="auto" w:fill="B8CCE4" w:themeFill="accent1" w:themeFillTint="66"/>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p>
        </w:tc>
      </w:tr>
      <w:tr w:rsidR="0007057B" w:rsidTr="008E25DD">
        <w:trPr>
          <w:jc w:val="center"/>
        </w:trPr>
        <w:tc>
          <w:tcPr>
            <w:tcW w:w="2980" w:type="dxa"/>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E-Mail &amp; Mobile NO.</w:t>
            </w:r>
          </w:p>
        </w:tc>
        <w:tc>
          <w:tcPr>
            <w:tcW w:w="7918" w:type="dxa"/>
            <w:gridSpan w:val="2"/>
            <w:shd w:val="clear" w:color="auto" w:fill="FFFFFF" w:themeFill="background1"/>
            <w:vAlign w:val="bottom"/>
          </w:tcPr>
          <w:p w:rsidR="0007057B" w:rsidRPr="00B80D33" w:rsidRDefault="00BF4E35" w:rsidP="00BF4E35">
            <w:pPr>
              <w:tabs>
                <w:tab w:val="left" w:pos="1200"/>
              </w:tabs>
              <w:spacing w:line="360" w:lineRule="auto"/>
              <w:rPr>
                <w:rFonts w:asciiTheme="majorBidi" w:hAnsiTheme="majorBidi" w:cstheme="majorBidi"/>
                <w:b/>
                <w:bCs/>
                <w:sz w:val="24"/>
                <w:szCs w:val="24"/>
                <w:lang w:bidi="ar-KW"/>
              </w:rPr>
            </w:pPr>
            <w:proofErr w:type="gramStart"/>
            <w:r>
              <w:rPr>
                <w:rFonts w:asciiTheme="majorBidi" w:hAnsiTheme="majorBidi" w:cstheme="majorBidi"/>
                <w:b/>
                <w:bCs/>
                <w:sz w:val="24"/>
                <w:szCs w:val="24"/>
                <w:lang w:bidi="ar-KW"/>
              </w:rPr>
              <w:t>Dlshad.sharif@epu.edu.iq</w:t>
            </w:r>
            <w:r w:rsidR="007E1E7A">
              <w:rPr>
                <w:rFonts w:asciiTheme="majorBidi" w:hAnsiTheme="majorBidi" w:cstheme="majorBidi"/>
                <w:b/>
                <w:bCs/>
                <w:sz w:val="24"/>
                <w:szCs w:val="24"/>
                <w:lang w:bidi="ar-KW"/>
              </w:rPr>
              <w:t xml:space="preserve">  </w:t>
            </w:r>
            <w:r>
              <w:rPr>
                <w:rFonts w:asciiTheme="majorBidi" w:hAnsiTheme="majorBidi" w:cstheme="majorBidi"/>
                <w:b/>
                <w:bCs/>
                <w:sz w:val="24"/>
                <w:szCs w:val="24"/>
                <w:lang w:bidi="ar-KW"/>
              </w:rPr>
              <w:t>07501195680</w:t>
            </w:r>
            <w:proofErr w:type="gramEnd"/>
          </w:p>
        </w:tc>
      </w:tr>
      <w:tr w:rsidR="0007057B" w:rsidTr="008E25DD">
        <w:trPr>
          <w:jc w:val="center"/>
        </w:trPr>
        <w:tc>
          <w:tcPr>
            <w:tcW w:w="2980" w:type="dxa"/>
            <w:shd w:val="clear" w:color="auto" w:fill="B8CCE4" w:themeFill="accent1" w:themeFillTint="66"/>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Lecturer (Practical)</w:t>
            </w:r>
          </w:p>
        </w:tc>
        <w:tc>
          <w:tcPr>
            <w:tcW w:w="7918" w:type="dxa"/>
            <w:gridSpan w:val="2"/>
            <w:shd w:val="clear" w:color="auto" w:fill="B8CCE4" w:themeFill="accent1" w:themeFillTint="66"/>
            <w:vAlign w:val="bottom"/>
          </w:tcPr>
          <w:p w:rsidR="0007057B" w:rsidRPr="00B80D33" w:rsidRDefault="00E52BFD" w:rsidP="008E25DD">
            <w:pPr>
              <w:tabs>
                <w:tab w:val="left" w:pos="1200"/>
              </w:tabs>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Balla </w:t>
            </w:r>
            <w:proofErr w:type="spellStart"/>
            <w:r>
              <w:rPr>
                <w:rFonts w:asciiTheme="majorBidi" w:hAnsiTheme="majorBidi" w:cstheme="majorBidi"/>
                <w:b/>
                <w:bCs/>
                <w:sz w:val="24"/>
                <w:szCs w:val="24"/>
                <w:lang w:bidi="ar-KW"/>
              </w:rPr>
              <w:t>Dashty</w:t>
            </w:r>
            <w:proofErr w:type="spellEnd"/>
            <w:r>
              <w:rPr>
                <w:rFonts w:asciiTheme="majorBidi" w:hAnsiTheme="majorBidi" w:cstheme="majorBidi"/>
                <w:b/>
                <w:bCs/>
                <w:sz w:val="24"/>
                <w:szCs w:val="24"/>
                <w:lang w:bidi="ar-KW"/>
              </w:rPr>
              <w:t xml:space="preserve"> </w:t>
            </w:r>
            <w:proofErr w:type="spellStart"/>
            <w:r>
              <w:rPr>
                <w:rFonts w:asciiTheme="majorBidi" w:hAnsiTheme="majorBidi" w:cstheme="majorBidi"/>
                <w:b/>
                <w:bCs/>
                <w:sz w:val="24"/>
                <w:szCs w:val="24"/>
                <w:lang w:bidi="ar-KW"/>
              </w:rPr>
              <w:t>Hamadamin</w:t>
            </w:r>
            <w:proofErr w:type="spellEnd"/>
          </w:p>
        </w:tc>
      </w:tr>
      <w:tr w:rsidR="0007057B" w:rsidTr="008E25DD">
        <w:trPr>
          <w:jc w:val="center"/>
        </w:trPr>
        <w:tc>
          <w:tcPr>
            <w:tcW w:w="2980" w:type="dxa"/>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E-Mail &amp; Mobile NO.</w:t>
            </w:r>
          </w:p>
        </w:tc>
        <w:tc>
          <w:tcPr>
            <w:tcW w:w="7918" w:type="dxa"/>
            <w:gridSpan w:val="2"/>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p>
        </w:tc>
      </w:tr>
      <w:tr w:rsidR="0007057B" w:rsidTr="008E25DD">
        <w:trPr>
          <w:jc w:val="center"/>
        </w:trPr>
        <w:tc>
          <w:tcPr>
            <w:tcW w:w="2980" w:type="dxa"/>
            <w:shd w:val="clear" w:color="auto" w:fill="B8CCE4" w:themeFill="accent1" w:themeFillTint="66"/>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 xml:space="preserve">Websites </w:t>
            </w:r>
          </w:p>
        </w:tc>
        <w:tc>
          <w:tcPr>
            <w:tcW w:w="7918" w:type="dxa"/>
            <w:gridSpan w:val="2"/>
            <w:shd w:val="clear" w:color="auto" w:fill="B8CCE4" w:themeFill="accent1" w:themeFillTint="66"/>
            <w:vAlign w:val="bottom"/>
          </w:tcPr>
          <w:p w:rsidR="0007057B" w:rsidRPr="00B80D33" w:rsidRDefault="00000000" w:rsidP="00C61281">
            <w:pPr>
              <w:tabs>
                <w:tab w:val="left" w:pos="1200"/>
              </w:tabs>
              <w:spacing w:line="360" w:lineRule="auto"/>
              <w:rPr>
                <w:rFonts w:asciiTheme="majorBidi" w:hAnsiTheme="majorBidi" w:cstheme="majorBidi"/>
                <w:b/>
                <w:bCs/>
                <w:sz w:val="24"/>
                <w:szCs w:val="24"/>
                <w:lang w:bidi="ar-KW"/>
              </w:rPr>
            </w:pPr>
            <w:hyperlink r:id="rId9" w:history="1">
              <w:r w:rsidR="00C61281" w:rsidRPr="009B2B1D">
                <w:rPr>
                  <w:rStyle w:val="Hyperlink"/>
                  <w:rFonts w:asciiTheme="majorBidi" w:hAnsiTheme="majorBidi" w:cstheme="majorBidi"/>
                  <w:b/>
                  <w:bCs/>
                  <w:sz w:val="24"/>
                  <w:szCs w:val="24"/>
                  <w:lang w:bidi="ar-KW"/>
                </w:rPr>
                <w:t>https://academicstaff.epu.edu.iq/faculty/dlshad</w:t>
              </w:r>
            </w:hyperlink>
            <w:r w:rsidR="00C61281">
              <w:rPr>
                <w:rFonts w:asciiTheme="majorBidi" w:hAnsiTheme="majorBidi" w:cstheme="majorBidi"/>
                <w:b/>
                <w:bCs/>
                <w:sz w:val="24"/>
                <w:szCs w:val="24"/>
                <w:lang w:bidi="ar-KW"/>
              </w:rPr>
              <w:t xml:space="preserve"> sharif</w:t>
            </w:r>
          </w:p>
        </w:tc>
      </w:tr>
    </w:tbl>
    <w:p w:rsidR="0007057B" w:rsidRDefault="0007057B" w:rsidP="0007057B">
      <w:pPr>
        <w:tabs>
          <w:tab w:val="left" w:pos="1200"/>
        </w:tabs>
        <w:jc w:val="center"/>
        <w:rPr>
          <w:b/>
          <w:bCs/>
          <w:sz w:val="44"/>
          <w:szCs w:val="44"/>
          <w:lang w:bidi="ar-KW"/>
        </w:rPr>
      </w:pPr>
    </w:p>
    <w:p w:rsidR="0007057B" w:rsidRDefault="0007057B" w:rsidP="0007057B">
      <w:pPr>
        <w:tabs>
          <w:tab w:val="left" w:pos="1200"/>
        </w:tabs>
        <w:jc w:val="center"/>
        <w:rPr>
          <w:rFonts w:asciiTheme="majorBidi" w:hAnsiTheme="majorBidi" w:cstheme="majorBidi"/>
          <w:b/>
          <w:bCs/>
          <w:sz w:val="44"/>
          <w:szCs w:val="44"/>
          <w:lang w:bidi="ar-KW"/>
        </w:rPr>
      </w:pPr>
    </w:p>
    <w:p w:rsidR="0007057B" w:rsidRPr="00E549E1" w:rsidRDefault="0007057B" w:rsidP="0007057B">
      <w:pPr>
        <w:tabs>
          <w:tab w:val="left" w:pos="1200"/>
        </w:tabs>
        <w:jc w:val="center"/>
        <w:rPr>
          <w:rFonts w:asciiTheme="majorBidi" w:hAnsiTheme="majorBidi" w:cstheme="majorBidi"/>
          <w:sz w:val="28"/>
          <w:szCs w:val="28"/>
          <w:lang w:bidi="ar-KW"/>
        </w:rPr>
      </w:pPr>
      <w:r w:rsidRPr="00E549E1">
        <w:rPr>
          <w:rFonts w:asciiTheme="majorBidi" w:hAnsiTheme="majorBidi" w:cstheme="majorBidi"/>
          <w:b/>
          <w:bCs/>
          <w:sz w:val="44"/>
          <w:szCs w:val="44"/>
          <w:lang w:bidi="ar-KW"/>
        </w:rPr>
        <w:t>Course Book</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593"/>
        <w:gridCol w:w="1789"/>
        <w:gridCol w:w="187"/>
        <w:gridCol w:w="1134"/>
        <w:gridCol w:w="212"/>
        <w:gridCol w:w="990"/>
        <w:gridCol w:w="3050"/>
      </w:tblGrid>
      <w:tr w:rsidR="0007057B" w:rsidRPr="00747A9A" w:rsidTr="008E25DD">
        <w:trPr>
          <w:trHeight w:val="1688"/>
          <w:jc w:val="center"/>
        </w:trPr>
        <w:tc>
          <w:tcPr>
            <w:tcW w:w="2813" w:type="dxa"/>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rFonts w:asciiTheme="majorBidi" w:hAnsiTheme="majorBidi" w:cstheme="majorBidi"/>
                <w:b/>
                <w:bCs/>
                <w:sz w:val="24"/>
                <w:szCs w:val="24"/>
                <w:rtl/>
                <w:lang w:bidi="ar-KW"/>
              </w:rPr>
            </w:pPr>
            <w:r w:rsidRPr="00B80D33">
              <w:rPr>
                <w:rFonts w:asciiTheme="majorBidi" w:hAnsiTheme="majorBidi" w:cstheme="majorBidi"/>
                <w:b/>
                <w:bCs/>
                <w:sz w:val="24"/>
                <w:szCs w:val="24"/>
                <w:lang w:bidi="ar-KW"/>
              </w:rPr>
              <w:t>Course Description</w:t>
            </w:r>
          </w:p>
        </w:tc>
        <w:tc>
          <w:tcPr>
            <w:tcW w:w="7955" w:type="dxa"/>
            <w:gridSpan w:val="7"/>
            <w:tcBorders>
              <w:left w:val="single" w:sz="4" w:space="0" w:color="auto"/>
            </w:tcBorders>
            <w:vAlign w:val="center"/>
          </w:tcPr>
          <w:p w:rsidR="0007057B" w:rsidRPr="00B82BA8" w:rsidRDefault="00920BF2" w:rsidP="008E25DD">
            <w:pPr>
              <w:bidi/>
              <w:jc w:val="both"/>
              <w:rPr>
                <w:rFonts w:ascii="55_Sarchia_Kurdish" w:hAnsi="55_Sarchia_Kurdish" w:cs="55_Sarchia_Kurdish"/>
                <w:sz w:val="32"/>
                <w:szCs w:val="32"/>
                <w:rtl/>
                <w:lang w:bidi="ar-IQ"/>
              </w:rPr>
            </w:pPr>
            <w:r>
              <w:rPr>
                <w:rFonts w:ascii="55_Sarchia_Kurdish" w:hAnsi="55_Sarchia_Kurdish" w:cs="55_Sarchia_Kurdish" w:hint="cs"/>
                <w:sz w:val="32"/>
                <w:szCs w:val="32"/>
                <w:rtl/>
                <w:lang w:bidi="ar-IQ"/>
              </w:rPr>
              <w:t>تكمن اهمیه‌ الموضوع فی تعرف علی المبادئ الاساسیه‌ للعلم الاقتصاد واهم المفاهیم الضروریه‌ فی اطارعلم الاقتصاد .</w:t>
            </w:r>
          </w:p>
        </w:tc>
      </w:tr>
      <w:tr w:rsidR="0007057B" w:rsidRPr="00747A9A" w:rsidTr="008E25DD">
        <w:trPr>
          <w:trHeight w:val="1112"/>
          <w:jc w:val="center"/>
        </w:trPr>
        <w:tc>
          <w:tcPr>
            <w:tcW w:w="2813" w:type="dxa"/>
            <w:tcBorders>
              <w:right w:val="single" w:sz="4" w:space="0" w:color="auto"/>
            </w:tcBorders>
            <w:shd w:val="clear" w:color="auto" w:fill="8DB3E2" w:themeFill="text2" w:themeFillTint="66"/>
            <w:vAlign w:val="center"/>
          </w:tcPr>
          <w:p w:rsidR="0007057B" w:rsidRPr="005E4912" w:rsidRDefault="0007057B" w:rsidP="008E25DD">
            <w:pPr>
              <w:pStyle w:val="TableParagraph"/>
              <w:spacing w:line="276" w:lineRule="auto"/>
              <w:ind w:left="107"/>
              <w:jc w:val="center"/>
              <w:rPr>
                <w:b/>
                <w:bCs/>
                <w:sz w:val="28"/>
                <w:szCs w:val="28"/>
                <w:lang w:bidi="ar-KW"/>
              </w:rPr>
            </w:pPr>
            <w:r w:rsidRPr="00B80D33">
              <w:rPr>
                <w:b/>
                <w:sz w:val="24"/>
                <w:szCs w:val="24"/>
              </w:rPr>
              <w:t>Course objectives</w:t>
            </w:r>
          </w:p>
        </w:tc>
        <w:tc>
          <w:tcPr>
            <w:tcW w:w="7955" w:type="dxa"/>
            <w:gridSpan w:val="7"/>
            <w:tcBorders>
              <w:left w:val="single" w:sz="4" w:space="0" w:color="auto"/>
            </w:tcBorders>
            <w:vAlign w:val="center"/>
          </w:tcPr>
          <w:p w:rsidR="0007057B" w:rsidRPr="00941342" w:rsidRDefault="00920BF2" w:rsidP="008E25DD">
            <w:pPr>
              <w:bidi/>
              <w:jc w:val="both"/>
              <w:rPr>
                <w:rFonts w:asciiTheme="minorBidi" w:hAnsiTheme="minorBidi" w:cstheme="minorBidi"/>
                <w:sz w:val="32"/>
                <w:szCs w:val="32"/>
                <w:lang w:bidi="ar-IQ"/>
              </w:rPr>
            </w:pPr>
            <w:r>
              <w:rPr>
                <w:rFonts w:asciiTheme="minorBidi" w:hAnsiTheme="minorBidi" w:cstheme="minorBidi" w:hint="cs"/>
                <w:sz w:val="32"/>
                <w:szCs w:val="32"/>
                <w:rtl/>
                <w:lang w:bidi="ar-IQ"/>
              </w:rPr>
              <w:t>الاهداف الاساسی هی اطلاع طالب فی قسم اداره‌ الاعمال علی اولیات علم الاقتصاد لتكون بدایه‌ للتعرف علی المصطلحات المهمه‌ التی یحتاج الطالب فی قسم اداره‌ الاعمال.</w:t>
            </w:r>
          </w:p>
        </w:tc>
      </w:tr>
      <w:tr w:rsidR="0007057B" w:rsidRPr="00747A9A" w:rsidTr="008E25DD">
        <w:trPr>
          <w:trHeight w:val="704"/>
          <w:jc w:val="center"/>
        </w:trPr>
        <w:tc>
          <w:tcPr>
            <w:tcW w:w="2813" w:type="dxa"/>
            <w:tcBorders>
              <w:right w:val="single" w:sz="4" w:space="0" w:color="auto"/>
            </w:tcBorders>
            <w:shd w:val="clear" w:color="auto" w:fill="8DB3E2" w:themeFill="text2" w:themeFillTint="66"/>
            <w:vAlign w:val="center"/>
          </w:tcPr>
          <w:p w:rsidR="0007057B" w:rsidRPr="005E4912" w:rsidRDefault="0007057B" w:rsidP="008E25DD">
            <w:pPr>
              <w:pStyle w:val="TableParagraph"/>
              <w:spacing w:line="276" w:lineRule="auto"/>
              <w:ind w:left="107"/>
              <w:jc w:val="center"/>
              <w:rPr>
                <w:b/>
                <w:bCs/>
                <w:sz w:val="28"/>
                <w:szCs w:val="28"/>
                <w:lang w:bidi="ar-KW"/>
              </w:rPr>
            </w:pPr>
            <w:r>
              <w:rPr>
                <w:rFonts w:hint="cs"/>
                <w:b/>
                <w:bCs/>
                <w:sz w:val="28"/>
                <w:szCs w:val="28"/>
                <w:rtl/>
                <w:lang w:bidi="ar-KW"/>
              </w:rPr>
              <w:t xml:space="preserve"> </w:t>
            </w:r>
            <w:r w:rsidRPr="00B80D33">
              <w:rPr>
                <w:b/>
                <w:sz w:val="24"/>
                <w:szCs w:val="24"/>
              </w:rPr>
              <w:t>Student's obligation</w:t>
            </w:r>
          </w:p>
          <w:p w:rsidR="0007057B" w:rsidRPr="005E4912" w:rsidRDefault="0007057B" w:rsidP="008E25DD">
            <w:pPr>
              <w:spacing w:after="0" w:line="240" w:lineRule="auto"/>
              <w:jc w:val="center"/>
              <w:rPr>
                <w:b/>
                <w:bCs/>
                <w:sz w:val="28"/>
                <w:szCs w:val="28"/>
                <w:rtl/>
                <w:lang w:val="en-US" w:bidi="ar-IQ"/>
              </w:rPr>
            </w:pPr>
          </w:p>
        </w:tc>
        <w:tc>
          <w:tcPr>
            <w:tcW w:w="7955" w:type="dxa"/>
            <w:gridSpan w:val="7"/>
            <w:tcBorders>
              <w:left w:val="single" w:sz="4" w:space="0" w:color="auto"/>
            </w:tcBorders>
            <w:vAlign w:val="center"/>
          </w:tcPr>
          <w:p w:rsidR="0007057B" w:rsidRPr="00941342" w:rsidRDefault="00F30E37" w:rsidP="008E25DD">
            <w:pPr>
              <w:bidi/>
              <w:spacing w:after="0"/>
              <w:jc w:val="both"/>
              <w:rPr>
                <w:rFonts w:asciiTheme="minorBidi" w:hAnsiTheme="minorBidi" w:cstheme="minorBidi"/>
                <w:sz w:val="32"/>
                <w:szCs w:val="32"/>
                <w:rtl/>
                <w:lang w:bidi="ar-IQ"/>
              </w:rPr>
            </w:pPr>
            <w:r>
              <w:rPr>
                <w:rFonts w:asciiTheme="minorBidi" w:hAnsiTheme="minorBidi" w:cstheme="minorBidi" w:hint="cs"/>
                <w:sz w:val="32"/>
                <w:szCs w:val="32"/>
                <w:rtl/>
                <w:lang w:bidi="ar-IQ"/>
              </w:rPr>
              <w:t>یلتزم الطالب بالحضور النظامی وفقا للتعلیمات الخاصه‌ بساعات الحضور والاشتراك بكل فعالیات والنشاطات التی تتعلق بالساعات النظری وساعات العملی واجراء كافه‌ الاختبارات والامتحانات وتقدیم الواجبات والمهام المطلوبه‌ تماشیا مع نظم التقییم.ویشترك الطالب بالنشاطات</w:t>
            </w:r>
            <w:r w:rsidR="0018611E">
              <w:rPr>
                <w:rFonts w:asciiTheme="minorBidi" w:hAnsiTheme="minorBidi" w:cstheme="minorBidi" w:hint="cs"/>
                <w:sz w:val="32"/>
                <w:szCs w:val="32"/>
                <w:rtl/>
                <w:lang w:bidi="ar-IQ"/>
              </w:rPr>
              <w:t xml:space="preserve"> والتمارین لتفعیل ساعات العملی.</w:t>
            </w:r>
          </w:p>
        </w:tc>
      </w:tr>
      <w:tr w:rsidR="0007057B" w:rsidRPr="00941342" w:rsidTr="008E25DD">
        <w:trPr>
          <w:trHeight w:val="704"/>
          <w:jc w:val="center"/>
        </w:trPr>
        <w:tc>
          <w:tcPr>
            <w:tcW w:w="2813" w:type="dxa"/>
            <w:tcBorders>
              <w:right w:val="single" w:sz="4" w:space="0" w:color="auto"/>
            </w:tcBorders>
            <w:shd w:val="clear" w:color="auto" w:fill="8DB3E2" w:themeFill="text2" w:themeFillTint="66"/>
            <w:vAlign w:val="center"/>
          </w:tcPr>
          <w:p w:rsidR="0007057B" w:rsidRPr="00B80D33" w:rsidRDefault="0007057B" w:rsidP="008E25DD">
            <w:pPr>
              <w:pStyle w:val="TableParagraph"/>
              <w:spacing w:line="276" w:lineRule="auto"/>
              <w:ind w:left="107"/>
              <w:jc w:val="center"/>
              <w:rPr>
                <w:b/>
                <w:sz w:val="24"/>
                <w:szCs w:val="24"/>
              </w:rPr>
            </w:pPr>
            <w:r w:rsidRPr="00B80D33">
              <w:rPr>
                <w:b/>
                <w:sz w:val="24"/>
                <w:szCs w:val="24"/>
              </w:rPr>
              <w:t xml:space="preserve">Required Learning Materials </w:t>
            </w:r>
          </w:p>
          <w:p w:rsidR="0007057B" w:rsidRPr="006766CD" w:rsidRDefault="0007057B" w:rsidP="008E25DD">
            <w:pPr>
              <w:spacing w:after="0" w:line="240" w:lineRule="auto"/>
              <w:rPr>
                <w:sz w:val="24"/>
                <w:szCs w:val="24"/>
                <w:rtl/>
                <w:lang w:val="en-US" w:bidi="ar-KW"/>
              </w:rPr>
            </w:pPr>
          </w:p>
        </w:tc>
        <w:tc>
          <w:tcPr>
            <w:tcW w:w="7955" w:type="dxa"/>
            <w:gridSpan w:val="7"/>
            <w:tcBorders>
              <w:left w:val="single" w:sz="4" w:space="0" w:color="auto"/>
            </w:tcBorders>
            <w:vAlign w:val="center"/>
          </w:tcPr>
          <w:p w:rsidR="0007057B" w:rsidRPr="00941342" w:rsidRDefault="0007057B" w:rsidP="008E25DD">
            <w:pPr>
              <w:bidi/>
              <w:spacing w:after="0"/>
              <w:rPr>
                <w:rFonts w:asciiTheme="minorBidi" w:hAnsiTheme="minorBidi" w:cstheme="minorBidi"/>
                <w:sz w:val="24"/>
                <w:szCs w:val="24"/>
                <w:rtl/>
              </w:rPr>
            </w:pPr>
            <w:r w:rsidRPr="00941342">
              <w:rPr>
                <w:rFonts w:asciiTheme="minorBidi" w:hAnsiTheme="minorBidi" w:cstheme="minorBidi"/>
                <w:sz w:val="28"/>
                <w:szCs w:val="28"/>
                <w:rtl/>
                <w:lang w:bidi="ar-IQ"/>
              </w:rPr>
              <w:t>١</w:t>
            </w:r>
            <w:r w:rsidRPr="00941342">
              <w:rPr>
                <w:rFonts w:asciiTheme="minorBidi" w:hAnsiTheme="minorBidi" w:cstheme="minorBidi"/>
                <w:sz w:val="32"/>
                <w:szCs w:val="32"/>
                <w:rtl/>
                <w:lang w:bidi="ar-IQ"/>
              </w:rPr>
              <w:t>)اقلام ماجك .٢) الصبورة .٣) الحاسوب .٤) داتا شو . ٥) النیت</w:t>
            </w:r>
          </w:p>
        </w:tc>
      </w:tr>
      <w:tr w:rsidR="0007057B" w:rsidRPr="00747A9A" w:rsidTr="008E25DD">
        <w:trPr>
          <w:trHeight w:val="394"/>
          <w:jc w:val="center"/>
        </w:trPr>
        <w:tc>
          <w:tcPr>
            <w:tcW w:w="2813" w:type="dxa"/>
            <w:vMerge w:val="restart"/>
            <w:tcBorders>
              <w:right w:val="single" w:sz="4" w:space="0" w:color="auto"/>
            </w:tcBorders>
            <w:shd w:val="clear" w:color="auto" w:fill="8DB3E2" w:themeFill="text2" w:themeFillTint="66"/>
            <w:vAlign w:val="center"/>
          </w:tcPr>
          <w:p w:rsidR="0007057B" w:rsidRPr="00B80D33" w:rsidRDefault="0007057B" w:rsidP="008E25DD">
            <w:pPr>
              <w:pStyle w:val="TableParagraph"/>
              <w:ind w:left="107"/>
              <w:jc w:val="center"/>
              <w:rPr>
                <w:b/>
              </w:rPr>
            </w:pPr>
            <w:r w:rsidRPr="00B80D33">
              <w:rPr>
                <w:b/>
              </w:rPr>
              <w:t>Evaluation</w:t>
            </w:r>
          </w:p>
        </w:tc>
        <w:tc>
          <w:tcPr>
            <w:tcW w:w="2382" w:type="dxa"/>
            <w:gridSpan w:val="2"/>
            <w:tcBorders>
              <w:left w:val="single" w:sz="4" w:space="0" w:color="auto"/>
            </w:tcBorders>
            <w:shd w:val="clear" w:color="auto" w:fill="95B3D7" w:themeFill="accent1" w:themeFillTint="99"/>
            <w:vAlign w:val="center"/>
          </w:tcPr>
          <w:p w:rsidR="0007057B" w:rsidRPr="00B80D33" w:rsidRDefault="0007057B" w:rsidP="008E25DD">
            <w:pPr>
              <w:spacing w:after="0" w:line="240" w:lineRule="auto"/>
              <w:jc w:val="center"/>
              <w:rPr>
                <w:lang w:val="en-US" w:bidi="ar-KW"/>
              </w:rPr>
            </w:pPr>
            <w:r w:rsidRPr="00B80D33">
              <w:rPr>
                <w:rFonts w:hint="cs"/>
                <w:rtl/>
                <w:lang w:val="en-US" w:bidi="ar-KW"/>
              </w:rPr>
              <w:t>‌</w:t>
            </w:r>
            <w:r w:rsidRPr="00B80D33">
              <w:rPr>
                <w:lang w:val="en-US" w:bidi="ar-KW"/>
              </w:rPr>
              <w:t xml:space="preserve">  </w:t>
            </w:r>
            <w:r w:rsidRPr="00B80D33">
              <w:rPr>
                <w:b/>
              </w:rPr>
              <w:t>Task</w:t>
            </w:r>
          </w:p>
        </w:tc>
        <w:tc>
          <w:tcPr>
            <w:tcW w:w="1533" w:type="dxa"/>
            <w:gridSpan w:val="3"/>
            <w:tcBorders>
              <w:left w:val="single" w:sz="4" w:space="0" w:color="auto"/>
            </w:tcBorders>
            <w:shd w:val="clear" w:color="auto" w:fill="95B3D7" w:themeFill="accent1" w:themeFillTint="99"/>
            <w:vAlign w:val="center"/>
          </w:tcPr>
          <w:p w:rsidR="0007057B" w:rsidRPr="00B80D33" w:rsidRDefault="0007057B" w:rsidP="008E25DD">
            <w:pPr>
              <w:pStyle w:val="TableParagraph"/>
              <w:ind w:left="179"/>
              <w:jc w:val="center"/>
              <w:rPr>
                <w:b/>
              </w:rPr>
            </w:pPr>
            <w:r w:rsidRPr="00B80D33">
              <w:rPr>
                <w:b/>
              </w:rPr>
              <w:t>Weight (Marks)</w:t>
            </w:r>
          </w:p>
        </w:tc>
        <w:tc>
          <w:tcPr>
            <w:tcW w:w="990" w:type="dxa"/>
            <w:tcBorders>
              <w:left w:val="single" w:sz="4" w:space="0" w:color="auto"/>
            </w:tcBorders>
            <w:shd w:val="clear" w:color="auto" w:fill="95B3D7" w:themeFill="accent1" w:themeFillTint="99"/>
            <w:vAlign w:val="center"/>
          </w:tcPr>
          <w:p w:rsidR="0007057B" w:rsidRPr="00B80D33" w:rsidRDefault="0007057B" w:rsidP="008E25DD">
            <w:pPr>
              <w:pStyle w:val="TableParagraph"/>
              <w:ind w:left="138"/>
              <w:jc w:val="center"/>
              <w:rPr>
                <w:b/>
              </w:rPr>
            </w:pPr>
            <w:r w:rsidRPr="00B80D33">
              <w:rPr>
                <w:b/>
              </w:rPr>
              <w:t>Due Week</w:t>
            </w:r>
          </w:p>
        </w:tc>
        <w:tc>
          <w:tcPr>
            <w:tcW w:w="3050" w:type="dxa"/>
            <w:tcBorders>
              <w:left w:val="single" w:sz="4" w:space="0" w:color="auto"/>
            </w:tcBorders>
            <w:shd w:val="clear" w:color="auto" w:fill="95B3D7" w:themeFill="accent1" w:themeFillTint="99"/>
            <w:vAlign w:val="center"/>
          </w:tcPr>
          <w:p w:rsidR="0007057B" w:rsidRPr="00B80D33" w:rsidRDefault="0007057B" w:rsidP="008E25DD">
            <w:pPr>
              <w:pStyle w:val="TableParagraph"/>
              <w:jc w:val="center"/>
              <w:rPr>
                <w:b/>
              </w:rPr>
            </w:pPr>
            <w:r w:rsidRPr="00B80D33">
              <w:rPr>
                <w:b/>
              </w:rPr>
              <w:t>Relevant Learning Outcome</w:t>
            </w:r>
          </w:p>
        </w:tc>
      </w:tr>
      <w:tr w:rsidR="0007057B" w:rsidRPr="00747A9A" w:rsidTr="008E25DD">
        <w:trPr>
          <w:trHeight w:val="338"/>
          <w:jc w:val="center"/>
        </w:trPr>
        <w:tc>
          <w:tcPr>
            <w:tcW w:w="2813"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2382" w:type="dxa"/>
            <w:gridSpan w:val="2"/>
            <w:tcBorders>
              <w:left w:val="single" w:sz="4" w:space="0" w:color="auto"/>
            </w:tcBorders>
            <w:vAlign w:val="center"/>
          </w:tcPr>
          <w:p w:rsidR="0007057B" w:rsidRPr="00B80D33" w:rsidRDefault="0007057B" w:rsidP="008E25DD">
            <w:pPr>
              <w:pStyle w:val="TableParagraph"/>
              <w:jc w:val="center"/>
            </w:pPr>
            <w:r w:rsidRPr="00B80D33">
              <w:t>Paper Review</w:t>
            </w:r>
          </w:p>
        </w:tc>
        <w:tc>
          <w:tcPr>
            <w:tcW w:w="1533" w:type="dxa"/>
            <w:gridSpan w:val="3"/>
            <w:tcBorders>
              <w:left w:val="single" w:sz="4" w:space="0" w:color="auto"/>
            </w:tcBorders>
            <w:vAlign w:val="center"/>
          </w:tcPr>
          <w:p w:rsidR="0007057B" w:rsidRPr="00B80D33" w:rsidRDefault="0007057B" w:rsidP="008E25DD">
            <w:pPr>
              <w:pStyle w:val="TableParagraph"/>
              <w:jc w:val="center"/>
              <w:rPr>
                <w:lang w:val="en-GB"/>
              </w:rPr>
            </w:pPr>
            <w:r w:rsidRPr="00B80D33">
              <w:rPr>
                <w:lang w:val="en-GB"/>
              </w:rPr>
              <w:t>---</w:t>
            </w:r>
          </w:p>
        </w:tc>
        <w:tc>
          <w:tcPr>
            <w:tcW w:w="990"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c>
          <w:tcPr>
            <w:tcW w:w="3050"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r>
      <w:tr w:rsidR="0007057B" w:rsidRPr="00747A9A" w:rsidTr="008E25DD">
        <w:trPr>
          <w:trHeight w:val="53"/>
          <w:jc w:val="center"/>
        </w:trPr>
        <w:tc>
          <w:tcPr>
            <w:tcW w:w="2813"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593" w:type="dxa"/>
            <w:vMerge w:val="restart"/>
            <w:tcBorders>
              <w:left w:val="single" w:sz="4" w:space="0" w:color="auto"/>
            </w:tcBorders>
            <w:textDirection w:val="tbRl"/>
            <w:vAlign w:val="center"/>
          </w:tcPr>
          <w:p w:rsidR="0007057B" w:rsidRPr="00B80D33" w:rsidRDefault="0007057B" w:rsidP="008E25DD">
            <w:pPr>
              <w:pStyle w:val="TableParagraph"/>
              <w:ind w:left="107" w:right="113"/>
              <w:jc w:val="center"/>
            </w:pPr>
            <w:r w:rsidRPr="00B80D33">
              <w:t>Assignments</w:t>
            </w:r>
          </w:p>
          <w:p w:rsidR="0007057B" w:rsidRPr="00B80D33" w:rsidRDefault="0007057B" w:rsidP="008E25DD">
            <w:pPr>
              <w:pStyle w:val="TableParagraph"/>
              <w:ind w:left="113" w:right="113"/>
              <w:jc w:val="center"/>
            </w:pPr>
          </w:p>
        </w:tc>
        <w:tc>
          <w:tcPr>
            <w:tcW w:w="1789" w:type="dxa"/>
            <w:tcBorders>
              <w:left w:val="single" w:sz="4" w:space="0" w:color="auto"/>
            </w:tcBorders>
            <w:vAlign w:val="center"/>
          </w:tcPr>
          <w:p w:rsidR="0007057B" w:rsidRPr="00B80D33" w:rsidRDefault="0007057B" w:rsidP="008E25DD">
            <w:pPr>
              <w:pStyle w:val="TableParagraph"/>
              <w:jc w:val="center"/>
            </w:pPr>
            <w:r w:rsidRPr="00B80D33">
              <w:t>Homework</w:t>
            </w:r>
          </w:p>
        </w:tc>
        <w:tc>
          <w:tcPr>
            <w:tcW w:w="1533" w:type="dxa"/>
            <w:gridSpan w:val="3"/>
            <w:tcBorders>
              <w:left w:val="single" w:sz="4" w:space="0" w:color="auto"/>
            </w:tcBorders>
            <w:vAlign w:val="center"/>
          </w:tcPr>
          <w:p w:rsidR="0007057B" w:rsidRPr="00B80D33" w:rsidRDefault="0018086F" w:rsidP="008E25DD">
            <w:pPr>
              <w:spacing w:after="0" w:line="240" w:lineRule="auto"/>
              <w:jc w:val="center"/>
              <w:rPr>
                <w:rtl/>
                <w:lang w:val="en-US" w:bidi="ar-KW"/>
              </w:rPr>
            </w:pPr>
            <w:r>
              <w:rPr>
                <w:lang w:val="en-US" w:bidi="ar-KW"/>
              </w:rPr>
              <w:t>10</w:t>
            </w:r>
          </w:p>
        </w:tc>
        <w:tc>
          <w:tcPr>
            <w:tcW w:w="990"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1</w:t>
            </w:r>
          </w:p>
        </w:tc>
        <w:tc>
          <w:tcPr>
            <w:tcW w:w="3050" w:type="dxa"/>
            <w:tcBorders>
              <w:left w:val="single" w:sz="4" w:space="0" w:color="auto"/>
            </w:tcBorders>
            <w:vAlign w:val="center"/>
          </w:tcPr>
          <w:p w:rsidR="0007057B" w:rsidRPr="00B80D33" w:rsidRDefault="0007057B" w:rsidP="008E25DD">
            <w:pPr>
              <w:spacing w:after="0" w:line="240" w:lineRule="auto"/>
              <w:jc w:val="center"/>
              <w:rPr>
                <w:rtl/>
                <w:lang w:val="en-US" w:bidi="ar-KW"/>
              </w:rPr>
            </w:pPr>
          </w:p>
        </w:tc>
      </w:tr>
      <w:tr w:rsidR="0007057B" w:rsidRPr="00747A9A" w:rsidTr="008E25DD">
        <w:trPr>
          <w:trHeight w:val="51"/>
          <w:jc w:val="center"/>
        </w:trPr>
        <w:tc>
          <w:tcPr>
            <w:tcW w:w="2813"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593" w:type="dxa"/>
            <w:vMerge/>
            <w:tcBorders>
              <w:left w:val="single" w:sz="4" w:space="0" w:color="auto"/>
            </w:tcBorders>
            <w:vAlign w:val="center"/>
          </w:tcPr>
          <w:p w:rsidR="0007057B" w:rsidRPr="00B80D33" w:rsidRDefault="0007057B" w:rsidP="008E25DD">
            <w:pPr>
              <w:pStyle w:val="TableParagraph"/>
              <w:jc w:val="center"/>
            </w:pPr>
          </w:p>
        </w:tc>
        <w:tc>
          <w:tcPr>
            <w:tcW w:w="1789" w:type="dxa"/>
            <w:tcBorders>
              <w:left w:val="single" w:sz="4" w:space="0" w:color="auto"/>
            </w:tcBorders>
            <w:vAlign w:val="center"/>
          </w:tcPr>
          <w:p w:rsidR="0007057B" w:rsidRPr="00B80D33" w:rsidRDefault="0007057B" w:rsidP="008E25DD">
            <w:pPr>
              <w:pStyle w:val="TableParagraph"/>
              <w:jc w:val="center"/>
            </w:pPr>
            <w:r w:rsidRPr="00B80D33">
              <w:t>Class Activity</w:t>
            </w:r>
          </w:p>
        </w:tc>
        <w:tc>
          <w:tcPr>
            <w:tcW w:w="1533" w:type="dxa"/>
            <w:gridSpan w:val="3"/>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2</w:t>
            </w:r>
          </w:p>
        </w:tc>
        <w:tc>
          <w:tcPr>
            <w:tcW w:w="990"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12</w:t>
            </w:r>
          </w:p>
        </w:tc>
        <w:tc>
          <w:tcPr>
            <w:tcW w:w="3050" w:type="dxa"/>
            <w:tcBorders>
              <w:left w:val="single" w:sz="4" w:space="0" w:color="auto"/>
            </w:tcBorders>
            <w:vAlign w:val="center"/>
          </w:tcPr>
          <w:p w:rsidR="0007057B" w:rsidRPr="00B80D33" w:rsidRDefault="0007057B" w:rsidP="008E25DD">
            <w:pPr>
              <w:spacing w:after="0" w:line="240" w:lineRule="auto"/>
              <w:jc w:val="center"/>
              <w:rPr>
                <w:rtl/>
                <w:lang w:val="en-US" w:bidi="ar-KW"/>
              </w:rPr>
            </w:pPr>
          </w:p>
        </w:tc>
      </w:tr>
      <w:tr w:rsidR="0007057B" w:rsidRPr="00747A9A" w:rsidTr="008E25DD">
        <w:trPr>
          <w:trHeight w:val="51"/>
          <w:jc w:val="center"/>
        </w:trPr>
        <w:tc>
          <w:tcPr>
            <w:tcW w:w="2813"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593" w:type="dxa"/>
            <w:vMerge/>
            <w:tcBorders>
              <w:left w:val="single" w:sz="4" w:space="0" w:color="auto"/>
            </w:tcBorders>
            <w:vAlign w:val="center"/>
          </w:tcPr>
          <w:p w:rsidR="0007057B" w:rsidRPr="00B80D33" w:rsidRDefault="0007057B" w:rsidP="008E25DD">
            <w:pPr>
              <w:pStyle w:val="TableParagraph"/>
              <w:jc w:val="center"/>
            </w:pPr>
          </w:p>
        </w:tc>
        <w:tc>
          <w:tcPr>
            <w:tcW w:w="1789" w:type="dxa"/>
            <w:tcBorders>
              <w:left w:val="single" w:sz="4" w:space="0" w:color="auto"/>
            </w:tcBorders>
            <w:vAlign w:val="center"/>
          </w:tcPr>
          <w:p w:rsidR="0007057B" w:rsidRPr="00B80D33" w:rsidRDefault="0007057B" w:rsidP="008E25DD">
            <w:pPr>
              <w:pStyle w:val="TableParagraph"/>
              <w:jc w:val="center"/>
            </w:pPr>
            <w:r w:rsidRPr="00B80D33">
              <w:t>Report</w:t>
            </w:r>
          </w:p>
        </w:tc>
        <w:tc>
          <w:tcPr>
            <w:tcW w:w="1533" w:type="dxa"/>
            <w:gridSpan w:val="3"/>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8</w:t>
            </w:r>
          </w:p>
        </w:tc>
        <w:tc>
          <w:tcPr>
            <w:tcW w:w="990"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1</w:t>
            </w:r>
          </w:p>
        </w:tc>
        <w:tc>
          <w:tcPr>
            <w:tcW w:w="3050" w:type="dxa"/>
            <w:tcBorders>
              <w:left w:val="single" w:sz="4" w:space="0" w:color="auto"/>
            </w:tcBorders>
            <w:vAlign w:val="center"/>
          </w:tcPr>
          <w:p w:rsidR="0007057B" w:rsidRPr="00B80D33" w:rsidRDefault="0007057B" w:rsidP="008E25DD">
            <w:pPr>
              <w:spacing w:after="0" w:line="240" w:lineRule="auto"/>
              <w:jc w:val="center"/>
              <w:rPr>
                <w:rtl/>
                <w:lang w:val="en-US" w:bidi="ar-KW"/>
              </w:rPr>
            </w:pPr>
          </w:p>
        </w:tc>
      </w:tr>
      <w:tr w:rsidR="0007057B" w:rsidRPr="00747A9A" w:rsidTr="008E25DD">
        <w:trPr>
          <w:trHeight w:val="51"/>
          <w:jc w:val="center"/>
        </w:trPr>
        <w:tc>
          <w:tcPr>
            <w:tcW w:w="2813"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593" w:type="dxa"/>
            <w:vMerge/>
            <w:tcBorders>
              <w:left w:val="single" w:sz="4" w:space="0" w:color="auto"/>
            </w:tcBorders>
            <w:vAlign w:val="center"/>
          </w:tcPr>
          <w:p w:rsidR="0007057B" w:rsidRPr="00B80D33" w:rsidRDefault="0007057B" w:rsidP="008E25DD">
            <w:pPr>
              <w:pStyle w:val="TableParagraph"/>
              <w:jc w:val="center"/>
            </w:pPr>
          </w:p>
        </w:tc>
        <w:tc>
          <w:tcPr>
            <w:tcW w:w="1789" w:type="dxa"/>
            <w:tcBorders>
              <w:left w:val="single" w:sz="4" w:space="0" w:color="auto"/>
            </w:tcBorders>
            <w:vAlign w:val="center"/>
          </w:tcPr>
          <w:p w:rsidR="0007057B" w:rsidRPr="00B80D33" w:rsidRDefault="0007057B" w:rsidP="008E25DD">
            <w:pPr>
              <w:pStyle w:val="TableParagraph"/>
              <w:jc w:val="center"/>
            </w:pPr>
            <w:r w:rsidRPr="00B80D33">
              <w:t>Seminar</w:t>
            </w:r>
          </w:p>
        </w:tc>
        <w:tc>
          <w:tcPr>
            <w:tcW w:w="1533" w:type="dxa"/>
            <w:gridSpan w:val="3"/>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8</w:t>
            </w:r>
          </w:p>
        </w:tc>
        <w:tc>
          <w:tcPr>
            <w:tcW w:w="990"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1</w:t>
            </w:r>
          </w:p>
        </w:tc>
        <w:tc>
          <w:tcPr>
            <w:tcW w:w="3050" w:type="dxa"/>
            <w:tcBorders>
              <w:left w:val="single" w:sz="4" w:space="0" w:color="auto"/>
            </w:tcBorders>
            <w:vAlign w:val="center"/>
          </w:tcPr>
          <w:p w:rsidR="0007057B" w:rsidRPr="00B80D33" w:rsidRDefault="0007057B" w:rsidP="008E25DD">
            <w:pPr>
              <w:spacing w:after="0" w:line="240" w:lineRule="auto"/>
              <w:jc w:val="center"/>
              <w:rPr>
                <w:rtl/>
                <w:lang w:val="en-US" w:bidi="ar-KW"/>
              </w:rPr>
            </w:pPr>
          </w:p>
        </w:tc>
      </w:tr>
      <w:tr w:rsidR="0007057B" w:rsidRPr="00747A9A" w:rsidTr="008E25DD">
        <w:trPr>
          <w:trHeight w:val="51"/>
          <w:jc w:val="center"/>
        </w:trPr>
        <w:tc>
          <w:tcPr>
            <w:tcW w:w="2813"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593" w:type="dxa"/>
            <w:vMerge/>
            <w:tcBorders>
              <w:left w:val="single" w:sz="4" w:space="0" w:color="auto"/>
            </w:tcBorders>
            <w:vAlign w:val="center"/>
          </w:tcPr>
          <w:p w:rsidR="0007057B" w:rsidRPr="00B80D33" w:rsidRDefault="0007057B" w:rsidP="008E25DD">
            <w:pPr>
              <w:pStyle w:val="TableParagraph"/>
              <w:jc w:val="center"/>
            </w:pPr>
          </w:p>
        </w:tc>
        <w:tc>
          <w:tcPr>
            <w:tcW w:w="1789" w:type="dxa"/>
            <w:tcBorders>
              <w:left w:val="single" w:sz="4" w:space="0" w:color="auto"/>
            </w:tcBorders>
            <w:vAlign w:val="center"/>
          </w:tcPr>
          <w:p w:rsidR="0007057B" w:rsidRPr="00B80D33" w:rsidRDefault="0007057B" w:rsidP="008E25DD">
            <w:pPr>
              <w:pStyle w:val="TableParagraph"/>
              <w:jc w:val="center"/>
            </w:pPr>
            <w:r w:rsidRPr="00B80D33">
              <w:t>Essay</w:t>
            </w:r>
          </w:p>
        </w:tc>
        <w:tc>
          <w:tcPr>
            <w:tcW w:w="1533" w:type="dxa"/>
            <w:gridSpan w:val="3"/>
            <w:tcBorders>
              <w:left w:val="single" w:sz="4" w:space="0" w:color="auto"/>
            </w:tcBorders>
            <w:vAlign w:val="center"/>
          </w:tcPr>
          <w:p w:rsidR="0007057B" w:rsidRPr="00B80D33" w:rsidRDefault="0007057B" w:rsidP="008E25DD">
            <w:pPr>
              <w:spacing w:after="0" w:line="240" w:lineRule="auto"/>
              <w:jc w:val="center"/>
              <w:rPr>
                <w:rtl/>
                <w:lang w:val="en-US" w:bidi="ar-KW"/>
              </w:rPr>
            </w:pPr>
          </w:p>
        </w:tc>
        <w:tc>
          <w:tcPr>
            <w:tcW w:w="990"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1</w:t>
            </w:r>
          </w:p>
        </w:tc>
        <w:tc>
          <w:tcPr>
            <w:tcW w:w="3050" w:type="dxa"/>
            <w:tcBorders>
              <w:left w:val="single" w:sz="4" w:space="0" w:color="auto"/>
            </w:tcBorders>
            <w:vAlign w:val="center"/>
          </w:tcPr>
          <w:p w:rsidR="0007057B" w:rsidRPr="00B80D33" w:rsidRDefault="0007057B" w:rsidP="008E25DD">
            <w:pPr>
              <w:spacing w:after="0" w:line="240" w:lineRule="auto"/>
              <w:jc w:val="center"/>
              <w:rPr>
                <w:rtl/>
                <w:lang w:val="en-US" w:bidi="ar-KW"/>
              </w:rPr>
            </w:pPr>
          </w:p>
        </w:tc>
      </w:tr>
      <w:tr w:rsidR="0007057B" w:rsidRPr="00747A9A" w:rsidTr="008E25DD">
        <w:trPr>
          <w:trHeight w:val="51"/>
          <w:jc w:val="center"/>
        </w:trPr>
        <w:tc>
          <w:tcPr>
            <w:tcW w:w="2813"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593" w:type="dxa"/>
            <w:vMerge/>
            <w:tcBorders>
              <w:left w:val="single" w:sz="4" w:space="0" w:color="auto"/>
            </w:tcBorders>
            <w:vAlign w:val="center"/>
          </w:tcPr>
          <w:p w:rsidR="0007057B" w:rsidRPr="00B80D33" w:rsidRDefault="0007057B" w:rsidP="008E25DD">
            <w:pPr>
              <w:pStyle w:val="TableParagraph"/>
              <w:jc w:val="center"/>
            </w:pPr>
          </w:p>
        </w:tc>
        <w:tc>
          <w:tcPr>
            <w:tcW w:w="1789" w:type="dxa"/>
            <w:tcBorders>
              <w:left w:val="single" w:sz="4" w:space="0" w:color="auto"/>
            </w:tcBorders>
            <w:vAlign w:val="center"/>
          </w:tcPr>
          <w:p w:rsidR="0007057B" w:rsidRPr="00B80D33" w:rsidRDefault="0007057B" w:rsidP="008E25DD">
            <w:pPr>
              <w:pStyle w:val="TableParagraph"/>
              <w:jc w:val="center"/>
            </w:pPr>
            <w:r w:rsidRPr="00B80D33">
              <w:t>Project</w:t>
            </w:r>
          </w:p>
        </w:tc>
        <w:tc>
          <w:tcPr>
            <w:tcW w:w="1533" w:type="dxa"/>
            <w:gridSpan w:val="3"/>
            <w:tcBorders>
              <w:left w:val="single" w:sz="4" w:space="0" w:color="auto"/>
            </w:tcBorders>
            <w:vAlign w:val="center"/>
          </w:tcPr>
          <w:p w:rsidR="0007057B" w:rsidRPr="00B80D33" w:rsidRDefault="0007057B" w:rsidP="008E25DD">
            <w:pPr>
              <w:spacing w:after="0" w:line="240" w:lineRule="auto"/>
              <w:jc w:val="center"/>
              <w:rPr>
                <w:rtl/>
                <w:lang w:val="en-US" w:bidi="ar-KW"/>
              </w:rPr>
            </w:pPr>
          </w:p>
        </w:tc>
        <w:tc>
          <w:tcPr>
            <w:tcW w:w="990" w:type="dxa"/>
            <w:tcBorders>
              <w:left w:val="single" w:sz="4" w:space="0" w:color="auto"/>
            </w:tcBorders>
            <w:vAlign w:val="center"/>
          </w:tcPr>
          <w:p w:rsidR="0007057B" w:rsidRPr="00B80D33" w:rsidRDefault="0007057B" w:rsidP="008E25DD">
            <w:pPr>
              <w:spacing w:after="0" w:line="240" w:lineRule="auto"/>
              <w:jc w:val="center"/>
              <w:rPr>
                <w:rtl/>
                <w:lang w:val="en-US" w:bidi="ar-KW"/>
              </w:rPr>
            </w:pPr>
          </w:p>
        </w:tc>
        <w:tc>
          <w:tcPr>
            <w:tcW w:w="3050" w:type="dxa"/>
            <w:tcBorders>
              <w:left w:val="single" w:sz="4" w:space="0" w:color="auto"/>
            </w:tcBorders>
            <w:vAlign w:val="center"/>
          </w:tcPr>
          <w:p w:rsidR="0007057B" w:rsidRPr="00B80D33" w:rsidRDefault="0007057B" w:rsidP="008E25DD">
            <w:pPr>
              <w:spacing w:after="0" w:line="240" w:lineRule="auto"/>
              <w:jc w:val="center"/>
              <w:rPr>
                <w:rtl/>
                <w:lang w:val="en-US" w:bidi="ar-KW"/>
              </w:rPr>
            </w:pPr>
          </w:p>
        </w:tc>
      </w:tr>
      <w:tr w:rsidR="0007057B" w:rsidRPr="00747A9A" w:rsidTr="008E25DD">
        <w:trPr>
          <w:trHeight w:val="337"/>
          <w:jc w:val="center"/>
        </w:trPr>
        <w:tc>
          <w:tcPr>
            <w:tcW w:w="2813"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2382" w:type="dxa"/>
            <w:gridSpan w:val="2"/>
            <w:tcBorders>
              <w:left w:val="single" w:sz="4" w:space="0" w:color="auto"/>
            </w:tcBorders>
            <w:vAlign w:val="center"/>
          </w:tcPr>
          <w:p w:rsidR="0007057B" w:rsidRPr="00B80D33" w:rsidRDefault="0007057B" w:rsidP="008E25DD">
            <w:pPr>
              <w:pStyle w:val="TableParagraph"/>
              <w:ind w:left="107"/>
              <w:jc w:val="center"/>
            </w:pPr>
            <w:r w:rsidRPr="00B80D33">
              <w:t>Quiz</w:t>
            </w:r>
          </w:p>
        </w:tc>
        <w:tc>
          <w:tcPr>
            <w:tcW w:w="1533" w:type="dxa"/>
            <w:gridSpan w:val="3"/>
            <w:tcBorders>
              <w:left w:val="single" w:sz="4" w:space="0" w:color="auto"/>
            </w:tcBorders>
            <w:vAlign w:val="center"/>
          </w:tcPr>
          <w:p w:rsidR="0007057B" w:rsidRPr="00B80D33" w:rsidRDefault="0018086F" w:rsidP="008E25DD">
            <w:pPr>
              <w:spacing w:after="0" w:line="240" w:lineRule="auto"/>
              <w:jc w:val="center"/>
              <w:rPr>
                <w:rtl/>
                <w:lang w:val="en-US" w:bidi="ar-KW"/>
              </w:rPr>
            </w:pPr>
            <w:r>
              <w:rPr>
                <w:lang w:val="en-US" w:bidi="ar-KW"/>
              </w:rPr>
              <w:t>8</w:t>
            </w:r>
          </w:p>
        </w:tc>
        <w:tc>
          <w:tcPr>
            <w:tcW w:w="990"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1</w:t>
            </w:r>
          </w:p>
        </w:tc>
        <w:tc>
          <w:tcPr>
            <w:tcW w:w="3050" w:type="dxa"/>
            <w:tcBorders>
              <w:left w:val="single" w:sz="4" w:space="0" w:color="auto"/>
            </w:tcBorders>
            <w:vAlign w:val="center"/>
          </w:tcPr>
          <w:p w:rsidR="0007057B" w:rsidRPr="00B80D33" w:rsidRDefault="0007057B" w:rsidP="008E25DD">
            <w:pPr>
              <w:spacing w:after="0" w:line="240" w:lineRule="auto"/>
              <w:jc w:val="center"/>
              <w:rPr>
                <w:rtl/>
                <w:lang w:val="en-US" w:bidi="ar-KW"/>
              </w:rPr>
            </w:pPr>
          </w:p>
        </w:tc>
      </w:tr>
      <w:tr w:rsidR="0007057B" w:rsidRPr="00747A9A" w:rsidTr="008E25DD">
        <w:trPr>
          <w:trHeight w:val="337"/>
          <w:jc w:val="center"/>
        </w:trPr>
        <w:tc>
          <w:tcPr>
            <w:tcW w:w="2813"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2382" w:type="dxa"/>
            <w:gridSpan w:val="2"/>
            <w:tcBorders>
              <w:left w:val="single" w:sz="4" w:space="0" w:color="auto"/>
            </w:tcBorders>
            <w:vAlign w:val="center"/>
          </w:tcPr>
          <w:p w:rsidR="0007057B" w:rsidRPr="00B80D33" w:rsidRDefault="0007057B" w:rsidP="008E25DD">
            <w:pPr>
              <w:pStyle w:val="TableParagraph"/>
              <w:ind w:left="107"/>
              <w:jc w:val="center"/>
            </w:pPr>
            <w:r w:rsidRPr="00B80D33">
              <w:t>Lab.</w:t>
            </w:r>
          </w:p>
        </w:tc>
        <w:tc>
          <w:tcPr>
            <w:tcW w:w="1533" w:type="dxa"/>
            <w:gridSpan w:val="3"/>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c>
          <w:tcPr>
            <w:tcW w:w="990"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c>
          <w:tcPr>
            <w:tcW w:w="3050"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r>
      <w:tr w:rsidR="0007057B" w:rsidRPr="00747A9A" w:rsidTr="008E25DD">
        <w:trPr>
          <w:trHeight w:val="337"/>
          <w:jc w:val="center"/>
        </w:trPr>
        <w:tc>
          <w:tcPr>
            <w:tcW w:w="2813"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2382" w:type="dxa"/>
            <w:gridSpan w:val="2"/>
            <w:tcBorders>
              <w:left w:val="single" w:sz="4" w:space="0" w:color="auto"/>
            </w:tcBorders>
            <w:vAlign w:val="center"/>
          </w:tcPr>
          <w:p w:rsidR="0007057B" w:rsidRPr="00B80D33" w:rsidRDefault="0007057B" w:rsidP="008E25DD">
            <w:pPr>
              <w:pStyle w:val="TableParagraph"/>
              <w:ind w:left="107"/>
              <w:jc w:val="center"/>
              <w:rPr>
                <w:lang w:val="en-GB"/>
              </w:rPr>
            </w:pPr>
            <w:r w:rsidRPr="00B80D33">
              <w:t>Midterm Exam</w:t>
            </w:r>
          </w:p>
        </w:tc>
        <w:tc>
          <w:tcPr>
            <w:tcW w:w="1533" w:type="dxa"/>
            <w:gridSpan w:val="3"/>
            <w:tcBorders>
              <w:left w:val="single" w:sz="4" w:space="0" w:color="auto"/>
            </w:tcBorders>
            <w:vAlign w:val="center"/>
          </w:tcPr>
          <w:p w:rsidR="0007057B" w:rsidRPr="00B80D33" w:rsidRDefault="00D77875" w:rsidP="008E25DD">
            <w:pPr>
              <w:spacing w:after="0" w:line="240" w:lineRule="auto"/>
              <w:jc w:val="center"/>
              <w:rPr>
                <w:rtl/>
                <w:lang w:val="en-US" w:bidi="ar-KW"/>
              </w:rPr>
            </w:pPr>
            <w:r>
              <w:rPr>
                <w:lang w:val="en-US" w:bidi="ar-KW"/>
              </w:rPr>
              <w:t>24</w:t>
            </w:r>
          </w:p>
        </w:tc>
        <w:tc>
          <w:tcPr>
            <w:tcW w:w="990"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c>
          <w:tcPr>
            <w:tcW w:w="3050"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r>
      <w:tr w:rsidR="0007057B" w:rsidRPr="00747A9A" w:rsidTr="008E25DD">
        <w:trPr>
          <w:trHeight w:val="337"/>
          <w:jc w:val="center"/>
        </w:trPr>
        <w:tc>
          <w:tcPr>
            <w:tcW w:w="2813"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2382" w:type="dxa"/>
            <w:gridSpan w:val="2"/>
            <w:tcBorders>
              <w:left w:val="single" w:sz="4" w:space="0" w:color="auto"/>
            </w:tcBorders>
            <w:vAlign w:val="center"/>
          </w:tcPr>
          <w:p w:rsidR="0007057B" w:rsidRPr="00B80D33" w:rsidRDefault="0007057B" w:rsidP="008E25DD">
            <w:pPr>
              <w:pStyle w:val="TableParagraph"/>
              <w:ind w:left="107"/>
              <w:jc w:val="center"/>
            </w:pPr>
            <w:r w:rsidRPr="00B80D33">
              <w:t>Final Exam</w:t>
            </w:r>
          </w:p>
        </w:tc>
        <w:tc>
          <w:tcPr>
            <w:tcW w:w="1533" w:type="dxa"/>
            <w:gridSpan w:val="3"/>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40</w:t>
            </w:r>
          </w:p>
        </w:tc>
        <w:tc>
          <w:tcPr>
            <w:tcW w:w="990"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c>
          <w:tcPr>
            <w:tcW w:w="3050"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r>
      <w:tr w:rsidR="0007057B" w:rsidRPr="00747A9A" w:rsidTr="008E25DD">
        <w:trPr>
          <w:trHeight w:val="337"/>
          <w:jc w:val="center"/>
        </w:trPr>
        <w:tc>
          <w:tcPr>
            <w:tcW w:w="2813"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2382" w:type="dxa"/>
            <w:gridSpan w:val="2"/>
            <w:tcBorders>
              <w:lef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lang w:val="en-US" w:bidi="ar-KW"/>
              </w:rPr>
            </w:pPr>
            <w:r w:rsidRPr="00B80D33">
              <w:rPr>
                <w:lang w:val="en-US" w:bidi="ar-KW"/>
              </w:rPr>
              <w:t>Total</w:t>
            </w:r>
          </w:p>
        </w:tc>
        <w:tc>
          <w:tcPr>
            <w:tcW w:w="1533" w:type="dxa"/>
            <w:gridSpan w:val="3"/>
            <w:tcBorders>
              <w:lef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rtl/>
                <w:lang w:val="en-US" w:bidi="ar-KW"/>
              </w:rPr>
            </w:pPr>
            <w:r w:rsidRPr="00B80D33">
              <w:rPr>
                <w:lang w:val="en-US" w:bidi="ar-KW"/>
              </w:rPr>
              <w:t>100</w:t>
            </w:r>
          </w:p>
        </w:tc>
        <w:tc>
          <w:tcPr>
            <w:tcW w:w="990" w:type="dxa"/>
            <w:tcBorders>
              <w:lef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rtl/>
                <w:lang w:val="en-US" w:bidi="ar-KW"/>
              </w:rPr>
            </w:pPr>
            <w:r w:rsidRPr="00B80D33">
              <w:rPr>
                <w:lang w:val="en-US" w:bidi="ar-KW"/>
              </w:rPr>
              <w:t>---</w:t>
            </w:r>
          </w:p>
        </w:tc>
        <w:tc>
          <w:tcPr>
            <w:tcW w:w="3050" w:type="dxa"/>
            <w:tcBorders>
              <w:lef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rtl/>
                <w:lang w:val="en-US" w:bidi="ar-KW"/>
              </w:rPr>
            </w:pPr>
            <w:r w:rsidRPr="00B80D33">
              <w:rPr>
                <w:lang w:val="en-US" w:bidi="ar-KW"/>
              </w:rPr>
              <w:t>---</w:t>
            </w:r>
          </w:p>
        </w:tc>
      </w:tr>
      <w:tr w:rsidR="0007057B" w:rsidRPr="00747A9A" w:rsidTr="008E25DD">
        <w:trPr>
          <w:trHeight w:val="704"/>
          <w:jc w:val="center"/>
        </w:trPr>
        <w:tc>
          <w:tcPr>
            <w:tcW w:w="2813" w:type="dxa"/>
            <w:tcBorders>
              <w:right w:val="single" w:sz="4" w:space="0" w:color="auto"/>
            </w:tcBorders>
            <w:shd w:val="clear" w:color="auto" w:fill="8DB3E2" w:themeFill="text2" w:themeFillTint="66"/>
            <w:vAlign w:val="center"/>
          </w:tcPr>
          <w:p w:rsidR="0007057B" w:rsidRPr="00B31133" w:rsidRDefault="0007057B" w:rsidP="008E25DD">
            <w:pPr>
              <w:spacing w:after="0" w:line="240" w:lineRule="auto"/>
              <w:rPr>
                <w:sz w:val="32"/>
                <w:szCs w:val="32"/>
                <w:lang w:val="en-US" w:bidi="ar-KW"/>
              </w:rPr>
            </w:pPr>
            <w:r w:rsidRPr="00B31133">
              <w:rPr>
                <w:b/>
                <w:bCs/>
                <w:sz w:val="32"/>
                <w:szCs w:val="32"/>
                <w:lang w:bidi="ar-KW"/>
              </w:rPr>
              <w:t>Specific learning outcome:</w:t>
            </w:r>
          </w:p>
          <w:p w:rsidR="0007057B" w:rsidRPr="007F0899" w:rsidRDefault="0007057B" w:rsidP="008E25DD">
            <w:pPr>
              <w:spacing w:after="0" w:line="240" w:lineRule="auto"/>
              <w:rPr>
                <w:sz w:val="28"/>
                <w:szCs w:val="28"/>
                <w:rtl/>
                <w:lang w:val="en-US" w:bidi="ar-IQ"/>
              </w:rPr>
            </w:pPr>
          </w:p>
        </w:tc>
        <w:tc>
          <w:tcPr>
            <w:tcW w:w="7955" w:type="dxa"/>
            <w:gridSpan w:val="7"/>
            <w:tcBorders>
              <w:left w:val="single" w:sz="4" w:space="0" w:color="auto"/>
            </w:tcBorders>
            <w:vAlign w:val="center"/>
          </w:tcPr>
          <w:p w:rsidR="0007057B" w:rsidRPr="00DE00BB" w:rsidRDefault="0007057B" w:rsidP="009802D4">
            <w:pPr>
              <w:bidi/>
              <w:spacing w:after="0"/>
              <w:jc w:val="both"/>
              <w:rPr>
                <w:sz w:val="28"/>
                <w:szCs w:val="28"/>
                <w:rtl/>
                <w:lang w:val="en-US" w:bidi="ar-IQ"/>
              </w:rPr>
            </w:pPr>
          </w:p>
        </w:tc>
      </w:tr>
      <w:tr w:rsidR="0007057B" w:rsidRPr="00747A9A" w:rsidTr="008E25DD">
        <w:trPr>
          <w:jc w:val="center"/>
        </w:trPr>
        <w:tc>
          <w:tcPr>
            <w:tcW w:w="2813" w:type="dxa"/>
            <w:tcBorders>
              <w:right w:val="single" w:sz="4" w:space="0" w:color="auto"/>
            </w:tcBorders>
            <w:shd w:val="clear" w:color="auto" w:fill="8DB3E2" w:themeFill="text2" w:themeFillTint="66"/>
            <w:vAlign w:val="center"/>
          </w:tcPr>
          <w:p w:rsidR="0007057B" w:rsidRPr="00B31133" w:rsidRDefault="0007057B" w:rsidP="008E25DD">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rsidR="0007057B" w:rsidRDefault="0007057B" w:rsidP="008E25DD">
            <w:pPr>
              <w:spacing w:after="0" w:line="240" w:lineRule="auto"/>
              <w:rPr>
                <w:b/>
                <w:bCs/>
                <w:sz w:val="28"/>
                <w:szCs w:val="28"/>
                <w:lang w:val="en-US" w:bidi="ar-KW"/>
              </w:rPr>
            </w:pPr>
          </w:p>
          <w:p w:rsidR="0007057B" w:rsidRDefault="0007057B" w:rsidP="008E25DD">
            <w:pPr>
              <w:spacing w:after="0" w:line="240" w:lineRule="auto"/>
              <w:rPr>
                <w:b/>
                <w:bCs/>
                <w:sz w:val="28"/>
                <w:szCs w:val="28"/>
                <w:lang w:val="en-US" w:bidi="ar-KW"/>
              </w:rPr>
            </w:pPr>
          </w:p>
          <w:p w:rsidR="0007057B" w:rsidRPr="00747A9A" w:rsidRDefault="0007057B" w:rsidP="008E25DD">
            <w:pPr>
              <w:spacing w:after="0" w:line="240" w:lineRule="auto"/>
              <w:rPr>
                <w:b/>
                <w:bCs/>
                <w:sz w:val="28"/>
                <w:szCs w:val="28"/>
                <w:lang w:val="en-US" w:bidi="ar-KW"/>
              </w:rPr>
            </w:pPr>
          </w:p>
        </w:tc>
        <w:tc>
          <w:tcPr>
            <w:tcW w:w="7955" w:type="dxa"/>
            <w:gridSpan w:val="7"/>
            <w:tcBorders>
              <w:left w:val="single" w:sz="4" w:space="0" w:color="auto"/>
            </w:tcBorders>
            <w:vAlign w:val="center"/>
          </w:tcPr>
          <w:p w:rsidR="0007057B" w:rsidRPr="00941342" w:rsidRDefault="0007057B" w:rsidP="008E25DD">
            <w:pPr>
              <w:shd w:val="clear" w:color="auto" w:fill="8DB3E2" w:themeFill="text2" w:themeFillTint="66"/>
              <w:autoSpaceDE w:val="0"/>
              <w:autoSpaceDN w:val="0"/>
              <w:bidi/>
              <w:adjustRightInd w:val="0"/>
              <w:spacing w:after="0"/>
              <w:rPr>
                <w:rFonts w:asciiTheme="minorBidi" w:hAnsiTheme="minorBidi" w:cstheme="minorBidi"/>
                <w:b/>
                <w:bCs/>
                <w:sz w:val="32"/>
                <w:szCs w:val="32"/>
                <w:lang w:val="en-US" w:bidi="ar-IQ"/>
              </w:rPr>
            </w:pPr>
            <w:r w:rsidRPr="00941342">
              <w:rPr>
                <w:rFonts w:asciiTheme="minorBidi" w:hAnsiTheme="minorBidi" w:cstheme="minorBidi"/>
                <w:b/>
                <w:bCs/>
                <w:sz w:val="32"/>
                <w:szCs w:val="32"/>
                <w:rtl/>
                <w:lang w:val="en-US" w:bidi="ar-IQ"/>
              </w:rPr>
              <w:lastRenderedPageBreak/>
              <w:t>المصادر</w:t>
            </w:r>
            <w:r w:rsidRPr="00941342">
              <w:rPr>
                <w:rFonts w:asciiTheme="minorBidi" w:hAnsiTheme="minorBidi" w:cstheme="minorBidi"/>
                <w:b/>
                <w:bCs/>
                <w:sz w:val="32"/>
                <w:szCs w:val="32"/>
                <w:lang w:val="en-US" w:bidi="ar-IQ"/>
              </w:rPr>
              <w:t xml:space="preserve"> </w:t>
            </w:r>
            <w:r w:rsidRPr="00941342">
              <w:rPr>
                <w:rFonts w:asciiTheme="minorBidi" w:hAnsiTheme="minorBidi" w:cstheme="minorBidi"/>
                <w:b/>
                <w:bCs/>
                <w:sz w:val="32"/>
                <w:szCs w:val="32"/>
                <w:rtl/>
                <w:lang w:val="en-US" w:bidi="ar-IQ"/>
              </w:rPr>
              <w:t>المستخدمة</w:t>
            </w:r>
          </w:p>
          <w:p w:rsidR="00E669EA" w:rsidRPr="00E669EA" w:rsidRDefault="00260BC3" w:rsidP="00E669EA">
            <w:pPr>
              <w:autoSpaceDE w:val="0"/>
              <w:autoSpaceDN w:val="0"/>
              <w:bidi/>
              <w:adjustRightInd w:val="0"/>
              <w:spacing w:after="0" w:line="240" w:lineRule="auto"/>
              <w:rPr>
                <w:rFonts w:ascii="SimplifiedArabic-Bold" w:eastAsiaTheme="minorHAnsi" w:hAnsiTheme="minorHAnsi" w:cs="SimplifiedArabic-Bold"/>
                <w:b/>
                <w:bCs/>
                <w:sz w:val="24"/>
                <w:szCs w:val="24"/>
                <w:lang w:val="en-US"/>
              </w:rPr>
            </w:pPr>
            <w:r w:rsidRPr="00E669EA">
              <w:rPr>
                <w:rFonts w:asciiTheme="majorBidi" w:hAnsiTheme="majorBidi" w:cstheme="majorBidi"/>
                <w:b/>
                <w:bCs/>
                <w:sz w:val="24"/>
                <w:szCs w:val="24"/>
                <w:rtl/>
                <w:lang w:val="en-US" w:bidi="ar-JO"/>
              </w:rPr>
              <w:t xml:space="preserve">- </w:t>
            </w:r>
            <w:r w:rsidR="00E669EA" w:rsidRPr="00E669EA">
              <w:rPr>
                <w:rFonts w:ascii="SimplifiedArabic-Bold" w:eastAsiaTheme="minorHAnsi" w:hAnsiTheme="minorHAnsi" w:cs="SimplifiedArabic-Bold"/>
                <w:b/>
                <w:bCs/>
                <w:sz w:val="24"/>
                <w:szCs w:val="24"/>
                <w:lang w:val="en-US"/>
              </w:rPr>
              <w:t xml:space="preserve">-1 </w:t>
            </w:r>
            <w:r w:rsidR="00E669EA" w:rsidRPr="00E669EA">
              <w:rPr>
                <w:rFonts w:ascii="SimplifiedArabic-Bold" w:eastAsiaTheme="minorHAnsi" w:hAnsiTheme="minorHAnsi" w:cs="SimplifiedArabic-Bold" w:hint="cs"/>
                <w:b/>
                <w:bCs/>
                <w:sz w:val="24"/>
                <w:szCs w:val="24"/>
                <w:rtl/>
                <w:lang w:val="en-US"/>
              </w:rPr>
              <w:t>محمود</w:t>
            </w:r>
            <w:r w:rsidR="00E669EA" w:rsidRPr="00E669EA">
              <w:rPr>
                <w:rFonts w:ascii="SimplifiedArabic-Bold" w:eastAsiaTheme="minorHAnsi" w:hAnsiTheme="minorHAnsi" w:cs="SimplifiedArabic-Bold"/>
                <w:b/>
                <w:bCs/>
                <w:sz w:val="24"/>
                <w:szCs w:val="24"/>
                <w:lang w:val="en-US"/>
              </w:rPr>
              <w:t xml:space="preserve"> </w:t>
            </w:r>
            <w:r w:rsidR="00E669EA" w:rsidRPr="00E669EA">
              <w:rPr>
                <w:rFonts w:ascii="SimplifiedArabic-Bold" w:eastAsiaTheme="minorHAnsi" w:hAnsiTheme="minorHAnsi" w:cs="SimplifiedArabic-Bold" w:hint="cs"/>
                <w:b/>
                <w:bCs/>
                <w:sz w:val="24"/>
                <w:szCs w:val="24"/>
                <w:rtl/>
                <w:lang w:val="en-US"/>
              </w:rPr>
              <w:t>حسین</w:t>
            </w:r>
            <w:r w:rsidR="00E669EA" w:rsidRPr="00E669EA">
              <w:rPr>
                <w:rFonts w:ascii="SimplifiedArabic-Bold" w:eastAsiaTheme="minorHAnsi" w:hAnsiTheme="minorHAnsi" w:cs="SimplifiedArabic-Bold"/>
                <w:b/>
                <w:bCs/>
                <w:sz w:val="24"/>
                <w:szCs w:val="24"/>
                <w:lang w:val="en-US"/>
              </w:rPr>
              <w:t xml:space="preserve"> </w:t>
            </w:r>
            <w:r w:rsidR="00E669EA" w:rsidRPr="00E669EA">
              <w:rPr>
                <w:rFonts w:ascii="SimplifiedArabic-Bold" w:eastAsiaTheme="minorHAnsi" w:hAnsiTheme="minorHAnsi" w:cs="SimplifiedArabic-Bold" w:hint="cs"/>
                <w:b/>
                <w:bCs/>
                <w:sz w:val="24"/>
                <w:szCs w:val="24"/>
                <w:rtl/>
                <w:lang w:val="en-US"/>
              </w:rPr>
              <w:t>الوادي</w:t>
            </w:r>
            <w:r w:rsidR="00E669EA" w:rsidRPr="00E669EA">
              <w:rPr>
                <w:rFonts w:ascii="SimplifiedArabic-Bold" w:eastAsiaTheme="minorHAnsi" w:hAnsiTheme="minorHAnsi" w:cs="SimplifiedArabic-Bold"/>
                <w:b/>
                <w:bCs/>
                <w:sz w:val="24"/>
                <w:szCs w:val="24"/>
                <w:lang w:val="en-US"/>
              </w:rPr>
              <w:t xml:space="preserve"> , </w:t>
            </w:r>
            <w:r w:rsidR="00E669EA" w:rsidRPr="00E669EA">
              <w:rPr>
                <w:rFonts w:ascii="SimplifiedArabic-Bold" w:eastAsiaTheme="minorHAnsi" w:hAnsiTheme="minorHAnsi" w:cs="SimplifiedArabic-Bold" w:hint="cs"/>
                <w:b/>
                <w:bCs/>
                <w:sz w:val="24"/>
                <w:szCs w:val="24"/>
                <w:rtl/>
                <w:lang w:val="en-US"/>
              </w:rPr>
              <w:t>مبادى</w:t>
            </w:r>
            <w:r w:rsidR="00E669EA" w:rsidRPr="00E669EA">
              <w:rPr>
                <w:rFonts w:ascii="SimplifiedArabic-Bold" w:eastAsiaTheme="minorHAnsi" w:hAnsiTheme="minorHAnsi" w:cs="SimplifiedArabic-Bold"/>
                <w:b/>
                <w:bCs/>
                <w:sz w:val="24"/>
                <w:szCs w:val="24"/>
                <w:lang w:val="en-US"/>
              </w:rPr>
              <w:t xml:space="preserve"> </w:t>
            </w:r>
            <w:r w:rsidR="00E669EA" w:rsidRPr="00E669EA">
              <w:rPr>
                <w:rFonts w:ascii="SimplifiedArabic-Bold" w:eastAsiaTheme="minorHAnsi" w:hAnsiTheme="minorHAnsi" w:cs="SimplifiedArabic-Bold" w:hint="cs"/>
                <w:b/>
                <w:bCs/>
                <w:sz w:val="24"/>
                <w:szCs w:val="24"/>
                <w:rtl/>
                <w:lang w:val="en-US"/>
              </w:rPr>
              <w:t>علم</w:t>
            </w:r>
            <w:r w:rsidR="00E669EA" w:rsidRPr="00E669EA">
              <w:rPr>
                <w:rFonts w:ascii="SimplifiedArabic-Bold" w:eastAsiaTheme="minorHAnsi" w:hAnsiTheme="minorHAnsi" w:cs="SimplifiedArabic-Bold"/>
                <w:b/>
                <w:bCs/>
                <w:sz w:val="24"/>
                <w:szCs w:val="24"/>
                <w:lang w:val="en-US"/>
              </w:rPr>
              <w:t xml:space="preserve"> </w:t>
            </w:r>
            <w:r w:rsidR="00E669EA" w:rsidRPr="00E669EA">
              <w:rPr>
                <w:rFonts w:ascii="SimplifiedArabic-Bold" w:eastAsiaTheme="minorHAnsi" w:hAnsiTheme="minorHAnsi" w:cs="SimplifiedArabic-Bold" w:hint="cs"/>
                <w:b/>
                <w:bCs/>
                <w:sz w:val="24"/>
                <w:szCs w:val="24"/>
                <w:rtl/>
                <w:lang w:val="en-US"/>
              </w:rPr>
              <w:t>الاقتصاد</w:t>
            </w:r>
            <w:r w:rsidR="00E669EA" w:rsidRPr="00E669EA">
              <w:rPr>
                <w:rFonts w:ascii="SimplifiedArabic-Bold" w:eastAsiaTheme="minorHAnsi" w:hAnsiTheme="minorHAnsi" w:cs="SimplifiedArabic-Bold"/>
                <w:b/>
                <w:bCs/>
                <w:sz w:val="24"/>
                <w:szCs w:val="24"/>
                <w:lang w:val="en-US"/>
              </w:rPr>
              <w:t xml:space="preserve">, </w:t>
            </w:r>
            <w:r w:rsidR="00E669EA" w:rsidRPr="00E669EA">
              <w:rPr>
                <w:rFonts w:ascii="SimplifiedArabic-Bold" w:eastAsiaTheme="minorHAnsi" w:hAnsiTheme="minorHAnsi" w:cs="SimplifiedArabic-Bold" w:hint="cs"/>
                <w:b/>
                <w:bCs/>
                <w:sz w:val="24"/>
                <w:szCs w:val="24"/>
                <w:rtl/>
                <w:lang w:val="en-US"/>
              </w:rPr>
              <w:t>دار</w:t>
            </w:r>
            <w:r w:rsidR="00E669EA" w:rsidRPr="00E669EA">
              <w:rPr>
                <w:rFonts w:ascii="SimplifiedArabic-Bold" w:eastAsiaTheme="minorHAnsi" w:hAnsiTheme="minorHAnsi" w:cs="SimplifiedArabic-Bold"/>
                <w:b/>
                <w:bCs/>
                <w:sz w:val="24"/>
                <w:szCs w:val="24"/>
                <w:lang w:val="en-US"/>
              </w:rPr>
              <w:t xml:space="preserve"> </w:t>
            </w:r>
            <w:r w:rsidR="00E669EA" w:rsidRPr="00E669EA">
              <w:rPr>
                <w:rFonts w:ascii="SimplifiedArabic-Bold" w:eastAsiaTheme="minorHAnsi" w:hAnsiTheme="minorHAnsi" w:cs="SimplifiedArabic-Bold" w:hint="cs"/>
                <w:b/>
                <w:bCs/>
                <w:sz w:val="24"/>
                <w:szCs w:val="24"/>
                <w:rtl/>
                <w:lang w:val="en-US"/>
              </w:rPr>
              <w:t>المسیرة</w:t>
            </w:r>
            <w:r w:rsidR="00E669EA" w:rsidRPr="00E669EA">
              <w:rPr>
                <w:rFonts w:ascii="SimplifiedArabic-Bold" w:eastAsiaTheme="minorHAnsi" w:hAnsiTheme="minorHAnsi" w:cs="SimplifiedArabic-Bold"/>
                <w:b/>
                <w:bCs/>
                <w:sz w:val="24"/>
                <w:szCs w:val="24"/>
                <w:lang w:val="en-US"/>
              </w:rPr>
              <w:t xml:space="preserve"> , </w:t>
            </w:r>
            <w:r w:rsidR="00E669EA" w:rsidRPr="00E669EA">
              <w:rPr>
                <w:rFonts w:ascii="SimplifiedArabic-Bold" w:eastAsiaTheme="minorHAnsi" w:hAnsiTheme="minorHAnsi" w:cs="SimplifiedArabic-Bold" w:hint="cs"/>
                <w:b/>
                <w:bCs/>
                <w:sz w:val="24"/>
                <w:szCs w:val="24"/>
                <w:rtl/>
                <w:lang w:val="en-US"/>
              </w:rPr>
              <w:t>عمان</w:t>
            </w:r>
            <w:r w:rsidR="00E669EA" w:rsidRPr="00E669EA">
              <w:rPr>
                <w:rFonts w:ascii="SimplifiedArabic-Bold" w:eastAsiaTheme="minorHAnsi" w:hAnsiTheme="minorHAnsi" w:cs="SimplifiedArabic-Bold"/>
                <w:b/>
                <w:bCs/>
                <w:sz w:val="24"/>
                <w:szCs w:val="24"/>
                <w:lang w:val="en-US"/>
              </w:rPr>
              <w:t>, 2010</w:t>
            </w:r>
          </w:p>
          <w:p w:rsidR="00E669EA" w:rsidRPr="006042B2" w:rsidRDefault="00E669EA" w:rsidP="00E669EA">
            <w:pPr>
              <w:autoSpaceDE w:val="0"/>
              <w:autoSpaceDN w:val="0"/>
              <w:bidi/>
              <w:adjustRightInd w:val="0"/>
              <w:spacing w:after="0" w:line="240" w:lineRule="auto"/>
              <w:rPr>
                <w:rFonts w:asciiTheme="minorHAnsi" w:eastAsiaTheme="minorHAnsi" w:hAnsiTheme="minorHAnsi" w:cs="SimplifiedArabic-Bold"/>
                <w:b/>
                <w:bCs/>
                <w:sz w:val="24"/>
                <w:szCs w:val="24"/>
                <w:lang w:val="en-US" w:bidi="ar-IQ"/>
              </w:rPr>
            </w:pPr>
            <w:r w:rsidRPr="00E669EA">
              <w:rPr>
                <w:rFonts w:ascii="SimplifiedArabic-Bold" w:eastAsiaTheme="minorHAnsi" w:hAnsiTheme="minorHAnsi" w:cs="SimplifiedArabic-Bold"/>
                <w:b/>
                <w:bCs/>
                <w:sz w:val="24"/>
                <w:szCs w:val="24"/>
                <w:lang w:val="en-US"/>
              </w:rPr>
              <w:lastRenderedPageBreak/>
              <w:t xml:space="preserve">-2 </w:t>
            </w:r>
            <w:r w:rsidRPr="00E669EA">
              <w:rPr>
                <w:rFonts w:ascii="SimplifiedArabic-Bold" w:eastAsiaTheme="minorHAnsi" w:hAnsiTheme="minorHAnsi" w:cs="SimplifiedArabic-Bold" w:hint="cs"/>
                <w:b/>
                <w:bCs/>
                <w:sz w:val="24"/>
                <w:szCs w:val="24"/>
                <w:rtl/>
                <w:lang w:val="en-US"/>
              </w:rPr>
              <w:t>طارق</w:t>
            </w:r>
            <w:r w:rsidRPr="00E669EA">
              <w:rPr>
                <w:rFonts w:ascii="SimplifiedArabic-Bold" w:eastAsiaTheme="minorHAnsi" w:hAnsiTheme="minorHAnsi" w:cs="SimplifiedArabic-Bold"/>
                <w:b/>
                <w:bCs/>
                <w:sz w:val="24"/>
                <w:szCs w:val="24"/>
                <w:lang w:val="en-US"/>
              </w:rPr>
              <w:t xml:space="preserve"> </w:t>
            </w:r>
            <w:r w:rsidRPr="00E669EA">
              <w:rPr>
                <w:rFonts w:ascii="SimplifiedArabic-Bold" w:eastAsiaTheme="minorHAnsi" w:hAnsiTheme="minorHAnsi" w:cs="SimplifiedArabic-Bold" w:hint="cs"/>
                <w:b/>
                <w:bCs/>
                <w:sz w:val="24"/>
                <w:szCs w:val="24"/>
                <w:rtl/>
                <w:lang w:val="en-US"/>
              </w:rPr>
              <w:t>العكیلي،</w:t>
            </w:r>
            <w:r w:rsidRPr="00E669EA">
              <w:rPr>
                <w:rFonts w:ascii="SimplifiedArabic-Bold" w:eastAsiaTheme="minorHAnsi" w:hAnsiTheme="minorHAnsi" w:cs="SimplifiedArabic-Bold"/>
                <w:b/>
                <w:bCs/>
                <w:sz w:val="24"/>
                <w:szCs w:val="24"/>
                <w:lang w:val="en-US"/>
              </w:rPr>
              <w:t xml:space="preserve"> </w:t>
            </w:r>
            <w:r w:rsidRPr="00E669EA">
              <w:rPr>
                <w:rFonts w:ascii="SimplifiedArabic-Bold" w:eastAsiaTheme="minorHAnsi" w:hAnsiTheme="minorHAnsi" w:cs="SimplifiedArabic-Bold" w:hint="cs"/>
                <w:b/>
                <w:bCs/>
                <w:sz w:val="24"/>
                <w:szCs w:val="24"/>
                <w:rtl/>
                <w:lang w:val="en-US"/>
              </w:rPr>
              <w:t>الاقتصاد</w:t>
            </w:r>
            <w:r w:rsidRPr="00E669EA">
              <w:rPr>
                <w:rFonts w:ascii="SimplifiedArabic-Bold" w:eastAsiaTheme="minorHAnsi" w:hAnsiTheme="minorHAnsi" w:cs="SimplifiedArabic-Bold"/>
                <w:b/>
                <w:bCs/>
                <w:sz w:val="24"/>
                <w:szCs w:val="24"/>
                <w:lang w:val="en-US"/>
              </w:rPr>
              <w:t xml:space="preserve"> </w:t>
            </w:r>
            <w:r w:rsidRPr="00E669EA">
              <w:rPr>
                <w:rFonts w:ascii="SimplifiedArabic-Bold" w:eastAsiaTheme="minorHAnsi" w:hAnsiTheme="minorHAnsi" w:cs="SimplifiedArabic-Bold" w:hint="cs"/>
                <w:b/>
                <w:bCs/>
                <w:sz w:val="24"/>
                <w:szCs w:val="24"/>
                <w:rtl/>
                <w:lang w:val="en-US"/>
              </w:rPr>
              <w:t>الجزئي،دار</w:t>
            </w:r>
            <w:r w:rsidRPr="00E669EA">
              <w:rPr>
                <w:rFonts w:ascii="SimplifiedArabic-Bold" w:eastAsiaTheme="minorHAnsi" w:hAnsiTheme="minorHAnsi" w:cs="SimplifiedArabic-Bold"/>
                <w:b/>
                <w:bCs/>
                <w:sz w:val="24"/>
                <w:szCs w:val="24"/>
                <w:lang w:val="en-US"/>
              </w:rPr>
              <w:t xml:space="preserve"> </w:t>
            </w:r>
            <w:r w:rsidRPr="00E669EA">
              <w:rPr>
                <w:rFonts w:ascii="SimplifiedArabic-Bold" w:eastAsiaTheme="minorHAnsi" w:hAnsiTheme="minorHAnsi" w:cs="SimplifiedArabic-Bold" w:hint="cs"/>
                <w:b/>
                <w:bCs/>
                <w:sz w:val="24"/>
                <w:szCs w:val="24"/>
                <w:rtl/>
                <w:lang w:val="en-US"/>
              </w:rPr>
              <w:t>الكتب</w:t>
            </w:r>
            <w:r w:rsidRPr="00E669EA">
              <w:rPr>
                <w:rFonts w:ascii="SimplifiedArabic-Bold" w:eastAsiaTheme="minorHAnsi" w:hAnsiTheme="minorHAnsi" w:cs="SimplifiedArabic-Bold"/>
                <w:b/>
                <w:bCs/>
                <w:sz w:val="24"/>
                <w:szCs w:val="24"/>
                <w:lang w:val="en-US"/>
              </w:rPr>
              <w:t xml:space="preserve"> </w:t>
            </w:r>
            <w:r w:rsidRPr="00E669EA">
              <w:rPr>
                <w:rFonts w:ascii="SimplifiedArabic-Bold" w:eastAsiaTheme="minorHAnsi" w:hAnsiTheme="minorHAnsi" w:cs="SimplifiedArabic-Bold" w:hint="cs"/>
                <w:b/>
                <w:bCs/>
                <w:sz w:val="24"/>
                <w:szCs w:val="24"/>
                <w:rtl/>
                <w:lang w:val="en-US"/>
              </w:rPr>
              <w:t>للطباعة</w:t>
            </w:r>
            <w:r w:rsidRPr="00E669EA">
              <w:rPr>
                <w:rFonts w:ascii="SimplifiedArabic-Bold" w:eastAsiaTheme="minorHAnsi" w:hAnsiTheme="minorHAnsi" w:cs="SimplifiedArabic-Bold"/>
                <w:b/>
                <w:bCs/>
                <w:sz w:val="24"/>
                <w:szCs w:val="24"/>
                <w:lang w:val="en-US"/>
              </w:rPr>
              <w:t xml:space="preserve"> </w:t>
            </w:r>
            <w:r w:rsidRPr="00E669EA">
              <w:rPr>
                <w:rFonts w:ascii="SimplifiedArabic-Bold" w:eastAsiaTheme="minorHAnsi" w:hAnsiTheme="minorHAnsi" w:cs="SimplifiedArabic-Bold" w:hint="cs"/>
                <w:b/>
                <w:bCs/>
                <w:sz w:val="24"/>
                <w:szCs w:val="24"/>
                <w:rtl/>
                <w:lang w:val="en-US"/>
              </w:rPr>
              <w:t>والنشر،جامعة</w:t>
            </w:r>
            <w:r w:rsidRPr="00E669EA">
              <w:rPr>
                <w:rFonts w:ascii="SimplifiedArabic-Bold" w:eastAsiaTheme="minorHAnsi" w:hAnsiTheme="minorHAnsi" w:cs="SimplifiedArabic-Bold"/>
                <w:b/>
                <w:bCs/>
                <w:sz w:val="24"/>
                <w:szCs w:val="24"/>
                <w:lang w:val="en-US"/>
              </w:rPr>
              <w:t xml:space="preserve"> </w:t>
            </w:r>
            <w:r w:rsidRPr="00E669EA">
              <w:rPr>
                <w:rFonts w:ascii="SimplifiedArabic-Bold" w:eastAsiaTheme="minorHAnsi" w:hAnsiTheme="minorHAnsi" w:cs="SimplifiedArabic-Bold" w:hint="cs"/>
                <w:b/>
                <w:bCs/>
                <w:sz w:val="24"/>
                <w:szCs w:val="24"/>
                <w:rtl/>
                <w:lang w:val="en-US"/>
              </w:rPr>
              <w:t>الموصل</w:t>
            </w:r>
            <w:r w:rsidR="006042B2">
              <w:rPr>
                <w:rFonts w:asciiTheme="minorHAnsi" w:eastAsiaTheme="minorHAnsi" w:hAnsiTheme="minorHAnsi" w:cs="SimplifiedArabic-Bold"/>
                <w:b/>
                <w:bCs/>
                <w:sz w:val="24"/>
                <w:szCs w:val="24"/>
                <w:lang w:val="en-US" w:bidi="ar-IQ"/>
              </w:rPr>
              <w:t>2001</w:t>
            </w:r>
          </w:p>
          <w:p w:rsidR="00260BC3" w:rsidRPr="00E669EA" w:rsidRDefault="006042B2" w:rsidP="006042B2">
            <w:pPr>
              <w:bidi/>
              <w:rPr>
                <w:rFonts w:asciiTheme="majorBidi" w:hAnsiTheme="majorBidi" w:cstheme="majorBidi"/>
                <w:b/>
                <w:bCs/>
                <w:sz w:val="24"/>
                <w:szCs w:val="24"/>
                <w:lang w:val="en-US" w:bidi="ar-IQ"/>
              </w:rPr>
            </w:pPr>
            <w:r>
              <w:rPr>
                <w:rFonts w:asciiTheme="majorBidi" w:hAnsiTheme="majorBidi" w:cstheme="majorBidi"/>
                <w:b/>
                <w:bCs/>
                <w:sz w:val="24"/>
                <w:szCs w:val="24"/>
                <w:lang w:val="en-US" w:bidi="ar-IQ"/>
              </w:rPr>
              <w:t>3</w:t>
            </w:r>
            <w:r w:rsidR="00260BC3" w:rsidRPr="00E669EA">
              <w:rPr>
                <w:rFonts w:asciiTheme="majorBidi" w:hAnsiTheme="majorBidi" w:cstheme="majorBidi"/>
                <w:b/>
                <w:bCs/>
                <w:sz w:val="24"/>
                <w:szCs w:val="24"/>
                <w:rtl/>
                <w:lang w:val="en-US" w:bidi="ar-IQ"/>
              </w:rPr>
              <w:t xml:space="preserve">- </w:t>
            </w:r>
            <w:r w:rsidR="00260BC3" w:rsidRPr="00E669EA">
              <w:rPr>
                <w:rFonts w:asciiTheme="majorBidi" w:hAnsiTheme="majorBidi" w:cstheme="majorBidi" w:hint="cs"/>
                <w:b/>
                <w:bCs/>
                <w:sz w:val="24"/>
                <w:szCs w:val="24"/>
                <w:rtl/>
                <w:lang w:val="en-US" w:bidi="ar-JO"/>
              </w:rPr>
              <w:t>جلال جو</w:t>
            </w:r>
            <w:r w:rsidR="00260BC3" w:rsidRPr="00E669EA">
              <w:rPr>
                <w:rFonts w:asciiTheme="majorBidi" w:hAnsiTheme="majorBidi" w:cstheme="majorBidi" w:hint="cs"/>
                <w:b/>
                <w:bCs/>
                <w:sz w:val="24"/>
                <w:szCs w:val="24"/>
                <w:rtl/>
                <w:lang w:val="en-US" w:bidi="ar-IQ"/>
              </w:rPr>
              <w:t>ي</w:t>
            </w:r>
            <w:r w:rsidR="00260BC3" w:rsidRPr="00E669EA">
              <w:rPr>
                <w:rFonts w:asciiTheme="majorBidi" w:hAnsiTheme="majorBidi" w:cstheme="majorBidi" w:hint="cs"/>
                <w:b/>
                <w:bCs/>
                <w:sz w:val="24"/>
                <w:szCs w:val="24"/>
                <w:rtl/>
                <w:lang w:val="en-US" w:bidi="ar-JO"/>
              </w:rPr>
              <w:t>ده‌ القصاص ، مبادیء الاقتصاد الكل</w:t>
            </w:r>
            <w:r w:rsidR="00260BC3" w:rsidRPr="00E669EA">
              <w:rPr>
                <w:rFonts w:asciiTheme="majorBidi" w:hAnsiTheme="majorBidi" w:cstheme="majorBidi" w:hint="cs"/>
                <w:b/>
                <w:bCs/>
                <w:sz w:val="24"/>
                <w:szCs w:val="24"/>
                <w:rtl/>
                <w:lang w:val="en-US" w:bidi="ar-IQ"/>
              </w:rPr>
              <w:t>ي</w:t>
            </w:r>
            <w:r w:rsidR="00260BC3" w:rsidRPr="00E669EA">
              <w:rPr>
                <w:rFonts w:asciiTheme="majorBidi" w:hAnsiTheme="majorBidi" w:cstheme="majorBidi"/>
                <w:b/>
                <w:bCs/>
                <w:sz w:val="24"/>
                <w:szCs w:val="24"/>
                <w:rtl/>
                <w:lang w:val="en-US" w:bidi="ar-JO"/>
              </w:rPr>
              <w:t xml:space="preserve"> </w:t>
            </w:r>
            <w:proofErr w:type="gramStart"/>
            <w:r w:rsidR="00260BC3" w:rsidRPr="00E669EA">
              <w:rPr>
                <w:rFonts w:asciiTheme="majorBidi" w:hAnsiTheme="majorBidi" w:cstheme="majorBidi" w:hint="cs"/>
                <w:b/>
                <w:bCs/>
                <w:sz w:val="24"/>
                <w:szCs w:val="24"/>
                <w:rtl/>
                <w:lang w:val="en-US" w:bidi="ar-JO"/>
              </w:rPr>
              <w:t xml:space="preserve">، </w:t>
            </w:r>
            <w:r w:rsidR="00260BC3" w:rsidRPr="00E669EA">
              <w:rPr>
                <w:rFonts w:asciiTheme="majorBidi" w:hAnsiTheme="majorBidi" w:cstheme="majorBidi"/>
                <w:b/>
                <w:bCs/>
                <w:sz w:val="24"/>
                <w:szCs w:val="24"/>
                <w:rtl/>
                <w:lang w:val="en-US" w:bidi="ar-IQ"/>
              </w:rPr>
              <w:t xml:space="preserve"> طبعة</w:t>
            </w:r>
            <w:proofErr w:type="gramEnd"/>
            <w:r w:rsidR="00260BC3" w:rsidRPr="00E669EA">
              <w:rPr>
                <w:rFonts w:asciiTheme="majorBidi" w:hAnsiTheme="majorBidi" w:cstheme="majorBidi"/>
                <w:b/>
                <w:bCs/>
                <w:sz w:val="24"/>
                <w:szCs w:val="24"/>
                <w:rtl/>
                <w:lang w:val="en-US" w:bidi="ar-IQ"/>
              </w:rPr>
              <w:t xml:space="preserve"> </w:t>
            </w:r>
            <w:r>
              <w:rPr>
                <w:rFonts w:asciiTheme="majorBidi" w:hAnsiTheme="majorBidi" w:cstheme="majorBidi"/>
                <w:b/>
                <w:bCs/>
                <w:sz w:val="24"/>
                <w:szCs w:val="24"/>
                <w:lang w:val="en-US" w:bidi="ar-IQ"/>
              </w:rPr>
              <w:t xml:space="preserve"> 2010</w:t>
            </w:r>
            <w:r w:rsidR="00260BC3" w:rsidRPr="00E669EA">
              <w:rPr>
                <w:rFonts w:asciiTheme="majorBidi" w:hAnsiTheme="majorBidi" w:cstheme="majorBidi"/>
                <w:b/>
                <w:bCs/>
                <w:sz w:val="24"/>
                <w:szCs w:val="24"/>
                <w:rtl/>
                <w:lang w:val="en-US" w:bidi="ar-IQ"/>
              </w:rPr>
              <w:t xml:space="preserve"> </w:t>
            </w:r>
          </w:p>
          <w:p w:rsidR="00260BC3" w:rsidRPr="00E669EA" w:rsidRDefault="006042B2" w:rsidP="006042B2">
            <w:pPr>
              <w:bidi/>
              <w:rPr>
                <w:rFonts w:asciiTheme="majorBidi" w:hAnsiTheme="majorBidi" w:cstheme="majorBidi"/>
                <w:b/>
                <w:bCs/>
                <w:sz w:val="24"/>
                <w:szCs w:val="24"/>
                <w:lang w:val="en-US" w:bidi="ar-IQ"/>
              </w:rPr>
            </w:pPr>
            <w:r>
              <w:rPr>
                <w:rFonts w:asciiTheme="majorBidi" w:hAnsiTheme="majorBidi" w:cstheme="majorBidi"/>
                <w:b/>
                <w:bCs/>
                <w:sz w:val="24"/>
                <w:szCs w:val="24"/>
                <w:lang w:val="en-US" w:bidi="ar-JO"/>
              </w:rPr>
              <w:t>4</w:t>
            </w:r>
            <w:proofErr w:type="gramStart"/>
            <w:r w:rsidR="00260BC3" w:rsidRPr="00E669EA">
              <w:rPr>
                <w:rFonts w:asciiTheme="majorBidi" w:hAnsiTheme="majorBidi" w:cstheme="majorBidi"/>
                <w:b/>
                <w:bCs/>
                <w:sz w:val="24"/>
                <w:szCs w:val="24"/>
                <w:rtl/>
                <w:lang w:val="en-US" w:bidi="ar-JO"/>
              </w:rPr>
              <w:t xml:space="preserve">-  </w:t>
            </w:r>
            <w:r w:rsidR="00260BC3" w:rsidRPr="00E669EA">
              <w:rPr>
                <w:rFonts w:asciiTheme="majorBidi" w:hAnsiTheme="majorBidi" w:cstheme="majorBidi" w:hint="cs"/>
                <w:b/>
                <w:bCs/>
                <w:sz w:val="24"/>
                <w:szCs w:val="24"/>
                <w:rtl/>
                <w:lang w:val="en-US" w:bidi="ar-JO"/>
              </w:rPr>
              <w:t>ناظم</w:t>
            </w:r>
            <w:proofErr w:type="gramEnd"/>
            <w:r w:rsidR="00260BC3" w:rsidRPr="00E669EA">
              <w:rPr>
                <w:rFonts w:asciiTheme="majorBidi" w:hAnsiTheme="majorBidi" w:cstheme="majorBidi" w:hint="cs"/>
                <w:b/>
                <w:bCs/>
                <w:sz w:val="24"/>
                <w:szCs w:val="24"/>
                <w:rtl/>
                <w:lang w:val="en-US" w:bidi="ar-JO"/>
              </w:rPr>
              <w:t xml:space="preserve"> محمد نوری الشمری ، محمد موس</w:t>
            </w:r>
            <w:r w:rsidR="00260BC3" w:rsidRPr="00E669EA">
              <w:rPr>
                <w:rFonts w:asciiTheme="majorBidi" w:hAnsiTheme="majorBidi" w:cstheme="majorBidi" w:hint="cs"/>
                <w:b/>
                <w:bCs/>
                <w:sz w:val="24"/>
                <w:szCs w:val="24"/>
                <w:rtl/>
                <w:lang w:val="en-US" w:bidi="ar-IQ"/>
              </w:rPr>
              <w:t xml:space="preserve">ى </w:t>
            </w:r>
            <w:r w:rsidR="00260BC3" w:rsidRPr="00E669EA">
              <w:rPr>
                <w:rFonts w:asciiTheme="majorBidi" w:hAnsiTheme="majorBidi" w:cstheme="majorBidi" w:hint="cs"/>
                <w:b/>
                <w:bCs/>
                <w:sz w:val="24"/>
                <w:szCs w:val="24"/>
                <w:rtl/>
                <w:lang w:val="en-US" w:bidi="ar-JO"/>
              </w:rPr>
              <w:t>الشروف ، مدخل ف</w:t>
            </w:r>
            <w:r w:rsidR="00260BC3" w:rsidRPr="00E669EA">
              <w:rPr>
                <w:rFonts w:asciiTheme="majorBidi" w:hAnsiTheme="majorBidi" w:cstheme="majorBidi" w:hint="cs"/>
                <w:b/>
                <w:bCs/>
                <w:sz w:val="24"/>
                <w:szCs w:val="24"/>
                <w:rtl/>
                <w:lang w:val="en-US" w:bidi="ar-IQ"/>
              </w:rPr>
              <w:t>ي</w:t>
            </w:r>
            <w:r w:rsidR="00260BC3" w:rsidRPr="00E669EA">
              <w:rPr>
                <w:rFonts w:asciiTheme="majorBidi" w:hAnsiTheme="majorBidi" w:cstheme="majorBidi"/>
                <w:b/>
                <w:bCs/>
                <w:sz w:val="24"/>
                <w:szCs w:val="24"/>
                <w:rtl/>
                <w:lang w:val="en-US" w:bidi="ar-JO"/>
              </w:rPr>
              <w:t xml:space="preserve"> </w:t>
            </w:r>
            <w:r w:rsidR="00260BC3" w:rsidRPr="00E669EA">
              <w:rPr>
                <w:rFonts w:asciiTheme="majorBidi" w:hAnsiTheme="majorBidi" w:cstheme="majorBidi" w:hint="cs"/>
                <w:b/>
                <w:bCs/>
                <w:sz w:val="24"/>
                <w:szCs w:val="24"/>
                <w:rtl/>
                <w:lang w:val="en-US" w:bidi="ar-JO"/>
              </w:rPr>
              <w:t xml:space="preserve">علم الاقتصاد ، طبعة </w:t>
            </w:r>
            <w:r>
              <w:rPr>
                <w:rFonts w:asciiTheme="majorBidi" w:hAnsiTheme="majorBidi" w:cstheme="majorBidi"/>
                <w:b/>
                <w:bCs/>
                <w:sz w:val="24"/>
                <w:szCs w:val="24"/>
                <w:lang w:val="en-US" w:bidi="ar-JO"/>
              </w:rPr>
              <w:t xml:space="preserve"> 2009</w:t>
            </w:r>
            <w:r w:rsidR="00260BC3" w:rsidRPr="00E669EA">
              <w:rPr>
                <w:rFonts w:asciiTheme="majorBidi" w:hAnsiTheme="majorBidi" w:cstheme="majorBidi" w:hint="cs"/>
                <w:b/>
                <w:bCs/>
                <w:sz w:val="24"/>
                <w:szCs w:val="24"/>
                <w:rtl/>
                <w:lang w:val="en-US" w:bidi="ar-JO"/>
              </w:rPr>
              <w:t xml:space="preserve"> </w:t>
            </w:r>
            <w:r w:rsidR="00260BC3" w:rsidRPr="00E669EA">
              <w:rPr>
                <w:rFonts w:asciiTheme="majorBidi" w:hAnsiTheme="majorBidi" w:cstheme="majorBidi"/>
                <w:b/>
                <w:bCs/>
                <w:sz w:val="24"/>
                <w:szCs w:val="24"/>
                <w:rtl/>
                <w:lang w:val="en-US" w:bidi="ar-JO"/>
              </w:rPr>
              <w:t xml:space="preserve"> </w:t>
            </w:r>
            <w:r w:rsidR="00260BC3" w:rsidRPr="00E669EA">
              <w:rPr>
                <w:rFonts w:asciiTheme="majorBidi" w:hAnsiTheme="majorBidi" w:cstheme="majorBidi"/>
                <w:b/>
                <w:bCs/>
                <w:sz w:val="24"/>
                <w:szCs w:val="24"/>
                <w:rtl/>
                <w:lang w:val="en-US" w:bidi="ar-IQ"/>
              </w:rPr>
              <w:t xml:space="preserve"> </w:t>
            </w:r>
          </w:p>
          <w:p w:rsidR="00260BC3" w:rsidRPr="00E669EA" w:rsidRDefault="006042B2" w:rsidP="006042B2">
            <w:pPr>
              <w:bidi/>
              <w:rPr>
                <w:rFonts w:asciiTheme="majorBidi" w:hAnsiTheme="majorBidi" w:cstheme="majorBidi"/>
                <w:b/>
                <w:bCs/>
                <w:sz w:val="24"/>
                <w:szCs w:val="24"/>
                <w:lang w:val="en-US" w:bidi="ar-IQ"/>
              </w:rPr>
            </w:pPr>
            <w:r>
              <w:rPr>
                <w:rFonts w:asciiTheme="majorBidi" w:hAnsiTheme="majorBidi" w:cstheme="majorBidi"/>
                <w:b/>
                <w:bCs/>
                <w:sz w:val="24"/>
                <w:szCs w:val="24"/>
                <w:lang w:val="en-US" w:bidi="ar-JO"/>
              </w:rPr>
              <w:t>5</w:t>
            </w:r>
            <w:r w:rsidR="00260BC3" w:rsidRPr="00E669EA">
              <w:rPr>
                <w:rFonts w:asciiTheme="majorBidi" w:hAnsiTheme="majorBidi" w:cstheme="majorBidi"/>
                <w:b/>
                <w:bCs/>
                <w:sz w:val="24"/>
                <w:szCs w:val="24"/>
                <w:rtl/>
                <w:lang w:val="en-US" w:bidi="ar-JO"/>
              </w:rPr>
              <w:t xml:space="preserve">- محمد </w:t>
            </w:r>
            <w:proofErr w:type="gramStart"/>
            <w:r w:rsidR="00260BC3" w:rsidRPr="00E669EA">
              <w:rPr>
                <w:rFonts w:asciiTheme="majorBidi" w:hAnsiTheme="majorBidi" w:cstheme="majorBidi" w:hint="cs"/>
                <w:b/>
                <w:bCs/>
                <w:sz w:val="24"/>
                <w:szCs w:val="24"/>
                <w:rtl/>
                <w:lang w:val="en-US" w:bidi="ar-IQ"/>
              </w:rPr>
              <w:t>طاقة ,</w:t>
            </w:r>
            <w:proofErr w:type="gramEnd"/>
            <w:r w:rsidR="00260BC3" w:rsidRPr="00E669EA">
              <w:rPr>
                <w:rFonts w:asciiTheme="majorBidi" w:hAnsiTheme="majorBidi" w:cstheme="majorBidi" w:hint="cs"/>
                <w:b/>
                <w:bCs/>
                <w:sz w:val="24"/>
                <w:szCs w:val="24"/>
                <w:rtl/>
                <w:lang w:val="en-US" w:bidi="ar-IQ"/>
              </w:rPr>
              <w:t xml:space="preserve"> محمد الزيود , اساسيات علم الاقتصاد (الجزئى و الكلى ) </w:t>
            </w:r>
            <w:r w:rsidR="00260BC3" w:rsidRPr="00E669EA">
              <w:rPr>
                <w:rFonts w:asciiTheme="majorBidi" w:hAnsiTheme="majorBidi" w:cstheme="majorBidi"/>
                <w:b/>
                <w:bCs/>
                <w:sz w:val="24"/>
                <w:szCs w:val="24"/>
                <w:rtl/>
                <w:lang w:val="en-US" w:bidi="ar-IQ"/>
              </w:rPr>
              <w:t xml:space="preserve">, </w:t>
            </w:r>
            <w:r w:rsidR="00260BC3" w:rsidRPr="00E669EA">
              <w:rPr>
                <w:rFonts w:asciiTheme="majorBidi" w:hAnsiTheme="majorBidi" w:cstheme="majorBidi" w:hint="cs"/>
                <w:b/>
                <w:bCs/>
                <w:sz w:val="24"/>
                <w:szCs w:val="24"/>
                <w:rtl/>
                <w:lang w:val="en-US" w:bidi="ar-IQ"/>
              </w:rPr>
              <w:t>الطبعة الثانية</w:t>
            </w:r>
            <w:r>
              <w:rPr>
                <w:rFonts w:asciiTheme="majorBidi" w:hAnsiTheme="majorBidi" w:cstheme="majorBidi"/>
                <w:b/>
                <w:bCs/>
                <w:sz w:val="24"/>
                <w:szCs w:val="24"/>
                <w:lang w:val="en-US" w:bidi="ar-IQ"/>
              </w:rPr>
              <w:t xml:space="preserve"> 2009</w:t>
            </w:r>
            <w:r w:rsidR="00260BC3" w:rsidRPr="00E669EA">
              <w:rPr>
                <w:rFonts w:asciiTheme="majorBidi" w:hAnsiTheme="majorBidi" w:cstheme="majorBidi" w:hint="cs"/>
                <w:b/>
                <w:bCs/>
                <w:sz w:val="24"/>
                <w:szCs w:val="24"/>
                <w:rtl/>
                <w:lang w:val="en-US" w:bidi="ar-IQ"/>
              </w:rPr>
              <w:t xml:space="preserve">   </w:t>
            </w:r>
          </w:p>
          <w:p w:rsidR="0007057B" w:rsidRPr="00E549E1" w:rsidRDefault="0007057B" w:rsidP="00260BC3">
            <w:pPr>
              <w:jc w:val="right"/>
              <w:rPr>
                <w:rFonts w:asciiTheme="majorBidi" w:hAnsiTheme="majorBidi" w:cstheme="majorBidi"/>
                <w:b/>
                <w:bCs/>
                <w:sz w:val="28"/>
                <w:szCs w:val="28"/>
                <w:lang w:val="en-US" w:bidi="ar-IQ"/>
              </w:rPr>
            </w:pPr>
          </w:p>
        </w:tc>
      </w:tr>
      <w:tr w:rsidR="0007057B" w:rsidRPr="00747A9A" w:rsidTr="008E25DD">
        <w:trPr>
          <w:trHeight w:val="573"/>
          <w:jc w:val="center"/>
        </w:trPr>
        <w:tc>
          <w:tcPr>
            <w:tcW w:w="5382" w:type="dxa"/>
            <w:gridSpan w:val="4"/>
            <w:tcBorders>
              <w:bottom w:val="single" w:sz="8" w:space="0" w:color="auto"/>
            </w:tcBorders>
            <w:shd w:val="clear" w:color="auto" w:fill="8DB3E2" w:themeFill="text2" w:themeFillTint="66"/>
            <w:vAlign w:val="center"/>
          </w:tcPr>
          <w:p w:rsidR="0007057B" w:rsidRPr="00427E33" w:rsidRDefault="0007057B" w:rsidP="008E25DD">
            <w:pPr>
              <w:spacing w:after="0" w:line="240" w:lineRule="auto"/>
              <w:rPr>
                <w:rFonts w:asciiTheme="majorBidi" w:hAnsiTheme="majorBidi" w:cstheme="majorBidi"/>
                <w:b/>
                <w:bCs/>
                <w:sz w:val="32"/>
                <w:szCs w:val="32"/>
                <w:lang w:bidi="ar-KW"/>
              </w:rPr>
            </w:pPr>
            <w:r w:rsidRPr="00427E33">
              <w:rPr>
                <w:rFonts w:asciiTheme="majorBidi" w:hAnsiTheme="majorBidi" w:cstheme="majorBidi"/>
                <w:b/>
                <w:bCs/>
                <w:sz w:val="32"/>
                <w:szCs w:val="32"/>
                <w:lang w:bidi="ar-KW"/>
              </w:rPr>
              <w:lastRenderedPageBreak/>
              <w:t>Course topics (Theory)</w:t>
            </w:r>
          </w:p>
        </w:tc>
        <w:tc>
          <w:tcPr>
            <w:tcW w:w="1134" w:type="dxa"/>
            <w:shd w:val="clear" w:color="auto" w:fill="8DB3E2" w:themeFill="text2" w:themeFillTint="66"/>
            <w:vAlign w:val="center"/>
          </w:tcPr>
          <w:p w:rsidR="0007057B" w:rsidRPr="00427E33" w:rsidRDefault="0007057B" w:rsidP="008E25DD">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4252" w:type="dxa"/>
            <w:gridSpan w:val="3"/>
            <w:shd w:val="clear" w:color="auto" w:fill="8DB3E2" w:themeFill="text2" w:themeFillTint="66"/>
            <w:vAlign w:val="center"/>
          </w:tcPr>
          <w:p w:rsidR="0007057B" w:rsidRPr="00427E33" w:rsidRDefault="0007057B" w:rsidP="008E25DD">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FC1283" w:rsidRPr="00747A9A" w:rsidTr="008E25DD">
        <w:trPr>
          <w:trHeight w:val="536"/>
          <w:jc w:val="center"/>
        </w:trPr>
        <w:tc>
          <w:tcPr>
            <w:tcW w:w="5382" w:type="dxa"/>
            <w:gridSpan w:val="4"/>
            <w:tcBorders>
              <w:top w:val="single" w:sz="8" w:space="0" w:color="auto"/>
              <w:bottom w:val="single" w:sz="8" w:space="0" w:color="auto"/>
            </w:tcBorders>
            <w:vAlign w:val="center"/>
          </w:tcPr>
          <w:p w:rsidR="00FC1283" w:rsidRPr="00941342" w:rsidRDefault="00952939" w:rsidP="008E25DD">
            <w:pPr>
              <w:bidi/>
              <w:spacing w:after="0"/>
              <w:rPr>
                <w:rFonts w:asciiTheme="minorBidi" w:hAnsiTheme="minorBidi" w:cstheme="minorBidi"/>
                <w:sz w:val="32"/>
                <w:szCs w:val="32"/>
                <w:rtl/>
                <w:lang w:val="en-US" w:bidi="ar-IQ"/>
              </w:rPr>
            </w:pPr>
            <w:r w:rsidRPr="001D7BED">
              <w:rPr>
                <w:rFonts w:cs="Ali-A-Samik" w:hint="cs"/>
                <w:sz w:val="32"/>
                <w:szCs w:val="32"/>
                <w:rtl/>
              </w:rPr>
              <w:t xml:space="preserve">مفهوم علم الاقتصاد - المشكلة الاقتصادية </w:t>
            </w:r>
            <w:r w:rsidRPr="001D7BED">
              <w:rPr>
                <w:rFonts w:cs="Ali-A-Samik"/>
                <w:sz w:val="32"/>
                <w:szCs w:val="32"/>
                <w:rtl/>
              </w:rPr>
              <w:t>–</w:t>
            </w:r>
            <w:r w:rsidRPr="001D7BED">
              <w:rPr>
                <w:rFonts w:cs="Ali-A-Samik" w:hint="cs"/>
                <w:sz w:val="32"/>
                <w:szCs w:val="32"/>
                <w:rtl/>
              </w:rPr>
              <w:t xml:space="preserve"> أركان المشكلة الاقتصادية </w:t>
            </w:r>
            <w:r w:rsidRPr="001D7BED">
              <w:rPr>
                <w:rFonts w:cs="Ali-A-Samik"/>
                <w:sz w:val="32"/>
                <w:szCs w:val="32"/>
                <w:rtl/>
              </w:rPr>
              <w:t>–</w:t>
            </w:r>
            <w:r w:rsidRPr="001D7BED">
              <w:rPr>
                <w:rFonts w:cs="Ali-A-Samik" w:hint="cs"/>
                <w:sz w:val="32"/>
                <w:szCs w:val="32"/>
                <w:rtl/>
              </w:rPr>
              <w:t xml:space="preserve"> الحاجات البشرية و وسائل إشباعها </w:t>
            </w:r>
            <w:r w:rsidRPr="001D7BED">
              <w:rPr>
                <w:rFonts w:cs="Ali-A-Samik"/>
                <w:sz w:val="32"/>
                <w:szCs w:val="32"/>
                <w:rtl/>
              </w:rPr>
              <w:t>–</w:t>
            </w:r>
            <w:r w:rsidRPr="001D7BED">
              <w:rPr>
                <w:rFonts w:cs="Ali-A-Samik" w:hint="cs"/>
                <w:sz w:val="32"/>
                <w:szCs w:val="32"/>
                <w:rtl/>
              </w:rPr>
              <w:t xml:space="preserve"> الأنظمة الأقتصادية- علاقة علم الأقتصاد بالعلوم الأخرى</w:t>
            </w:r>
          </w:p>
        </w:tc>
        <w:tc>
          <w:tcPr>
            <w:tcW w:w="1134" w:type="dxa"/>
            <w:vAlign w:val="center"/>
          </w:tcPr>
          <w:p w:rsidR="00FC1283" w:rsidRPr="00941342" w:rsidRDefault="00952939" w:rsidP="008E25DD">
            <w:pPr>
              <w:bidi/>
              <w:spacing w:after="0" w:line="240" w:lineRule="auto"/>
              <w:jc w:val="center"/>
              <w:rPr>
                <w:rFonts w:asciiTheme="minorBidi" w:hAnsiTheme="minorBidi" w:cstheme="minorBidi"/>
                <w:sz w:val="32"/>
                <w:szCs w:val="32"/>
                <w:rtl/>
                <w:lang w:val="en-US" w:bidi="ar-IQ"/>
              </w:rPr>
            </w:pPr>
            <w:r>
              <w:rPr>
                <w:rFonts w:asciiTheme="minorBidi" w:hAnsiTheme="minorBidi" w:cstheme="minorBidi"/>
                <w:sz w:val="32"/>
                <w:szCs w:val="32"/>
                <w:lang w:val="en-US" w:bidi="ar-IQ"/>
              </w:rPr>
              <w:t>1</w:t>
            </w:r>
          </w:p>
        </w:tc>
        <w:tc>
          <w:tcPr>
            <w:tcW w:w="4252" w:type="dxa"/>
            <w:gridSpan w:val="3"/>
            <w:vAlign w:val="center"/>
          </w:tcPr>
          <w:p w:rsidR="00FC1283" w:rsidRPr="00C61281" w:rsidRDefault="00C61281" w:rsidP="00C61281">
            <w:pPr>
              <w:bidi/>
              <w:rPr>
                <w:rFonts w:cs="Ali-A-Samik"/>
                <w:sz w:val="32"/>
                <w:szCs w:val="32"/>
                <w:rtl/>
                <w:lang w:val="en-US" w:bidi="ar-IQ"/>
              </w:rPr>
            </w:pPr>
            <w:r>
              <w:rPr>
                <w:rFonts w:cs="Ali-A-Samik" w:hint="cs"/>
                <w:sz w:val="32"/>
                <w:szCs w:val="32"/>
                <w:rtl/>
                <w:lang w:val="en-US" w:bidi="ar-IQ"/>
              </w:rPr>
              <w:t xml:space="preserve"> اساسيات علم الاقتصاد</w:t>
            </w:r>
          </w:p>
        </w:tc>
      </w:tr>
      <w:tr w:rsidR="00FC1283" w:rsidRPr="00747A9A" w:rsidTr="008E25DD">
        <w:trPr>
          <w:trHeight w:val="536"/>
          <w:jc w:val="center"/>
        </w:trPr>
        <w:tc>
          <w:tcPr>
            <w:tcW w:w="5382" w:type="dxa"/>
            <w:gridSpan w:val="4"/>
            <w:tcBorders>
              <w:top w:val="single" w:sz="8" w:space="0" w:color="auto"/>
              <w:bottom w:val="single" w:sz="8" w:space="0" w:color="auto"/>
            </w:tcBorders>
            <w:vAlign w:val="center"/>
          </w:tcPr>
          <w:p w:rsidR="00FC1283" w:rsidRPr="00941342" w:rsidRDefault="00952939" w:rsidP="008E25DD">
            <w:pPr>
              <w:autoSpaceDE w:val="0"/>
              <w:autoSpaceDN w:val="0"/>
              <w:bidi/>
              <w:adjustRightInd w:val="0"/>
              <w:spacing w:after="0"/>
              <w:jc w:val="both"/>
              <w:rPr>
                <w:rFonts w:asciiTheme="minorBidi" w:hAnsiTheme="minorBidi" w:cstheme="minorBidi"/>
                <w:sz w:val="32"/>
                <w:szCs w:val="32"/>
                <w:lang w:val="en-US" w:bidi="ar-IQ"/>
              </w:rPr>
            </w:pPr>
            <w:r w:rsidRPr="001D7BED">
              <w:rPr>
                <w:rFonts w:cs="Ali-A-Samik" w:hint="cs"/>
                <w:sz w:val="32"/>
                <w:szCs w:val="32"/>
                <w:rtl/>
              </w:rPr>
              <w:t xml:space="preserve">الأنتاج </w:t>
            </w:r>
            <w:r w:rsidRPr="001D7BED">
              <w:rPr>
                <w:rFonts w:cs="Ali-A-Samik"/>
                <w:sz w:val="32"/>
                <w:szCs w:val="32"/>
                <w:rtl/>
              </w:rPr>
              <w:t>–</w:t>
            </w:r>
            <w:r w:rsidRPr="001D7BED">
              <w:rPr>
                <w:rFonts w:cs="Ali-A-Samik" w:hint="cs"/>
                <w:sz w:val="32"/>
                <w:szCs w:val="32"/>
                <w:rtl/>
              </w:rPr>
              <w:t xml:space="preserve"> مفهوم الأنتاج </w:t>
            </w:r>
            <w:r w:rsidRPr="001D7BED">
              <w:rPr>
                <w:rFonts w:cs="Ali-A-Samik"/>
                <w:sz w:val="32"/>
                <w:szCs w:val="32"/>
                <w:rtl/>
              </w:rPr>
              <w:t>–</w:t>
            </w:r>
            <w:r w:rsidRPr="001D7BED">
              <w:rPr>
                <w:rFonts w:cs="Ali-A-Samik" w:hint="cs"/>
                <w:sz w:val="32"/>
                <w:szCs w:val="32"/>
                <w:rtl/>
              </w:rPr>
              <w:t xml:space="preserve"> اشكال الأنتاج</w:t>
            </w:r>
          </w:p>
        </w:tc>
        <w:tc>
          <w:tcPr>
            <w:tcW w:w="1134" w:type="dxa"/>
            <w:vAlign w:val="center"/>
          </w:tcPr>
          <w:p w:rsidR="00FC1283" w:rsidRPr="00941342" w:rsidRDefault="00952939" w:rsidP="008E25DD">
            <w:pPr>
              <w:bidi/>
              <w:spacing w:after="0" w:line="240" w:lineRule="auto"/>
              <w:jc w:val="center"/>
              <w:rPr>
                <w:rFonts w:asciiTheme="minorBidi" w:hAnsiTheme="minorBidi" w:cstheme="minorBidi"/>
                <w:sz w:val="32"/>
                <w:szCs w:val="32"/>
                <w:rtl/>
                <w:lang w:val="en-US"/>
              </w:rPr>
            </w:pPr>
            <w:r>
              <w:rPr>
                <w:rFonts w:asciiTheme="minorBidi" w:hAnsiTheme="minorBidi" w:cstheme="minorBidi"/>
                <w:sz w:val="32"/>
                <w:szCs w:val="32"/>
                <w:lang w:val="en-US"/>
              </w:rPr>
              <w:t>2</w:t>
            </w:r>
          </w:p>
        </w:tc>
        <w:tc>
          <w:tcPr>
            <w:tcW w:w="4252" w:type="dxa"/>
            <w:gridSpan w:val="3"/>
            <w:vAlign w:val="center"/>
          </w:tcPr>
          <w:p w:rsidR="00FC1283" w:rsidRPr="00C61281" w:rsidRDefault="00C61281" w:rsidP="00C61281">
            <w:pPr>
              <w:bidi/>
              <w:rPr>
                <w:rFonts w:cs="Ali-A-Samik"/>
                <w:sz w:val="32"/>
                <w:szCs w:val="32"/>
                <w:rtl/>
                <w:lang w:val="en-US" w:bidi="ar-IQ"/>
              </w:rPr>
            </w:pPr>
            <w:r>
              <w:rPr>
                <w:rFonts w:cs="Ali-A-Samik" w:hint="cs"/>
                <w:sz w:val="32"/>
                <w:szCs w:val="32"/>
                <w:rtl/>
                <w:lang w:val="en-US" w:bidi="ar-IQ"/>
              </w:rPr>
              <w:t>الانتاج</w:t>
            </w:r>
          </w:p>
        </w:tc>
      </w:tr>
      <w:tr w:rsidR="00FC1283" w:rsidRPr="00747A9A" w:rsidTr="008E25DD">
        <w:trPr>
          <w:trHeight w:val="536"/>
          <w:jc w:val="center"/>
        </w:trPr>
        <w:tc>
          <w:tcPr>
            <w:tcW w:w="5382" w:type="dxa"/>
            <w:gridSpan w:val="4"/>
            <w:tcBorders>
              <w:top w:val="single" w:sz="8" w:space="0" w:color="auto"/>
              <w:bottom w:val="single" w:sz="8" w:space="0" w:color="auto"/>
            </w:tcBorders>
            <w:vAlign w:val="center"/>
          </w:tcPr>
          <w:p w:rsidR="00FC1283" w:rsidRPr="00941342" w:rsidRDefault="00952939" w:rsidP="008E25DD">
            <w:pPr>
              <w:autoSpaceDE w:val="0"/>
              <w:autoSpaceDN w:val="0"/>
              <w:bidi/>
              <w:adjustRightInd w:val="0"/>
              <w:spacing w:after="0" w:line="240" w:lineRule="auto"/>
              <w:jc w:val="both"/>
              <w:rPr>
                <w:rFonts w:asciiTheme="minorBidi" w:hAnsiTheme="minorBidi" w:cstheme="minorBidi"/>
                <w:sz w:val="24"/>
                <w:szCs w:val="24"/>
                <w:rtl/>
                <w:lang w:bidi="ar-IQ"/>
              </w:rPr>
            </w:pPr>
            <w:r w:rsidRPr="001D7BED">
              <w:rPr>
                <w:rFonts w:cs="Ali-A-Samik" w:hint="cs"/>
                <w:sz w:val="32"/>
                <w:szCs w:val="32"/>
                <w:rtl/>
              </w:rPr>
              <w:t xml:space="preserve">عوامل الأنتاج </w:t>
            </w:r>
            <w:r w:rsidR="00C61281">
              <w:rPr>
                <w:rFonts w:cs="Ali-A-Samik"/>
                <w:sz w:val="32"/>
                <w:szCs w:val="32"/>
                <w:rtl/>
              </w:rPr>
              <w:t>–</w:t>
            </w:r>
            <w:r w:rsidRPr="001D7BED">
              <w:rPr>
                <w:rFonts w:cs="Ali-A-Samik" w:hint="cs"/>
                <w:sz w:val="32"/>
                <w:szCs w:val="32"/>
                <w:rtl/>
              </w:rPr>
              <w:t xml:space="preserve"> العمل </w:t>
            </w:r>
            <w:r w:rsidRPr="001D7BED">
              <w:rPr>
                <w:rFonts w:cs="Ali-A-Samik"/>
                <w:sz w:val="32"/>
                <w:szCs w:val="32"/>
                <w:rtl/>
              </w:rPr>
              <w:t>–</w:t>
            </w:r>
            <w:r w:rsidRPr="001D7BED">
              <w:rPr>
                <w:rFonts w:cs="Ali-A-Samik" w:hint="cs"/>
                <w:sz w:val="32"/>
                <w:szCs w:val="32"/>
                <w:rtl/>
              </w:rPr>
              <w:t xml:space="preserve"> الأرض- رأس المال- التنظيم-  قانون الغلة المتناقصة</w:t>
            </w:r>
          </w:p>
        </w:tc>
        <w:tc>
          <w:tcPr>
            <w:tcW w:w="1134" w:type="dxa"/>
            <w:vAlign w:val="center"/>
          </w:tcPr>
          <w:p w:rsidR="00FC1283" w:rsidRPr="00941342" w:rsidRDefault="00952939" w:rsidP="008E25DD">
            <w:pPr>
              <w:bidi/>
              <w:spacing w:after="0" w:line="240" w:lineRule="auto"/>
              <w:jc w:val="center"/>
              <w:rPr>
                <w:rFonts w:asciiTheme="minorBidi" w:hAnsiTheme="minorBidi" w:cstheme="minorBidi"/>
                <w:sz w:val="24"/>
                <w:szCs w:val="24"/>
                <w:lang w:bidi="ar-KW"/>
              </w:rPr>
            </w:pPr>
            <w:r>
              <w:rPr>
                <w:rFonts w:asciiTheme="minorBidi" w:hAnsiTheme="minorBidi" w:cstheme="minorBidi"/>
                <w:sz w:val="24"/>
                <w:szCs w:val="24"/>
                <w:lang w:bidi="ar-KW"/>
              </w:rPr>
              <w:t>3</w:t>
            </w:r>
          </w:p>
        </w:tc>
        <w:tc>
          <w:tcPr>
            <w:tcW w:w="4252" w:type="dxa"/>
            <w:gridSpan w:val="3"/>
            <w:vAlign w:val="center"/>
          </w:tcPr>
          <w:p w:rsidR="00FC1283" w:rsidRPr="00C61281" w:rsidRDefault="00C61281" w:rsidP="00C61281">
            <w:pPr>
              <w:bidi/>
              <w:rPr>
                <w:rFonts w:cs="Ali-A-Samik"/>
                <w:sz w:val="32"/>
                <w:szCs w:val="32"/>
                <w:rtl/>
                <w:lang w:val="en-US" w:bidi="ar-IQ"/>
              </w:rPr>
            </w:pPr>
            <w:r>
              <w:rPr>
                <w:rFonts w:cs="Ali-A-Samik" w:hint="cs"/>
                <w:sz w:val="32"/>
                <w:szCs w:val="32"/>
                <w:rtl/>
                <w:lang w:val="en-US" w:bidi="ar-IQ"/>
              </w:rPr>
              <w:t>عوامل الانتاج</w:t>
            </w:r>
          </w:p>
        </w:tc>
      </w:tr>
      <w:tr w:rsidR="00FC1283" w:rsidRPr="00747A9A" w:rsidTr="008E25DD">
        <w:trPr>
          <w:trHeight w:val="536"/>
          <w:jc w:val="center"/>
        </w:trPr>
        <w:tc>
          <w:tcPr>
            <w:tcW w:w="5382" w:type="dxa"/>
            <w:gridSpan w:val="4"/>
            <w:tcBorders>
              <w:top w:val="single" w:sz="8" w:space="0" w:color="auto"/>
              <w:bottom w:val="single" w:sz="8" w:space="0" w:color="auto"/>
            </w:tcBorders>
            <w:vAlign w:val="center"/>
          </w:tcPr>
          <w:p w:rsidR="00FC1283" w:rsidRPr="00941342" w:rsidRDefault="00952939" w:rsidP="008E25DD">
            <w:pPr>
              <w:autoSpaceDE w:val="0"/>
              <w:autoSpaceDN w:val="0"/>
              <w:bidi/>
              <w:adjustRightInd w:val="0"/>
              <w:spacing w:after="0" w:line="240" w:lineRule="auto"/>
              <w:jc w:val="both"/>
              <w:rPr>
                <w:rFonts w:asciiTheme="minorBidi" w:hAnsiTheme="minorBidi" w:cstheme="minorBidi"/>
                <w:sz w:val="24"/>
                <w:szCs w:val="24"/>
                <w:lang w:val="en-US" w:bidi="ar-IQ"/>
              </w:rPr>
            </w:pPr>
            <w:r w:rsidRPr="001D7BED">
              <w:rPr>
                <w:rFonts w:cs="Ali-A-Samik" w:hint="cs"/>
                <w:sz w:val="32"/>
                <w:szCs w:val="32"/>
                <w:rtl/>
              </w:rPr>
              <w:t xml:space="preserve">الطلب </w:t>
            </w:r>
            <w:r w:rsidRPr="001D7BED">
              <w:rPr>
                <w:rFonts w:cs="Ali-A-Samik"/>
                <w:sz w:val="32"/>
                <w:szCs w:val="32"/>
                <w:rtl/>
              </w:rPr>
              <w:t>–</w:t>
            </w:r>
            <w:r w:rsidRPr="001D7BED">
              <w:rPr>
                <w:rFonts w:cs="Ali-A-Samik" w:hint="cs"/>
                <w:sz w:val="32"/>
                <w:szCs w:val="32"/>
                <w:rtl/>
              </w:rPr>
              <w:t xml:space="preserve"> مفهوم الطلب </w:t>
            </w:r>
            <w:r w:rsidRPr="001D7BED">
              <w:rPr>
                <w:rFonts w:cs="Ali-A-Samik"/>
                <w:sz w:val="32"/>
                <w:szCs w:val="32"/>
                <w:rtl/>
              </w:rPr>
              <w:t>–</w:t>
            </w:r>
            <w:r w:rsidRPr="001D7BED">
              <w:rPr>
                <w:rFonts w:cs="Ali-A-Samik" w:hint="cs"/>
                <w:sz w:val="32"/>
                <w:szCs w:val="32"/>
                <w:rtl/>
              </w:rPr>
              <w:t xml:space="preserve"> العوامل المؤثرة في الطلب </w:t>
            </w:r>
            <w:r w:rsidRPr="001D7BED">
              <w:rPr>
                <w:rFonts w:cs="Ali-A-Samik"/>
                <w:sz w:val="32"/>
                <w:szCs w:val="32"/>
                <w:rtl/>
              </w:rPr>
              <w:t>–</w:t>
            </w:r>
            <w:r w:rsidRPr="001D7BED">
              <w:rPr>
                <w:rFonts w:cs="Ali-A-Samik" w:hint="cs"/>
                <w:sz w:val="32"/>
                <w:szCs w:val="32"/>
                <w:rtl/>
              </w:rPr>
              <w:t xml:space="preserve"> قانون الطلب </w:t>
            </w:r>
            <w:r w:rsidRPr="001D7BED">
              <w:rPr>
                <w:rFonts w:cs="Ali-A-Samik"/>
                <w:sz w:val="32"/>
                <w:szCs w:val="32"/>
                <w:rtl/>
              </w:rPr>
              <w:t>–</w:t>
            </w:r>
            <w:r w:rsidRPr="001D7BED">
              <w:rPr>
                <w:rFonts w:cs="Ali-A-Samik" w:hint="cs"/>
                <w:sz w:val="32"/>
                <w:szCs w:val="32"/>
                <w:rtl/>
              </w:rPr>
              <w:t xml:space="preserve"> جدول الطلب </w:t>
            </w:r>
            <w:r w:rsidRPr="001D7BED">
              <w:rPr>
                <w:rFonts w:cs="Ali-A-Samik"/>
                <w:sz w:val="32"/>
                <w:szCs w:val="32"/>
                <w:rtl/>
              </w:rPr>
              <w:t>–</w:t>
            </w:r>
            <w:r w:rsidRPr="001D7BED">
              <w:rPr>
                <w:rFonts w:cs="Ali-A-Samik" w:hint="cs"/>
                <w:sz w:val="32"/>
                <w:szCs w:val="32"/>
                <w:rtl/>
              </w:rPr>
              <w:t xml:space="preserve"> منحنى الطلب</w:t>
            </w:r>
          </w:p>
        </w:tc>
        <w:tc>
          <w:tcPr>
            <w:tcW w:w="1134" w:type="dxa"/>
            <w:vAlign w:val="center"/>
          </w:tcPr>
          <w:p w:rsidR="00FC1283" w:rsidRPr="00941342" w:rsidRDefault="00952939" w:rsidP="00952939">
            <w:pPr>
              <w:bidi/>
              <w:spacing w:after="0" w:line="240" w:lineRule="auto"/>
              <w:jc w:val="center"/>
              <w:rPr>
                <w:rFonts w:asciiTheme="minorBidi" w:hAnsiTheme="minorBidi" w:cstheme="minorBidi"/>
                <w:sz w:val="24"/>
                <w:szCs w:val="24"/>
                <w:lang w:bidi="ar-KW"/>
              </w:rPr>
            </w:pPr>
            <w:r>
              <w:rPr>
                <w:rFonts w:asciiTheme="minorBidi" w:hAnsiTheme="minorBidi" w:cstheme="minorBidi"/>
                <w:sz w:val="24"/>
                <w:szCs w:val="24"/>
                <w:lang w:bidi="ar-KW"/>
              </w:rPr>
              <w:t>4</w:t>
            </w:r>
          </w:p>
        </w:tc>
        <w:tc>
          <w:tcPr>
            <w:tcW w:w="4252" w:type="dxa"/>
            <w:gridSpan w:val="3"/>
            <w:vAlign w:val="center"/>
          </w:tcPr>
          <w:p w:rsidR="00FC1283" w:rsidRPr="00C61281" w:rsidRDefault="00C61281" w:rsidP="00C61281">
            <w:pPr>
              <w:bidi/>
              <w:rPr>
                <w:rFonts w:cs="Ali-A-Samik"/>
                <w:sz w:val="32"/>
                <w:szCs w:val="32"/>
                <w:rtl/>
                <w:lang w:val="en-US" w:bidi="ar-IQ"/>
              </w:rPr>
            </w:pPr>
            <w:r>
              <w:rPr>
                <w:rFonts w:cs="Ali-A-Samik" w:hint="cs"/>
                <w:sz w:val="32"/>
                <w:szCs w:val="32"/>
                <w:rtl/>
                <w:lang w:val="en-US" w:bidi="ar-IQ"/>
              </w:rPr>
              <w:t>الطلب</w:t>
            </w:r>
          </w:p>
        </w:tc>
      </w:tr>
      <w:tr w:rsidR="00FC1283" w:rsidRPr="00747A9A" w:rsidTr="008E25DD">
        <w:trPr>
          <w:trHeight w:val="536"/>
          <w:jc w:val="center"/>
        </w:trPr>
        <w:tc>
          <w:tcPr>
            <w:tcW w:w="5382" w:type="dxa"/>
            <w:gridSpan w:val="4"/>
            <w:tcBorders>
              <w:top w:val="single" w:sz="8" w:space="0" w:color="auto"/>
              <w:bottom w:val="single" w:sz="8" w:space="0" w:color="auto"/>
            </w:tcBorders>
            <w:vAlign w:val="center"/>
          </w:tcPr>
          <w:p w:rsidR="00952939" w:rsidRDefault="00952939" w:rsidP="00952939">
            <w:pPr>
              <w:rPr>
                <w:rFonts w:cs="Ali-A-Samik"/>
                <w:sz w:val="32"/>
                <w:szCs w:val="32"/>
                <w:rtl/>
              </w:rPr>
            </w:pPr>
            <w:r w:rsidRPr="001D7BED">
              <w:rPr>
                <w:rFonts w:cs="Ali-A-Samik" w:hint="cs"/>
                <w:sz w:val="32"/>
                <w:szCs w:val="32"/>
                <w:rtl/>
              </w:rPr>
              <w:t xml:space="preserve">- مرونة الطلب السعرية </w:t>
            </w:r>
            <w:r w:rsidRPr="001D7BED">
              <w:rPr>
                <w:rFonts w:cs="Ali-A-Samik"/>
                <w:sz w:val="32"/>
                <w:szCs w:val="32"/>
                <w:rtl/>
              </w:rPr>
              <w:t>–</w:t>
            </w:r>
            <w:r w:rsidRPr="001D7BED">
              <w:rPr>
                <w:rFonts w:cs="Ali-A-Samik" w:hint="cs"/>
                <w:sz w:val="32"/>
                <w:szCs w:val="32"/>
                <w:rtl/>
              </w:rPr>
              <w:t xml:space="preserve"> أنواع مرونة الطلب السعرية-طلب عالي المرونة-طلب قليل المرونة- طلب احادي المرونة- طلب لانهائي المرونة- طلب عديم المرونة </w:t>
            </w:r>
          </w:p>
          <w:p w:rsidR="00FC1283" w:rsidRPr="00941342" w:rsidRDefault="00FC1283" w:rsidP="008E25DD">
            <w:pPr>
              <w:autoSpaceDE w:val="0"/>
              <w:autoSpaceDN w:val="0"/>
              <w:bidi/>
              <w:adjustRightInd w:val="0"/>
              <w:spacing w:after="0" w:line="240" w:lineRule="auto"/>
              <w:jc w:val="both"/>
              <w:rPr>
                <w:rFonts w:asciiTheme="minorBidi" w:hAnsiTheme="minorBidi" w:cstheme="minorBidi"/>
                <w:sz w:val="24"/>
                <w:szCs w:val="24"/>
                <w:rtl/>
                <w:lang w:val="en-US"/>
              </w:rPr>
            </w:pPr>
          </w:p>
        </w:tc>
        <w:tc>
          <w:tcPr>
            <w:tcW w:w="1134" w:type="dxa"/>
            <w:vAlign w:val="center"/>
          </w:tcPr>
          <w:p w:rsidR="00FC1283" w:rsidRPr="00941342" w:rsidRDefault="00952939" w:rsidP="00952939">
            <w:pPr>
              <w:bidi/>
              <w:spacing w:after="0" w:line="240" w:lineRule="auto"/>
              <w:jc w:val="center"/>
              <w:rPr>
                <w:rFonts w:asciiTheme="minorBidi" w:hAnsiTheme="minorBidi" w:cstheme="minorBidi"/>
                <w:sz w:val="24"/>
                <w:szCs w:val="24"/>
                <w:lang w:bidi="ar-KW"/>
              </w:rPr>
            </w:pPr>
            <w:r>
              <w:rPr>
                <w:rFonts w:asciiTheme="minorBidi" w:hAnsiTheme="minorBidi" w:cstheme="minorBidi"/>
                <w:sz w:val="24"/>
                <w:szCs w:val="24"/>
                <w:lang w:bidi="ar-KW"/>
              </w:rPr>
              <w:t>5</w:t>
            </w:r>
          </w:p>
        </w:tc>
        <w:tc>
          <w:tcPr>
            <w:tcW w:w="4252" w:type="dxa"/>
            <w:gridSpan w:val="3"/>
            <w:vAlign w:val="center"/>
          </w:tcPr>
          <w:p w:rsidR="00FC1283" w:rsidRPr="00C61281" w:rsidRDefault="00C61281" w:rsidP="00C61281">
            <w:pPr>
              <w:bidi/>
              <w:rPr>
                <w:rFonts w:cs="Ali-A-Samik"/>
                <w:sz w:val="32"/>
                <w:szCs w:val="32"/>
                <w:rtl/>
                <w:lang w:val="en-US" w:bidi="ar-IQ"/>
              </w:rPr>
            </w:pPr>
            <w:r>
              <w:rPr>
                <w:rFonts w:cs="Ali-A-Samik" w:hint="cs"/>
                <w:sz w:val="32"/>
                <w:szCs w:val="32"/>
                <w:rtl/>
                <w:lang w:val="en-US" w:bidi="ar-IQ"/>
              </w:rPr>
              <w:t>المتغيرات الطلب</w:t>
            </w:r>
          </w:p>
        </w:tc>
      </w:tr>
      <w:tr w:rsidR="00FC1283" w:rsidRPr="00747A9A" w:rsidTr="008E25DD">
        <w:trPr>
          <w:trHeight w:val="536"/>
          <w:jc w:val="center"/>
        </w:trPr>
        <w:tc>
          <w:tcPr>
            <w:tcW w:w="5382" w:type="dxa"/>
            <w:gridSpan w:val="4"/>
            <w:tcBorders>
              <w:top w:val="single" w:sz="8" w:space="0" w:color="auto"/>
              <w:bottom w:val="single" w:sz="8" w:space="0" w:color="auto"/>
            </w:tcBorders>
            <w:vAlign w:val="center"/>
          </w:tcPr>
          <w:p w:rsidR="00FC1283" w:rsidRPr="00941342" w:rsidRDefault="00952939" w:rsidP="008E25DD">
            <w:pPr>
              <w:autoSpaceDE w:val="0"/>
              <w:autoSpaceDN w:val="0"/>
              <w:bidi/>
              <w:adjustRightInd w:val="0"/>
              <w:spacing w:after="0" w:line="240" w:lineRule="auto"/>
              <w:jc w:val="both"/>
              <w:rPr>
                <w:rFonts w:asciiTheme="minorBidi" w:hAnsiTheme="minorBidi" w:cstheme="minorBidi"/>
                <w:sz w:val="32"/>
                <w:szCs w:val="32"/>
                <w:lang w:val="en-US" w:bidi="ar-IQ"/>
              </w:rPr>
            </w:pPr>
            <w:r w:rsidRPr="001D7BED">
              <w:rPr>
                <w:rFonts w:cs="Ali-A-Samik" w:hint="cs"/>
                <w:sz w:val="32"/>
                <w:szCs w:val="32"/>
                <w:rtl/>
              </w:rPr>
              <w:t xml:space="preserve">مرونة الطلب الدخلية </w:t>
            </w:r>
            <w:r w:rsidRPr="001D7BED">
              <w:rPr>
                <w:rFonts w:cs="Ali-A-Samik"/>
                <w:sz w:val="32"/>
                <w:szCs w:val="32"/>
                <w:rtl/>
              </w:rPr>
              <w:t>–</w:t>
            </w:r>
            <w:r w:rsidRPr="001D7BED">
              <w:rPr>
                <w:rFonts w:cs="Ali-A-Samik" w:hint="cs"/>
                <w:sz w:val="32"/>
                <w:szCs w:val="32"/>
                <w:rtl/>
              </w:rPr>
              <w:t xml:space="preserve"> مرونة الطلب التقاطعية </w:t>
            </w:r>
            <w:r w:rsidR="00C61281">
              <w:rPr>
                <w:rFonts w:cs="Ali-A-Samik"/>
                <w:sz w:val="32"/>
                <w:szCs w:val="32"/>
                <w:rtl/>
              </w:rPr>
              <w:t>–</w:t>
            </w:r>
            <w:r w:rsidRPr="001D7BED">
              <w:rPr>
                <w:rFonts w:cs="Ali-A-Samik" w:hint="cs"/>
                <w:sz w:val="32"/>
                <w:szCs w:val="32"/>
                <w:rtl/>
              </w:rPr>
              <w:t xml:space="preserve"> العوامل المؤثرة في مرونة الطلب</w:t>
            </w:r>
          </w:p>
        </w:tc>
        <w:tc>
          <w:tcPr>
            <w:tcW w:w="1134" w:type="dxa"/>
            <w:vAlign w:val="center"/>
          </w:tcPr>
          <w:p w:rsidR="00FC1283" w:rsidRPr="00941342" w:rsidRDefault="00952939" w:rsidP="00952939">
            <w:pPr>
              <w:bidi/>
              <w:spacing w:after="0" w:line="240" w:lineRule="auto"/>
              <w:jc w:val="center"/>
              <w:rPr>
                <w:rFonts w:asciiTheme="minorBidi" w:hAnsiTheme="minorBidi" w:cstheme="minorBidi"/>
                <w:sz w:val="32"/>
                <w:szCs w:val="32"/>
                <w:lang w:val="en-US" w:bidi="ar-IQ"/>
              </w:rPr>
            </w:pPr>
            <w:r>
              <w:rPr>
                <w:rFonts w:asciiTheme="minorBidi" w:hAnsiTheme="minorBidi" w:cstheme="minorBidi"/>
                <w:sz w:val="32"/>
                <w:szCs w:val="32"/>
                <w:lang w:val="en-US" w:bidi="ar-IQ"/>
              </w:rPr>
              <w:t>6</w:t>
            </w:r>
          </w:p>
        </w:tc>
        <w:tc>
          <w:tcPr>
            <w:tcW w:w="4252" w:type="dxa"/>
            <w:gridSpan w:val="3"/>
            <w:vAlign w:val="center"/>
          </w:tcPr>
          <w:p w:rsidR="00FC1283" w:rsidRPr="00C61281" w:rsidRDefault="00C61281" w:rsidP="00C61281">
            <w:pPr>
              <w:bidi/>
              <w:rPr>
                <w:rFonts w:cs="Ali-A-Samik"/>
                <w:sz w:val="32"/>
                <w:szCs w:val="32"/>
                <w:rtl/>
                <w:lang w:val="en-US" w:bidi="ar-IQ"/>
              </w:rPr>
            </w:pPr>
            <w:r>
              <w:rPr>
                <w:rFonts w:cs="Ali-A-Samik" w:hint="cs"/>
                <w:sz w:val="32"/>
                <w:szCs w:val="32"/>
                <w:rtl/>
                <w:lang w:val="en-US" w:bidi="ar-IQ"/>
              </w:rPr>
              <w:t>مؤثرات الطلب</w:t>
            </w:r>
          </w:p>
        </w:tc>
      </w:tr>
      <w:tr w:rsidR="00FC1283" w:rsidRPr="00747A9A" w:rsidTr="008E25DD">
        <w:trPr>
          <w:trHeight w:val="536"/>
          <w:jc w:val="center"/>
        </w:trPr>
        <w:tc>
          <w:tcPr>
            <w:tcW w:w="5382" w:type="dxa"/>
            <w:gridSpan w:val="4"/>
            <w:tcBorders>
              <w:top w:val="single" w:sz="8" w:space="0" w:color="auto"/>
              <w:bottom w:val="single" w:sz="8" w:space="0" w:color="auto"/>
            </w:tcBorders>
            <w:vAlign w:val="center"/>
          </w:tcPr>
          <w:p w:rsidR="00FC1283" w:rsidRPr="00941342" w:rsidRDefault="00952939" w:rsidP="008E25DD">
            <w:pPr>
              <w:autoSpaceDE w:val="0"/>
              <w:autoSpaceDN w:val="0"/>
              <w:bidi/>
              <w:adjustRightInd w:val="0"/>
              <w:spacing w:after="0" w:line="240" w:lineRule="auto"/>
              <w:jc w:val="both"/>
              <w:rPr>
                <w:rFonts w:asciiTheme="minorBidi" w:hAnsiTheme="minorBidi" w:cstheme="minorBidi"/>
                <w:sz w:val="32"/>
                <w:szCs w:val="32"/>
                <w:lang w:val="en-US" w:bidi="ar-IQ"/>
              </w:rPr>
            </w:pPr>
            <w:r w:rsidRPr="001D7BED">
              <w:rPr>
                <w:rFonts w:cs="Ali-A-Samik" w:hint="cs"/>
                <w:sz w:val="32"/>
                <w:szCs w:val="32"/>
                <w:rtl/>
              </w:rPr>
              <w:t xml:space="preserve">العرض </w:t>
            </w:r>
            <w:r w:rsidRPr="001D7BED">
              <w:rPr>
                <w:rFonts w:cs="Ali-A-Samik"/>
                <w:sz w:val="32"/>
                <w:szCs w:val="32"/>
                <w:rtl/>
              </w:rPr>
              <w:t>–</w:t>
            </w:r>
            <w:r w:rsidRPr="001D7BED">
              <w:rPr>
                <w:rFonts w:cs="Ali-A-Samik" w:hint="cs"/>
                <w:sz w:val="32"/>
                <w:szCs w:val="32"/>
                <w:rtl/>
              </w:rPr>
              <w:t xml:space="preserve"> مفهوم العرض </w:t>
            </w:r>
            <w:r w:rsidRPr="001D7BED">
              <w:rPr>
                <w:rFonts w:cs="Ali-A-Samik"/>
                <w:sz w:val="32"/>
                <w:szCs w:val="32"/>
                <w:rtl/>
              </w:rPr>
              <w:t>–</w:t>
            </w:r>
            <w:r w:rsidRPr="001D7BED">
              <w:rPr>
                <w:rFonts w:cs="Ali-A-Samik" w:hint="cs"/>
                <w:sz w:val="32"/>
                <w:szCs w:val="32"/>
                <w:rtl/>
              </w:rPr>
              <w:t xml:space="preserve"> العوامل المؤثرة في العرض </w:t>
            </w:r>
            <w:r w:rsidRPr="001D7BED">
              <w:rPr>
                <w:rFonts w:cs="Ali-A-Samik"/>
                <w:sz w:val="32"/>
                <w:szCs w:val="32"/>
                <w:rtl/>
              </w:rPr>
              <w:t>–</w:t>
            </w:r>
            <w:r w:rsidRPr="001D7BED">
              <w:rPr>
                <w:rFonts w:cs="Ali-A-Samik" w:hint="cs"/>
                <w:sz w:val="32"/>
                <w:szCs w:val="32"/>
                <w:rtl/>
              </w:rPr>
              <w:t xml:space="preserve"> قانون العرض </w:t>
            </w:r>
            <w:r w:rsidRPr="001D7BED">
              <w:rPr>
                <w:rFonts w:cs="Ali-A-Samik"/>
                <w:sz w:val="32"/>
                <w:szCs w:val="32"/>
                <w:rtl/>
              </w:rPr>
              <w:t>–</w:t>
            </w:r>
            <w:r w:rsidRPr="001D7BED">
              <w:rPr>
                <w:rFonts w:cs="Ali-A-Samik" w:hint="cs"/>
                <w:sz w:val="32"/>
                <w:szCs w:val="32"/>
                <w:rtl/>
              </w:rPr>
              <w:t xml:space="preserve"> جدول العرض </w:t>
            </w:r>
            <w:r w:rsidRPr="001D7BED">
              <w:rPr>
                <w:rFonts w:cs="Ali-A-Samik"/>
                <w:sz w:val="32"/>
                <w:szCs w:val="32"/>
                <w:rtl/>
              </w:rPr>
              <w:t>–</w:t>
            </w:r>
            <w:r w:rsidRPr="001D7BED">
              <w:rPr>
                <w:rFonts w:cs="Ali-A-Samik" w:hint="cs"/>
                <w:sz w:val="32"/>
                <w:szCs w:val="32"/>
                <w:rtl/>
              </w:rPr>
              <w:t xml:space="preserve"> منحنى العرض</w:t>
            </w:r>
          </w:p>
        </w:tc>
        <w:tc>
          <w:tcPr>
            <w:tcW w:w="1134" w:type="dxa"/>
            <w:vAlign w:val="center"/>
          </w:tcPr>
          <w:p w:rsidR="00FC1283" w:rsidRPr="00941342" w:rsidRDefault="00952939" w:rsidP="00952939">
            <w:pPr>
              <w:bidi/>
              <w:spacing w:after="0" w:line="240" w:lineRule="auto"/>
              <w:jc w:val="center"/>
              <w:rPr>
                <w:rFonts w:asciiTheme="minorBidi" w:hAnsiTheme="minorBidi" w:cstheme="minorBidi"/>
                <w:sz w:val="32"/>
                <w:szCs w:val="32"/>
                <w:lang w:val="en-US" w:bidi="ar-IQ"/>
              </w:rPr>
            </w:pPr>
            <w:r>
              <w:rPr>
                <w:rFonts w:asciiTheme="minorBidi" w:hAnsiTheme="minorBidi" w:cstheme="minorBidi"/>
                <w:sz w:val="32"/>
                <w:szCs w:val="32"/>
                <w:lang w:val="en-US" w:bidi="ar-IQ"/>
              </w:rPr>
              <w:t>7</w:t>
            </w:r>
          </w:p>
        </w:tc>
        <w:tc>
          <w:tcPr>
            <w:tcW w:w="4252" w:type="dxa"/>
            <w:gridSpan w:val="3"/>
            <w:vAlign w:val="center"/>
          </w:tcPr>
          <w:p w:rsidR="00FC1283" w:rsidRPr="00C61281" w:rsidRDefault="00C61281" w:rsidP="00C61281">
            <w:pPr>
              <w:bidi/>
              <w:rPr>
                <w:rFonts w:cs="Ali-A-Samik"/>
                <w:sz w:val="32"/>
                <w:szCs w:val="32"/>
                <w:rtl/>
                <w:lang w:val="en-US" w:bidi="ar-IQ"/>
              </w:rPr>
            </w:pPr>
            <w:r>
              <w:rPr>
                <w:rFonts w:cs="Ali-A-Samik" w:hint="cs"/>
                <w:sz w:val="32"/>
                <w:szCs w:val="32"/>
                <w:rtl/>
                <w:lang w:val="en-US" w:bidi="ar-IQ"/>
              </w:rPr>
              <w:t>العرض</w:t>
            </w:r>
          </w:p>
        </w:tc>
      </w:tr>
      <w:tr w:rsidR="00FC1283" w:rsidRPr="00747A9A" w:rsidTr="008E25DD">
        <w:trPr>
          <w:trHeight w:val="536"/>
          <w:jc w:val="center"/>
        </w:trPr>
        <w:tc>
          <w:tcPr>
            <w:tcW w:w="5382" w:type="dxa"/>
            <w:gridSpan w:val="4"/>
            <w:tcBorders>
              <w:top w:val="single" w:sz="8" w:space="0" w:color="auto"/>
              <w:bottom w:val="single" w:sz="8" w:space="0" w:color="auto"/>
            </w:tcBorders>
            <w:vAlign w:val="center"/>
          </w:tcPr>
          <w:p w:rsidR="00FC1283" w:rsidRPr="00941342" w:rsidRDefault="00952939" w:rsidP="008E25DD">
            <w:pPr>
              <w:autoSpaceDE w:val="0"/>
              <w:autoSpaceDN w:val="0"/>
              <w:bidi/>
              <w:adjustRightInd w:val="0"/>
              <w:spacing w:after="0" w:line="240" w:lineRule="auto"/>
              <w:jc w:val="both"/>
              <w:rPr>
                <w:rFonts w:asciiTheme="minorBidi" w:hAnsiTheme="minorBidi" w:cstheme="minorBidi"/>
                <w:sz w:val="32"/>
                <w:szCs w:val="32"/>
                <w:lang w:val="en-US" w:bidi="ar-IQ"/>
              </w:rPr>
            </w:pPr>
            <w:r w:rsidRPr="001D7BED">
              <w:rPr>
                <w:rFonts w:cs="Ali-A-Samik" w:hint="cs"/>
                <w:sz w:val="32"/>
                <w:szCs w:val="32"/>
                <w:rtl/>
              </w:rPr>
              <w:t xml:space="preserve">مرونة العرض </w:t>
            </w:r>
            <w:r w:rsidRPr="001D7BED">
              <w:rPr>
                <w:rFonts w:cs="Ali-A-Samik"/>
                <w:sz w:val="32"/>
                <w:szCs w:val="32"/>
                <w:rtl/>
              </w:rPr>
              <w:t>–</w:t>
            </w:r>
            <w:r w:rsidRPr="001D7BED">
              <w:rPr>
                <w:rFonts w:cs="Ali-A-Samik" w:hint="cs"/>
                <w:sz w:val="32"/>
                <w:szCs w:val="32"/>
                <w:rtl/>
              </w:rPr>
              <w:t xml:space="preserve"> أنواع مرونة العرض-عرض عالي المرونة-عرض قليل المرونة-عرض احادي المرونة-عرض لامتناهي المرونة-عرض عديم المرونة</w:t>
            </w:r>
          </w:p>
        </w:tc>
        <w:tc>
          <w:tcPr>
            <w:tcW w:w="1134" w:type="dxa"/>
            <w:vAlign w:val="center"/>
          </w:tcPr>
          <w:p w:rsidR="00FC1283" w:rsidRPr="00941342" w:rsidRDefault="00952939" w:rsidP="008E25DD">
            <w:pPr>
              <w:autoSpaceDE w:val="0"/>
              <w:autoSpaceDN w:val="0"/>
              <w:bidi/>
              <w:adjustRightInd w:val="0"/>
              <w:spacing w:after="0" w:line="240" w:lineRule="auto"/>
              <w:jc w:val="center"/>
              <w:rPr>
                <w:rFonts w:asciiTheme="minorBidi" w:hAnsiTheme="minorBidi" w:cstheme="minorBidi"/>
                <w:sz w:val="32"/>
                <w:szCs w:val="32"/>
                <w:lang w:val="en-US" w:bidi="ar-IQ"/>
              </w:rPr>
            </w:pPr>
            <w:r>
              <w:rPr>
                <w:rFonts w:asciiTheme="minorBidi" w:hAnsiTheme="minorBidi" w:cstheme="minorBidi"/>
                <w:sz w:val="32"/>
                <w:szCs w:val="32"/>
                <w:lang w:val="en-US" w:bidi="ar-IQ"/>
              </w:rPr>
              <w:t>8</w:t>
            </w:r>
          </w:p>
        </w:tc>
        <w:tc>
          <w:tcPr>
            <w:tcW w:w="4252" w:type="dxa"/>
            <w:gridSpan w:val="3"/>
            <w:vAlign w:val="center"/>
          </w:tcPr>
          <w:p w:rsidR="00FC1283" w:rsidRPr="00C61281" w:rsidRDefault="00C61281" w:rsidP="00C61281">
            <w:pPr>
              <w:bidi/>
              <w:rPr>
                <w:rFonts w:cs="Ali-A-Samik"/>
                <w:sz w:val="32"/>
                <w:szCs w:val="32"/>
                <w:rtl/>
                <w:lang w:val="en-US" w:bidi="ar-IQ"/>
              </w:rPr>
            </w:pPr>
            <w:r>
              <w:rPr>
                <w:rFonts w:cs="Ali-A-Samik" w:hint="cs"/>
                <w:sz w:val="32"/>
                <w:szCs w:val="32"/>
                <w:rtl/>
                <w:lang w:val="en-US" w:bidi="ar-IQ"/>
              </w:rPr>
              <w:t>عوامل المؤثرة على العرض</w:t>
            </w:r>
          </w:p>
        </w:tc>
      </w:tr>
      <w:tr w:rsidR="00FC1283" w:rsidRPr="00747A9A" w:rsidTr="008E25DD">
        <w:trPr>
          <w:trHeight w:val="536"/>
          <w:jc w:val="center"/>
        </w:trPr>
        <w:tc>
          <w:tcPr>
            <w:tcW w:w="5382" w:type="dxa"/>
            <w:gridSpan w:val="4"/>
            <w:tcBorders>
              <w:top w:val="single" w:sz="8" w:space="0" w:color="auto"/>
              <w:bottom w:val="single" w:sz="8" w:space="0" w:color="auto"/>
            </w:tcBorders>
            <w:shd w:val="clear" w:color="auto" w:fill="8DB3E2" w:themeFill="text2" w:themeFillTint="66"/>
            <w:vAlign w:val="center"/>
          </w:tcPr>
          <w:p w:rsidR="00FC1283" w:rsidRPr="00941342" w:rsidRDefault="00952939" w:rsidP="00952939">
            <w:pPr>
              <w:spacing w:after="0" w:line="240" w:lineRule="auto"/>
              <w:jc w:val="right"/>
              <w:rPr>
                <w:rFonts w:asciiTheme="minorBidi" w:hAnsiTheme="minorBidi" w:cstheme="minorBidi"/>
                <w:sz w:val="32"/>
                <w:szCs w:val="32"/>
                <w:lang w:bidi="ar-IQ"/>
              </w:rPr>
            </w:pPr>
            <w:r w:rsidRPr="001D7BED">
              <w:rPr>
                <w:rFonts w:cs="Ali-A-Samik" w:hint="cs"/>
                <w:sz w:val="32"/>
                <w:szCs w:val="32"/>
                <w:rtl/>
              </w:rPr>
              <w:t xml:space="preserve">السعر التوازني </w:t>
            </w:r>
            <w:r w:rsidRPr="001D7BED">
              <w:rPr>
                <w:rFonts w:cs="Ali-A-Samik"/>
                <w:sz w:val="32"/>
                <w:szCs w:val="32"/>
                <w:rtl/>
              </w:rPr>
              <w:t>–</w:t>
            </w:r>
            <w:r w:rsidRPr="001D7BED">
              <w:rPr>
                <w:rFonts w:cs="Ali-A-Samik" w:hint="cs"/>
                <w:sz w:val="32"/>
                <w:szCs w:val="32"/>
                <w:rtl/>
              </w:rPr>
              <w:t xml:space="preserve"> مفهوم سعر التوازني </w:t>
            </w:r>
            <w:r w:rsidRPr="001D7BED">
              <w:rPr>
                <w:rFonts w:cs="Ali-A-Samik"/>
                <w:sz w:val="32"/>
                <w:szCs w:val="32"/>
                <w:rtl/>
              </w:rPr>
              <w:t>–</w:t>
            </w:r>
            <w:r w:rsidRPr="001D7BED">
              <w:rPr>
                <w:rFonts w:cs="Ali-A-Samik" w:hint="cs"/>
                <w:sz w:val="32"/>
                <w:szCs w:val="32"/>
                <w:rtl/>
              </w:rPr>
              <w:t xml:space="preserve"> ألية السوق والسعر التوازني</w:t>
            </w:r>
          </w:p>
        </w:tc>
        <w:tc>
          <w:tcPr>
            <w:tcW w:w="1134" w:type="dxa"/>
            <w:shd w:val="clear" w:color="auto" w:fill="8DB3E2" w:themeFill="text2" w:themeFillTint="66"/>
            <w:vAlign w:val="center"/>
          </w:tcPr>
          <w:p w:rsidR="00FC1283" w:rsidRPr="00941342" w:rsidRDefault="00952939" w:rsidP="008E25DD">
            <w:pPr>
              <w:spacing w:after="0" w:line="240" w:lineRule="auto"/>
              <w:jc w:val="center"/>
              <w:rPr>
                <w:rFonts w:asciiTheme="minorBidi" w:hAnsiTheme="minorBidi" w:cstheme="minorBidi"/>
                <w:b/>
                <w:bCs/>
                <w:sz w:val="28"/>
                <w:szCs w:val="28"/>
                <w:lang w:val="en-US" w:bidi="ar-KW"/>
              </w:rPr>
            </w:pPr>
            <w:r>
              <w:rPr>
                <w:rFonts w:asciiTheme="minorBidi" w:hAnsiTheme="minorBidi" w:cstheme="minorBidi"/>
                <w:b/>
                <w:bCs/>
                <w:sz w:val="28"/>
                <w:szCs w:val="28"/>
                <w:lang w:val="en-US" w:bidi="ar-KW"/>
              </w:rPr>
              <w:t>9</w:t>
            </w:r>
          </w:p>
        </w:tc>
        <w:tc>
          <w:tcPr>
            <w:tcW w:w="4252" w:type="dxa"/>
            <w:gridSpan w:val="3"/>
            <w:shd w:val="clear" w:color="auto" w:fill="8DB3E2" w:themeFill="text2" w:themeFillTint="66"/>
            <w:vAlign w:val="center"/>
          </w:tcPr>
          <w:p w:rsidR="00FC1283" w:rsidRPr="00C61281" w:rsidRDefault="00C61281" w:rsidP="00C61281">
            <w:pPr>
              <w:bidi/>
              <w:rPr>
                <w:rFonts w:cs="Ali-A-Samik"/>
                <w:sz w:val="32"/>
                <w:szCs w:val="32"/>
                <w:rtl/>
                <w:lang w:val="en-US" w:bidi="ar-IQ"/>
              </w:rPr>
            </w:pPr>
            <w:r>
              <w:rPr>
                <w:rFonts w:cs="Ali-A-Samik" w:hint="cs"/>
                <w:sz w:val="32"/>
                <w:szCs w:val="32"/>
                <w:rtl/>
                <w:lang w:val="en-US" w:bidi="ar-IQ"/>
              </w:rPr>
              <w:t>توازن السعر</w:t>
            </w:r>
          </w:p>
        </w:tc>
      </w:tr>
      <w:tr w:rsidR="00FC1283" w:rsidRPr="00747A9A" w:rsidTr="008E25DD">
        <w:trPr>
          <w:trHeight w:val="536"/>
          <w:jc w:val="center"/>
        </w:trPr>
        <w:tc>
          <w:tcPr>
            <w:tcW w:w="5382" w:type="dxa"/>
            <w:gridSpan w:val="4"/>
            <w:tcBorders>
              <w:top w:val="single" w:sz="8" w:space="0" w:color="auto"/>
              <w:bottom w:val="single" w:sz="8" w:space="0" w:color="auto"/>
            </w:tcBorders>
            <w:vAlign w:val="center"/>
          </w:tcPr>
          <w:p w:rsidR="00FC1283" w:rsidRPr="00941342" w:rsidRDefault="00952939" w:rsidP="008E25DD">
            <w:pPr>
              <w:bidi/>
              <w:spacing w:after="0" w:line="240" w:lineRule="auto"/>
              <w:rPr>
                <w:rFonts w:asciiTheme="minorBidi" w:hAnsiTheme="minorBidi" w:cstheme="minorBidi"/>
                <w:sz w:val="32"/>
                <w:szCs w:val="32"/>
                <w:lang w:val="en-US" w:bidi="ar-IQ"/>
              </w:rPr>
            </w:pPr>
            <w:r w:rsidRPr="001D7BED">
              <w:rPr>
                <w:rFonts w:cs="Ali-A-Samik" w:hint="cs"/>
                <w:sz w:val="32"/>
                <w:szCs w:val="32"/>
                <w:rtl/>
              </w:rPr>
              <w:lastRenderedPageBreak/>
              <w:t xml:space="preserve">التكاليف </w:t>
            </w:r>
            <w:r w:rsidRPr="001D7BED">
              <w:rPr>
                <w:rFonts w:cs="Ali-A-Samik"/>
                <w:sz w:val="32"/>
                <w:szCs w:val="32"/>
                <w:rtl/>
              </w:rPr>
              <w:t>–</w:t>
            </w:r>
            <w:r w:rsidRPr="001D7BED">
              <w:rPr>
                <w:rFonts w:cs="Ali-A-Samik" w:hint="cs"/>
                <w:sz w:val="32"/>
                <w:szCs w:val="32"/>
                <w:rtl/>
              </w:rPr>
              <w:t xml:space="preserve"> مفهوم التكاليف </w:t>
            </w:r>
            <w:r w:rsidRPr="001D7BED">
              <w:rPr>
                <w:rFonts w:cs="Ali-A-Samik"/>
                <w:sz w:val="32"/>
                <w:szCs w:val="32"/>
                <w:rtl/>
              </w:rPr>
              <w:t>–</w:t>
            </w:r>
            <w:r w:rsidRPr="001D7BED">
              <w:rPr>
                <w:rFonts w:cs="Ali-A-Samik" w:hint="cs"/>
                <w:sz w:val="32"/>
                <w:szCs w:val="32"/>
                <w:rtl/>
              </w:rPr>
              <w:t xml:space="preserve"> أنواع التكاليف- التكاليف الثابتة-التكاليف المتغيرة- التكاليف الكلية</w:t>
            </w:r>
          </w:p>
        </w:tc>
        <w:tc>
          <w:tcPr>
            <w:tcW w:w="1134" w:type="dxa"/>
            <w:vAlign w:val="center"/>
          </w:tcPr>
          <w:p w:rsidR="00FC1283" w:rsidRPr="00941342" w:rsidRDefault="00952939" w:rsidP="008E25DD">
            <w:pPr>
              <w:bidi/>
              <w:spacing w:after="0" w:line="240" w:lineRule="auto"/>
              <w:jc w:val="center"/>
              <w:rPr>
                <w:rFonts w:asciiTheme="minorBidi" w:hAnsiTheme="minorBidi" w:cstheme="minorBidi"/>
                <w:sz w:val="32"/>
                <w:szCs w:val="32"/>
                <w:lang w:val="en-US" w:bidi="ar-IQ"/>
              </w:rPr>
            </w:pPr>
            <w:r>
              <w:rPr>
                <w:rFonts w:asciiTheme="minorBidi" w:hAnsiTheme="minorBidi" w:cstheme="minorBidi"/>
                <w:sz w:val="32"/>
                <w:szCs w:val="32"/>
                <w:lang w:val="en-US" w:bidi="ar-IQ"/>
              </w:rPr>
              <w:t>10</w:t>
            </w:r>
          </w:p>
        </w:tc>
        <w:tc>
          <w:tcPr>
            <w:tcW w:w="4252" w:type="dxa"/>
            <w:gridSpan w:val="3"/>
            <w:vAlign w:val="center"/>
          </w:tcPr>
          <w:p w:rsidR="00FC1283" w:rsidRPr="00C61281" w:rsidRDefault="00C61281" w:rsidP="00C61281">
            <w:pPr>
              <w:bidi/>
              <w:rPr>
                <w:rFonts w:cs="Ali-A-Samik"/>
                <w:sz w:val="32"/>
                <w:szCs w:val="32"/>
                <w:rtl/>
                <w:lang w:val="en-US" w:bidi="ar-IQ"/>
              </w:rPr>
            </w:pPr>
            <w:r>
              <w:rPr>
                <w:rFonts w:cs="Ali-A-Samik" w:hint="cs"/>
                <w:sz w:val="32"/>
                <w:szCs w:val="32"/>
                <w:rtl/>
                <w:lang w:val="en-US" w:bidi="ar-IQ"/>
              </w:rPr>
              <w:t>تكلفة الانتاج</w:t>
            </w:r>
          </w:p>
        </w:tc>
      </w:tr>
      <w:tr w:rsidR="00FC1283" w:rsidRPr="00747A9A" w:rsidTr="008E25DD">
        <w:trPr>
          <w:trHeight w:val="536"/>
          <w:jc w:val="center"/>
        </w:trPr>
        <w:tc>
          <w:tcPr>
            <w:tcW w:w="5382" w:type="dxa"/>
            <w:gridSpan w:val="4"/>
            <w:tcBorders>
              <w:top w:val="single" w:sz="8" w:space="0" w:color="auto"/>
              <w:bottom w:val="single" w:sz="8" w:space="0" w:color="auto"/>
            </w:tcBorders>
            <w:vAlign w:val="center"/>
          </w:tcPr>
          <w:p w:rsidR="00FC1283" w:rsidRPr="00941342" w:rsidRDefault="00952939" w:rsidP="008E25DD">
            <w:pPr>
              <w:bidi/>
              <w:spacing w:after="0" w:line="240" w:lineRule="auto"/>
              <w:jc w:val="both"/>
              <w:rPr>
                <w:rFonts w:asciiTheme="minorBidi" w:hAnsiTheme="minorBidi" w:cstheme="minorBidi"/>
                <w:sz w:val="32"/>
                <w:szCs w:val="32"/>
                <w:lang w:val="en-US" w:bidi="ar-IQ"/>
              </w:rPr>
            </w:pPr>
            <w:r w:rsidRPr="001D7BED">
              <w:rPr>
                <w:rFonts w:cs="Ali-A-Samik" w:hint="cs"/>
                <w:sz w:val="32"/>
                <w:szCs w:val="32"/>
                <w:rtl/>
              </w:rPr>
              <w:t xml:space="preserve">متوسطات التكاليف </w:t>
            </w:r>
            <w:r w:rsidRPr="001D7BED">
              <w:rPr>
                <w:rFonts w:cs="Ali-A-Samik"/>
                <w:sz w:val="32"/>
                <w:szCs w:val="32"/>
                <w:rtl/>
              </w:rPr>
              <w:t>–</w:t>
            </w:r>
            <w:r w:rsidRPr="001D7BED">
              <w:rPr>
                <w:rFonts w:cs="Ali-A-Samik" w:hint="cs"/>
                <w:sz w:val="32"/>
                <w:szCs w:val="32"/>
                <w:rtl/>
              </w:rPr>
              <w:t xml:space="preserve"> متوسط التكاليف الثابتة- متوسط التكاليف المتغيرة- متوسط التكاليف الكلية- التكاليف الحدية- امثلة حسابية عن ايجاد متوسطات التكاليف</w:t>
            </w:r>
          </w:p>
        </w:tc>
        <w:tc>
          <w:tcPr>
            <w:tcW w:w="1134" w:type="dxa"/>
            <w:vAlign w:val="center"/>
          </w:tcPr>
          <w:p w:rsidR="00FC1283" w:rsidRPr="00941342" w:rsidRDefault="00952939" w:rsidP="008E25DD">
            <w:pPr>
              <w:bidi/>
              <w:spacing w:after="0" w:line="240" w:lineRule="auto"/>
              <w:jc w:val="center"/>
              <w:rPr>
                <w:rFonts w:asciiTheme="minorBidi" w:hAnsiTheme="minorBidi" w:cstheme="minorBidi"/>
                <w:sz w:val="32"/>
                <w:szCs w:val="32"/>
                <w:lang w:val="en-US" w:bidi="ar-IQ"/>
              </w:rPr>
            </w:pPr>
            <w:r>
              <w:rPr>
                <w:rFonts w:asciiTheme="minorBidi" w:hAnsiTheme="minorBidi" w:cstheme="minorBidi"/>
                <w:sz w:val="32"/>
                <w:szCs w:val="32"/>
                <w:lang w:val="en-US" w:bidi="ar-IQ"/>
              </w:rPr>
              <w:t>11</w:t>
            </w:r>
          </w:p>
        </w:tc>
        <w:tc>
          <w:tcPr>
            <w:tcW w:w="4252" w:type="dxa"/>
            <w:gridSpan w:val="3"/>
            <w:vAlign w:val="center"/>
          </w:tcPr>
          <w:p w:rsidR="00FC1283" w:rsidRPr="00C61281" w:rsidRDefault="00C61281" w:rsidP="00C61281">
            <w:pPr>
              <w:bidi/>
              <w:rPr>
                <w:rFonts w:cs="Ali-A-Samik"/>
                <w:sz w:val="32"/>
                <w:szCs w:val="32"/>
                <w:rtl/>
                <w:lang w:val="en-US" w:bidi="ar-IQ"/>
              </w:rPr>
            </w:pPr>
            <w:r>
              <w:rPr>
                <w:rFonts w:cs="Ali-A-Samik" w:hint="cs"/>
                <w:sz w:val="32"/>
                <w:szCs w:val="32"/>
                <w:rtl/>
                <w:lang w:val="en-US" w:bidi="ar-IQ"/>
              </w:rPr>
              <w:t>انواع التكاليف</w:t>
            </w:r>
          </w:p>
        </w:tc>
      </w:tr>
      <w:tr w:rsidR="00FC1283" w:rsidRPr="00747A9A" w:rsidTr="008E25DD">
        <w:trPr>
          <w:trHeight w:val="536"/>
          <w:jc w:val="center"/>
        </w:trPr>
        <w:tc>
          <w:tcPr>
            <w:tcW w:w="5382" w:type="dxa"/>
            <w:gridSpan w:val="4"/>
            <w:tcBorders>
              <w:top w:val="single" w:sz="8" w:space="0" w:color="auto"/>
              <w:bottom w:val="single" w:sz="8" w:space="0" w:color="auto"/>
            </w:tcBorders>
            <w:vAlign w:val="center"/>
          </w:tcPr>
          <w:p w:rsidR="00FC1283" w:rsidRPr="00941342" w:rsidRDefault="00952939" w:rsidP="008E25DD">
            <w:pPr>
              <w:bidi/>
              <w:spacing w:after="0" w:line="240" w:lineRule="auto"/>
              <w:rPr>
                <w:rFonts w:asciiTheme="minorBidi" w:hAnsiTheme="minorBidi" w:cstheme="minorBidi"/>
                <w:sz w:val="32"/>
                <w:szCs w:val="32"/>
                <w:lang w:val="en-US" w:bidi="ar-IQ"/>
              </w:rPr>
            </w:pPr>
            <w:r w:rsidRPr="001D7BED">
              <w:rPr>
                <w:rFonts w:cs="Ali-A-Samik" w:hint="cs"/>
                <w:sz w:val="32"/>
                <w:szCs w:val="32"/>
                <w:rtl/>
              </w:rPr>
              <w:t xml:space="preserve">الإيرادات </w:t>
            </w:r>
            <w:r w:rsidRPr="001D7BED">
              <w:rPr>
                <w:rFonts w:cs="Ali-A-Samik"/>
                <w:sz w:val="32"/>
                <w:szCs w:val="32"/>
                <w:rtl/>
              </w:rPr>
              <w:t>–</w:t>
            </w:r>
            <w:r w:rsidRPr="001D7BED">
              <w:rPr>
                <w:rFonts w:cs="Ali-A-Samik" w:hint="cs"/>
                <w:sz w:val="32"/>
                <w:szCs w:val="32"/>
                <w:rtl/>
              </w:rPr>
              <w:t xml:space="preserve"> مفهوم الإيرادات </w:t>
            </w:r>
            <w:r w:rsidRPr="001D7BED">
              <w:rPr>
                <w:rFonts w:cs="Ali-A-Samik"/>
                <w:sz w:val="32"/>
                <w:szCs w:val="32"/>
                <w:rtl/>
              </w:rPr>
              <w:t>–</w:t>
            </w:r>
            <w:r w:rsidRPr="001D7BED">
              <w:rPr>
                <w:rFonts w:cs="Ali-A-Samik" w:hint="cs"/>
                <w:sz w:val="32"/>
                <w:szCs w:val="32"/>
                <w:rtl/>
              </w:rPr>
              <w:t xml:space="preserve"> أنواع الإيرادات -  منحنيات الإيراد الكلي و المتوسط والحدي</w:t>
            </w:r>
            <w:r>
              <w:rPr>
                <w:rFonts w:cs="Ali-A-Samik" w:hint="cs"/>
                <w:sz w:val="32"/>
                <w:szCs w:val="32"/>
                <w:rtl/>
              </w:rPr>
              <w:t>-الربح</w:t>
            </w:r>
          </w:p>
        </w:tc>
        <w:tc>
          <w:tcPr>
            <w:tcW w:w="1134" w:type="dxa"/>
            <w:vAlign w:val="center"/>
          </w:tcPr>
          <w:p w:rsidR="00FC1283" w:rsidRPr="00941342" w:rsidRDefault="00952939" w:rsidP="008E25DD">
            <w:pPr>
              <w:bidi/>
              <w:spacing w:after="0" w:line="240" w:lineRule="auto"/>
              <w:jc w:val="center"/>
              <w:rPr>
                <w:rFonts w:asciiTheme="minorBidi" w:hAnsiTheme="minorBidi" w:cstheme="minorBidi"/>
                <w:sz w:val="32"/>
                <w:szCs w:val="32"/>
                <w:lang w:val="en-US" w:bidi="ar-IQ"/>
              </w:rPr>
            </w:pPr>
            <w:r>
              <w:rPr>
                <w:rFonts w:asciiTheme="minorBidi" w:hAnsiTheme="minorBidi" w:cstheme="minorBidi"/>
                <w:sz w:val="32"/>
                <w:szCs w:val="32"/>
                <w:lang w:val="en-US" w:bidi="ar-IQ"/>
              </w:rPr>
              <w:t>12</w:t>
            </w:r>
          </w:p>
        </w:tc>
        <w:tc>
          <w:tcPr>
            <w:tcW w:w="4252" w:type="dxa"/>
            <w:gridSpan w:val="3"/>
            <w:vAlign w:val="center"/>
          </w:tcPr>
          <w:p w:rsidR="00FC1283" w:rsidRPr="00C61281" w:rsidRDefault="00C61281" w:rsidP="00C61281">
            <w:pPr>
              <w:bidi/>
              <w:rPr>
                <w:rFonts w:cs="Ali-A-Samik"/>
                <w:sz w:val="32"/>
                <w:szCs w:val="32"/>
                <w:rtl/>
                <w:lang w:val="en-US" w:bidi="ar-IQ"/>
              </w:rPr>
            </w:pPr>
            <w:r>
              <w:rPr>
                <w:rFonts w:cs="Ali-A-Samik" w:hint="cs"/>
                <w:sz w:val="32"/>
                <w:szCs w:val="32"/>
                <w:rtl/>
                <w:lang w:val="en-US" w:bidi="ar-IQ"/>
              </w:rPr>
              <w:t>الايرادات</w:t>
            </w:r>
          </w:p>
        </w:tc>
      </w:tr>
      <w:tr w:rsidR="00FC1283" w:rsidRPr="00747A9A" w:rsidTr="008E25DD">
        <w:trPr>
          <w:trHeight w:val="536"/>
          <w:jc w:val="center"/>
        </w:trPr>
        <w:tc>
          <w:tcPr>
            <w:tcW w:w="5382" w:type="dxa"/>
            <w:gridSpan w:val="4"/>
            <w:tcBorders>
              <w:top w:val="single" w:sz="8" w:space="0" w:color="auto"/>
              <w:bottom w:val="single" w:sz="8" w:space="0" w:color="auto"/>
            </w:tcBorders>
            <w:vAlign w:val="center"/>
          </w:tcPr>
          <w:p w:rsidR="00FC1283" w:rsidRPr="00941342" w:rsidRDefault="00FC1283" w:rsidP="008E25DD">
            <w:pPr>
              <w:bidi/>
              <w:spacing w:after="0" w:line="240" w:lineRule="auto"/>
              <w:rPr>
                <w:rFonts w:asciiTheme="minorBidi" w:hAnsiTheme="minorBidi" w:cstheme="minorBidi"/>
                <w:sz w:val="32"/>
                <w:szCs w:val="32"/>
                <w:lang w:val="en-US" w:bidi="ar-IQ"/>
              </w:rPr>
            </w:pPr>
          </w:p>
        </w:tc>
        <w:tc>
          <w:tcPr>
            <w:tcW w:w="1134" w:type="dxa"/>
            <w:vAlign w:val="center"/>
          </w:tcPr>
          <w:p w:rsidR="00FC1283" w:rsidRPr="00941342" w:rsidRDefault="00FC1283" w:rsidP="008E25DD">
            <w:pPr>
              <w:bidi/>
              <w:spacing w:after="0" w:line="240" w:lineRule="auto"/>
              <w:jc w:val="center"/>
              <w:rPr>
                <w:rFonts w:asciiTheme="minorBidi" w:hAnsiTheme="minorBidi" w:cstheme="minorBidi"/>
                <w:sz w:val="32"/>
                <w:szCs w:val="32"/>
                <w:lang w:val="en-US" w:bidi="ar-IQ"/>
              </w:rPr>
            </w:pPr>
          </w:p>
        </w:tc>
        <w:tc>
          <w:tcPr>
            <w:tcW w:w="4252" w:type="dxa"/>
            <w:gridSpan w:val="3"/>
            <w:vAlign w:val="center"/>
          </w:tcPr>
          <w:p w:rsidR="00FC1283" w:rsidRPr="00941342" w:rsidRDefault="00FC1283" w:rsidP="008E25DD">
            <w:pPr>
              <w:autoSpaceDE w:val="0"/>
              <w:autoSpaceDN w:val="0"/>
              <w:bidi/>
              <w:adjustRightInd w:val="0"/>
              <w:spacing w:after="0" w:line="240" w:lineRule="auto"/>
              <w:jc w:val="both"/>
              <w:rPr>
                <w:rFonts w:asciiTheme="minorBidi" w:hAnsiTheme="minorBidi" w:cstheme="minorBidi"/>
                <w:sz w:val="32"/>
                <w:szCs w:val="32"/>
                <w:lang w:val="en-US" w:bidi="ar-IQ"/>
              </w:rPr>
            </w:pPr>
          </w:p>
        </w:tc>
      </w:tr>
      <w:tr w:rsidR="00FC1283" w:rsidRPr="00747A9A" w:rsidTr="008E25DD">
        <w:trPr>
          <w:trHeight w:val="536"/>
          <w:jc w:val="center"/>
        </w:trPr>
        <w:tc>
          <w:tcPr>
            <w:tcW w:w="5382" w:type="dxa"/>
            <w:gridSpan w:val="4"/>
            <w:tcBorders>
              <w:top w:val="single" w:sz="8" w:space="0" w:color="auto"/>
              <w:bottom w:val="single" w:sz="8" w:space="0" w:color="auto"/>
            </w:tcBorders>
            <w:vAlign w:val="center"/>
          </w:tcPr>
          <w:p w:rsidR="00FC1283" w:rsidRPr="00941342" w:rsidRDefault="00FC1283" w:rsidP="008E25DD">
            <w:pPr>
              <w:bidi/>
              <w:spacing w:after="0" w:line="240" w:lineRule="auto"/>
              <w:rPr>
                <w:rFonts w:asciiTheme="minorBidi" w:hAnsiTheme="minorBidi" w:cstheme="minorBidi"/>
                <w:sz w:val="32"/>
                <w:szCs w:val="32"/>
                <w:lang w:val="en-US" w:bidi="ar-IQ"/>
              </w:rPr>
            </w:pPr>
          </w:p>
        </w:tc>
        <w:tc>
          <w:tcPr>
            <w:tcW w:w="1134" w:type="dxa"/>
            <w:vAlign w:val="center"/>
          </w:tcPr>
          <w:p w:rsidR="00FC1283" w:rsidRPr="00941342" w:rsidRDefault="00FC1283" w:rsidP="008E25DD">
            <w:pPr>
              <w:bidi/>
              <w:spacing w:after="0" w:line="240" w:lineRule="auto"/>
              <w:jc w:val="center"/>
              <w:rPr>
                <w:rFonts w:asciiTheme="minorBidi" w:hAnsiTheme="minorBidi" w:cstheme="minorBidi"/>
                <w:sz w:val="32"/>
                <w:szCs w:val="32"/>
                <w:lang w:val="en-US" w:bidi="ar-IQ"/>
              </w:rPr>
            </w:pPr>
          </w:p>
        </w:tc>
        <w:tc>
          <w:tcPr>
            <w:tcW w:w="4252" w:type="dxa"/>
            <w:gridSpan w:val="3"/>
            <w:vAlign w:val="center"/>
          </w:tcPr>
          <w:p w:rsidR="00FC1283" w:rsidRPr="00941342" w:rsidRDefault="00FC1283" w:rsidP="008E25DD">
            <w:pPr>
              <w:autoSpaceDE w:val="0"/>
              <w:autoSpaceDN w:val="0"/>
              <w:bidi/>
              <w:adjustRightInd w:val="0"/>
              <w:spacing w:after="0" w:line="240" w:lineRule="auto"/>
              <w:jc w:val="both"/>
              <w:rPr>
                <w:rFonts w:asciiTheme="minorBidi" w:hAnsiTheme="minorBidi" w:cstheme="minorBidi"/>
                <w:sz w:val="32"/>
                <w:szCs w:val="32"/>
                <w:lang w:val="en-US" w:bidi="ar-IQ"/>
              </w:rPr>
            </w:pPr>
          </w:p>
        </w:tc>
      </w:tr>
      <w:tr w:rsidR="00FC1283" w:rsidRPr="00824CE7" w:rsidTr="008E25DD">
        <w:trPr>
          <w:trHeight w:val="732"/>
          <w:jc w:val="center"/>
        </w:trPr>
        <w:tc>
          <w:tcPr>
            <w:tcW w:w="10768" w:type="dxa"/>
            <w:gridSpan w:val="8"/>
            <w:shd w:val="clear" w:color="auto" w:fill="auto"/>
            <w:vAlign w:val="center"/>
          </w:tcPr>
          <w:p w:rsidR="00FC1283" w:rsidRPr="00824CE7" w:rsidRDefault="00FC1283" w:rsidP="008E25DD">
            <w:pPr>
              <w:shd w:val="clear" w:color="auto" w:fill="0070C0"/>
              <w:spacing w:after="0" w:line="360" w:lineRule="auto"/>
              <w:rPr>
                <w:rFonts w:asciiTheme="minorBidi" w:hAnsiTheme="minorBidi" w:cstheme="minorBidi"/>
                <w:b/>
                <w:bCs/>
                <w:sz w:val="32"/>
                <w:szCs w:val="32"/>
                <w:lang w:bidi="ar-IQ"/>
              </w:rPr>
            </w:pPr>
            <w:r w:rsidRPr="00824CE7">
              <w:rPr>
                <w:rFonts w:asciiTheme="minorBidi" w:hAnsiTheme="minorBidi" w:cstheme="minorBidi"/>
                <w:b/>
                <w:bCs/>
                <w:sz w:val="32"/>
                <w:szCs w:val="32"/>
                <w:lang w:val="en-US" w:bidi="ar-IQ"/>
              </w:rPr>
              <w:t xml:space="preserve"> Questions Example Design</w:t>
            </w:r>
          </w:p>
          <w:p w:rsidR="00E07B03" w:rsidRDefault="00E07B03" w:rsidP="00E07B03">
            <w:pPr>
              <w:bidi/>
              <w:spacing w:line="360" w:lineRule="auto"/>
              <w:rPr>
                <w:rFonts w:asciiTheme="minorBidi" w:hAnsiTheme="minorBidi" w:cstheme="minorBidi"/>
                <w:sz w:val="32"/>
                <w:szCs w:val="32"/>
                <w:rtl/>
                <w:lang w:val="en-US" w:bidi="ar-JO"/>
              </w:rPr>
            </w:pPr>
            <w:r>
              <w:rPr>
                <w:rFonts w:asciiTheme="minorBidi" w:hAnsiTheme="minorBidi" w:cstheme="minorBidi" w:hint="cs"/>
                <w:sz w:val="32"/>
                <w:szCs w:val="32"/>
                <w:rtl/>
                <w:lang w:val="en-US" w:bidi="ar-JO"/>
              </w:rPr>
              <w:t>س2 : جیاوازی چی یه‌ له‌ نێوان یاسای خواست و یاسای خستنه‌ڕوو به‌وێنه‌ ڕوونی بكه‌ ره‌وه‌؟</w:t>
            </w:r>
          </w:p>
          <w:p w:rsidR="00AE6DEA" w:rsidRDefault="00AE6DEA" w:rsidP="00AE6DEA">
            <w:pPr>
              <w:jc w:val="right"/>
              <w:rPr>
                <w:rFonts w:cs="Times New Roman"/>
                <w:rtl/>
                <w:lang w:bidi="ar-JO"/>
              </w:rPr>
            </w:pPr>
            <w:r>
              <w:rPr>
                <w:rFonts w:cs="Times New Roman" w:hint="cs"/>
                <w:rtl/>
                <w:lang w:bidi="ar-JO"/>
              </w:rPr>
              <w:t>پ</w:t>
            </w:r>
            <w:r>
              <w:rPr>
                <w:rFonts w:hint="cs"/>
                <w:rtl/>
                <w:lang w:bidi="ar-JO"/>
              </w:rPr>
              <w:t xml:space="preserve">1 : </w:t>
            </w:r>
            <w:r>
              <w:rPr>
                <w:rFonts w:cs="Times New Roman" w:hint="cs"/>
                <w:rtl/>
                <w:lang w:bidi="ar-JO"/>
              </w:rPr>
              <w:t xml:space="preserve">وه‌ڵامی گونجاو بۆ ئه‌م بۆشاییانه‌ی خواره‌وه‌ هه‌ڵبژێره‌ : </w:t>
            </w:r>
          </w:p>
          <w:p w:rsidR="00AE6DEA" w:rsidRPr="00BA0289" w:rsidRDefault="00AE6DEA" w:rsidP="00AE6DEA">
            <w:pPr>
              <w:spacing w:line="240" w:lineRule="auto"/>
              <w:jc w:val="right"/>
              <w:rPr>
                <w:sz w:val="24"/>
                <w:szCs w:val="24"/>
                <w:rtl/>
                <w:lang w:bidi="ar-IQ"/>
              </w:rPr>
            </w:pPr>
            <w:r>
              <w:rPr>
                <w:rFonts w:hint="cs"/>
                <w:sz w:val="24"/>
                <w:szCs w:val="24"/>
                <w:rtl/>
                <w:lang w:bidi="ar-IQ"/>
              </w:rPr>
              <w:t>1</w:t>
            </w:r>
            <w:r w:rsidRPr="00537C4F">
              <w:rPr>
                <w:rFonts w:hint="cs"/>
                <w:sz w:val="24"/>
                <w:szCs w:val="24"/>
                <w:rtl/>
                <w:lang w:bidi="ar-IQ"/>
              </w:rPr>
              <w:t>-</w:t>
            </w:r>
            <w:r w:rsidRPr="00537C4F">
              <w:rPr>
                <w:rFonts w:cs="AF_Naskh Kurdi" w:hint="cs"/>
                <w:sz w:val="24"/>
                <w:szCs w:val="24"/>
                <w:rtl/>
                <w:lang w:bidi="ar-IQ"/>
              </w:rPr>
              <w:t xml:space="preserve"> ئه‌گه‌ر مڕونه‌ی خواستی داهات </w:t>
            </w:r>
            <w:r>
              <w:rPr>
                <w:rFonts w:cs="AF_Naskh Kurdi" w:hint="cs"/>
                <w:sz w:val="24"/>
                <w:szCs w:val="24"/>
                <w:rtl/>
                <w:lang w:bidi="ar-IQ"/>
              </w:rPr>
              <w:t xml:space="preserve">بچووكتر </w:t>
            </w:r>
            <w:r w:rsidRPr="00537C4F">
              <w:rPr>
                <w:rFonts w:cs="AF_Naskh Kurdi" w:hint="cs"/>
                <w:sz w:val="24"/>
                <w:szCs w:val="24"/>
                <w:rtl/>
                <w:lang w:bidi="ar-IQ"/>
              </w:rPr>
              <w:t>بوو له‌ (1) مانای شت و مه‌كه‌كه‌</w:t>
            </w:r>
            <w:r w:rsidRPr="00537C4F">
              <w:rPr>
                <w:rFonts w:hint="cs"/>
                <w:sz w:val="24"/>
                <w:szCs w:val="24"/>
                <w:rtl/>
                <w:lang w:bidi="ar-IQ"/>
              </w:rPr>
              <w:t>............. (</w:t>
            </w:r>
            <w:r w:rsidRPr="00537C4F">
              <w:rPr>
                <w:rFonts w:cs="Times New Roman" w:hint="cs"/>
                <w:sz w:val="24"/>
                <w:szCs w:val="24"/>
                <w:rtl/>
                <w:lang w:bidi="ar-IQ"/>
              </w:rPr>
              <w:t>خراپه‌، پێویستیه‌،جوانكاریه‌</w:t>
            </w:r>
            <w:r w:rsidRPr="00537C4F">
              <w:rPr>
                <w:rFonts w:hint="cs"/>
                <w:sz w:val="24"/>
                <w:szCs w:val="24"/>
                <w:rtl/>
                <w:lang w:bidi="ar-IQ"/>
              </w:rPr>
              <w:t>)</w:t>
            </w:r>
            <w:r>
              <w:rPr>
                <w:rFonts w:hint="cs"/>
                <w:rtl/>
                <w:lang w:bidi="ar-JO"/>
              </w:rPr>
              <w:t xml:space="preserve"> </w:t>
            </w:r>
          </w:p>
          <w:p w:rsidR="00AE6DEA" w:rsidRDefault="00AE6DEA" w:rsidP="00AE6DEA">
            <w:pPr>
              <w:pStyle w:val="ListParagraph"/>
              <w:ind w:left="1080"/>
              <w:jc w:val="right"/>
              <w:rPr>
                <w:rtl/>
                <w:lang w:bidi="ar-JO"/>
              </w:rPr>
            </w:pPr>
          </w:p>
          <w:p w:rsidR="00AE6DEA" w:rsidRDefault="00AE6DEA" w:rsidP="00AE6DEA">
            <w:pPr>
              <w:pStyle w:val="ListParagraph"/>
              <w:ind w:left="1080"/>
              <w:jc w:val="right"/>
              <w:rPr>
                <w:rtl/>
                <w:lang w:bidi="ar-JO"/>
              </w:rPr>
            </w:pPr>
            <w:r>
              <w:rPr>
                <w:rFonts w:hint="cs"/>
                <w:rtl/>
                <w:lang w:bidi="ar-JO"/>
              </w:rPr>
              <w:t>2- هۆی په‌یوه‌ندی پێچه‌وانه‌ له‌نێوان نرخ و بڕی خواست بریتیه‌ له‌كاریگه‌ری ................(نرخ ،جێگره‌وه‌ ، ئاره‌زووی به‌كاربه‌ر)</w:t>
            </w:r>
          </w:p>
          <w:p w:rsidR="00AE6DEA" w:rsidRDefault="00AE6DEA" w:rsidP="00AE6DEA">
            <w:pPr>
              <w:jc w:val="right"/>
              <w:rPr>
                <w:rtl/>
                <w:lang w:bidi="ar-JO"/>
              </w:rPr>
            </w:pPr>
            <w:r>
              <w:rPr>
                <w:rFonts w:hint="cs"/>
                <w:rtl/>
                <w:lang w:bidi="ar-JO"/>
              </w:rPr>
              <w:t xml:space="preserve">3- </w:t>
            </w:r>
            <w:r>
              <w:rPr>
                <w:rFonts w:cs="Times New Roman" w:hint="cs"/>
                <w:rtl/>
                <w:lang w:bidi="ar-JO"/>
              </w:rPr>
              <w:t>ئه‌گه‌ر قه‌باره‌ی به‌رهه‌م سفڕ بێت ئه‌وا تێچووی</w:t>
            </w:r>
            <w:r>
              <w:rPr>
                <w:rFonts w:hint="cs"/>
                <w:rtl/>
                <w:lang w:bidi="ar-JO"/>
              </w:rPr>
              <w:t xml:space="preserve">................. </w:t>
            </w:r>
            <w:r>
              <w:rPr>
                <w:rFonts w:cs="Times New Roman" w:hint="cs"/>
                <w:rtl/>
                <w:lang w:bidi="ar-JO"/>
              </w:rPr>
              <w:t>سفڕ ده‌بێت</w:t>
            </w:r>
            <w:r>
              <w:rPr>
                <w:rFonts w:hint="cs"/>
                <w:rtl/>
                <w:lang w:bidi="ar-JO"/>
              </w:rPr>
              <w:t>. (</w:t>
            </w:r>
            <w:r>
              <w:rPr>
                <w:rFonts w:cs="Times New Roman" w:hint="cs"/>
                <w:rtl/>
                <w:lang w:bidi="ar-JO"/>
              </w:rPr>
              <w:t>جێگیر ، هه‌مووه‌كی ، گۆڕاو</w:t>
            </w:r>
            <w:r>
              <w:rPr>
                <w:rFonts w:hint="cs"/>
                <w:rtl/>
                <w:lang w:bidi="ar-JO"/>
              </w:rPr>
              <w:t xml:space="preserve">) </w:t>
            </w:r>
          </w:p>
          <w:p w:rsidR="00AE6DEA" w:rsidRDefault="00AE6DEA" w:rsidP="00AE6DEA">
            <w:pPr>
              <w:jc w:val="right"/>
              <w:rPr>
                <w:rtl/>
                <w:lang w:bidi="ar-JO"/>
              </w:rPr>
            </w:pPr>
            <w:r>
              <w:rPr>
                <w:rFonts w:hint="cs"/>
                <w:rtl/>
                <w:lang w:bidi="ar-JO"/>
              </w:rPr>
              <w:t>.........................................................................................................................................................</w:t>
            </w:r>
          </w:p>
          <w:p w:rsidR="00AE6DEA" w:rsidRDefault="00AE6DEA" w:rsidP="00AE6DEA">
            <w:pPr>
              <w:jc w:val="right"/>
              <w:rPr>
                <w:rtl/>
                <w:lang w:bidi="ar-JO"/>
              </w:rPr>
            </w:pPr>
            <w:r>
              <w:rPr>
                <w:rFonts w:cs="Times New Roman" w:hint="cs"/>
                <w:rtl/>
                <w:lang w:bidi="ar-JO"/>
              </w:rPr>
              <w:t>پ</w:t>
            </w:r>
            <w:r>
              <w:rPr>
                <w:rFonts w:hint="cs"/>
                <w:rtl/>
                <w:lang w:bidi="ar-JO"/>
              </w:rPr>
              <w:t xml:space="preserve">2 : </w:t>
            </w:r>
            <w:r>
              <w:rPr>
                <w:rFonts w:cs="Times New Roman" w:hint="cs"/>
                <w:rtl/>
                <w:lang w:bidi="ar-JO"/>
              </w:rPr>
              <w:t>ا</w:t>
            </w:r>
            <w:r>
              <w:rPr>
                <w:rFonts w:hint="cs"/>
                <w:rtl/>
                <w:lang w:bidi="ar-JO"/>
              </w:rPr>
              <w:t xml:space="preserve">- </w:t>
            </w:r>
            <w:r>
              <w:rPr>
                <w:rFonts w:cs="Times New Roman" w:hint="cs"/>
                <w:rtl/>
                <w:lang w:bidi="ar-JO"/>
              </w:rPr>
              <w:t>مه‌به‌ست چی یه‌ له‌داله‌ی خواست ڕوونی بكه‌ره‌وه‌</w:t>
            </w:r>
            <w:r>
              <w:rPr>
                <w:rFonts w:hint="cs"/>
                <w:rtl/>
                <w:lang w:bidi="ar-JO"/>
              </w:rPr>
              <w:t xml:space="preserve">؟                                                                          </w:t>
            </w:r>
          </w:p>
          <w:p w:rsidR="00AE6DEA" w:rsidRDefault="00AE6DEA" w:rsidP="00AE6DEA">
            <w:pPr>
              <w:jc w:val="right"/>
              <w:rPr>
                <w:rtl/>
                <w:lang w:bidi="ar-JO"/>
              </w:rPr>
            </w:pPr>
            <w:r>
              <w:rPr>
                <w:rFonts w:cs="Times New Roman" w:hint="cs"/>
                <w:rtl/>
                <w:lang w:bidi="ar-JO"/>
              </w:rPr>
              <w:t xml:space="preserve">    ب</w:t>
            </w:r>
            <w:r>
              <w:rPr>
                <w:rFonts w:hint="cs"/>
                <w:rtl/>
                <w:lang w:bidi="ar-JO"/>
              </w:rPr>
              <w:t xml:space="preserve">- </w:t>
            </w:r>
            <w:r>
              <w:rPr>
                <w:rFonts w:cs="Times New Roman" w:hint="cs"/>
                <w:rtl/>
                <w:lang w:bidi="ar-JO"/>
              </w:rPr>
              <w:t>به‌وێنه‌ كاریگه‌ری باج دانان به‌دیاربخه‌ له‌سه‌ر چه‌ماوه‌ی خستنه‌ڕوو ؟</w:t>
            </w:r>
          </w:p>
          <w:p w:rsidR="00AE6DEA" w:rsidRDefault="00AE6DEA" w:rsidP="00AE6DEA">
            <w:pPr>
              <w:jc w:val="right"/>
              <w:rPr>
                <w:rtl/>
                <w:lang w:bidi="ar-JO"/>
              </w:rPr>
            </w:pPr>
            <w:r>
              <w:rPr>
                <w:rFonts w:hint="cs"/>
                <w:rtl/>
                <w:lang w:bidi="ar-JO"/>
              </w:rPr>
              <w:t>.........................................................................................................................................................</w:t>
            </w:r>
          </w:p>
          <w:p w:rsidR="009802D4" w:rsidRPr="00CC0C41" w:rsidRDefault="00AE6DEA" w:rsidP="009802D4">
            <w:pPr>
              <w:pBdr>
                <w:bottom w:val="single" w:sz="6" w:space="1" w:color="auto"/>
              </w:pBdr>
              <w:bidi/>
              <w:spacing w:line="240" w:lineRule="auto"/>
              <w:rPr>
                <w:rtl/>
                <w:lang w:bidi="ar-JO"/>
              </w:rPr>
            </w:pPr>
            <w:r>
              <w:rPr>
                <w:rFonts w:cs="Times New Roman" w:hint="cs"/>
                <w:sz w:val="24"/>
                <w:szCs w:val="24"/>
                <w:rtl/>
                <w:lang w:bidi="ar-JO"/>
              </w:rPr>
              <w:t>پ</w:t>
            </w:r>
            <w:r>
              <w:rPr>
                <w:rFonts w:hint="cs"/>
                <w:sz w:val="24"/>
                <w:szCs w:val="24"/>
                <w:rtl/>
                <w:lang w:bidi="ar-JO"/>
              </w:rPr>
              <w:t xml:space="preserve">3: </w:t>
            </w:r>
            <w:r w:rsidR="009802D4" w:rsidRPr="006E2626">
              <w:rPr>
                <w:rFonts w:cs="Times New Roman" w:hint="cs"/>
                <w:sz w:val="24"/>
                <w:szCs w:val="24"/>
                <w:rtl/>
                <w:lang w:bidi="ar-JO"/>
              </w:rPr>
              <w:t>ئه‌گه‌ر هاوكێشه‌ی خواست و خستنه‌رووی بازاڕ ب</w:t>
            </w:r>
            <w:r w:rsidR="009802D4">
              <w:rPr>
                <w:rFonts w:cs="Times New Roman" w:hint="cs"/>
                <w:sz w:val="24"/>
                <w:szCs w:val="24"/>
                <w:rtl/>
                <w:lang w:bidi="ar-JO"/>
              </w:rPr>
              <w:t>ۆ</w:t>
            </w:r>
            <w:r w:rsidR="009802D4" w:rsidRPr="006E2626">
              <w:rPr>
                <w:rFonts w:cs="Times New Roman" w:hint="cs"/>
                <w:sz w:val="24"/>
                <w:szCs w:val="24"/>
                <w:rtl/>
                <w:lang w:bidi="ar-JO"/>
              </w:rPr>
              <w:t xml:space="preserve"> شت و مه‌كێكی دیاری كراو به‌م شێوه‌یه‌ی خواره‌وه‌ بوو، نرخی یه‌كسان بوون </w:t>
            </w:r>
            <w:r w:rsidR="009802D4" w:rsidRPr="006E2626">
              <w:rPr>
                <w:rFonts w:hint="cs"/>
                <w:sz w:val="24"/>
                <w:szCs w:val="24"/>
                <w:rtl/>
                <w:lang w:bidi="ar-JO"/>
              </w:rPr>
              <w:t xml:space="preserve">( </w:t>
            </w:r>
            <w:r w:rsidR="009802D4" w:rsidRPr="006E2626">
              <w:rPr>
                <w:sz w:val="24"/>
                <w:szCs w:val="24"/>
                <w:lang w:bidi="ar-IQ"/>
              </w:rPr>
              <w:t>P</w:t>
            </w:r>
            <w:r w:rsidR="009802D4" w:rsidRPr="006E2626">
              <w:rPr>
                <w:rFonts w:hint="cs"/>
                <w:sz w:val="24"/>
                <w:szCs w:val="24"/>
                <w:rtl/>
                <w:lang w:bidi="ar-IQ"/>
              </w:rPr>
              <w:t xml:space="preserve"> ) </w:t>
            </w:r>
            <w:r w:rsidR="009802D4" w:rsidRPr="006E2626">
              <w:rPr>
                <w:rFonts w:cs="Times New Roman" w:hint="cs"/>
                <w:sz w:val="24"/>
                <w:szCs w:val="24"/>
                <w:rtl/>
                <w:lang w:bidi="ar-IQ"/>
              </w:rPr>
              <w:t>و ب</w:t>
            </w:r>
            <w:r w:rsidR="009802D4">
              <w:rPr>
                <w:rFonts w:cs="Times New Roman" w:hint="cs"/>
                <w:sz w:val="24"/>
                <w:szCs w:val="24"/>
                <w:rtl/>
                <w:lang w:bidi="ar-IQ"/>
              </w:rPr>
              <w:t>ڕ</w:t>
            </w:r>
            <w:r w:rsidR="009802D4" w:rsidRPr="006E2626">
              <w:rPr>
                <w:rFonts w:cs="Times New Roman" w:hint="cs"/>
                <w:sz w:val="24"/>
                <w:szCs w:val="24"/>
                <w:rtl/>
                <w:lang w:bidi="ar-IQ"/>
              </w:rPr>
              <w:t xml:space="preserve">ى يه كسان بوون </w:t>
            </w:r>
            <w:r w:rsidR="009802D4" w:rsidRPr="006E2626">
              <w:rPr>
                <w:rFonts w:hint="cs"/>
                <w:sz w:val="24"/>
                <w:szCs w:val="24"/>
                <w:rtl/>
                <w:lang w:bidi="ar-IQ"/>
              </w:rPr>
              <w:t xml:space="preserve">( </w:t>
            </w:r>
            <w:r w:rsidR="009802D4" w:rsidRPr="006E2626">
              <w:rPr>
                <w:sz w:val="24"/>
                <w:szCs w:val="24"/>
                <w:lang w:bidi="ar-IQ"/>
              </w:rPr>
              <w:t>Q</w:t>
            </w:r>
            <w:r w:rsidR="009802D4" w:rsidRPr="006E2626">
              <w:rPr>
                <w:rFonts w:hint="cs"/>
                <w:sz w:val="24"/>
                <w:szCs w:val="24"/>
                <w:rtl/>
                <w:lang w:bidi="ar-IQ"/>
              </w:rPr>
              <w:t xml:space="preserve"> ) </w:t>
            </w:r>
            <w:r w:rsidR="009802D4" w:rsidRPr="006E2626">
              <w:rPr>
                <w:rFonts w:cs="AF_Naskh Kurdi" w:hint="cs"/>
                <w:sz w:val="24"/>
                <w:szCs w:val="24"/>
                <w:rtl/>
                <w:lang w:bidi="ar-IQ"/>
              </w:rPr>
              <w:t>بدۆزه‌ره‌وه‌</w:t>
            </w:r>
            <w:r w:rsidR="009802D4" w:rsidRPr="006E2626">
              <w:rPr>
                <w:rFonts w:cs="Times New Roman" w:hint="cs"/>
                <w:sz w:val="24"/>
                <w:szCs w:val="24"/>
                <w:rtl/>
                <w:lang w:bidi="ar-IQ"/>
              </w:rPr>
              <w:t xml:space="preserve">  وه </w:t>
            </w:r>
            <w:r w:rsidR="009802D4" w:rsidRPr="006E2626">
              <w:rPr>
                <w:rFonts w:cs="Times New Roman" w:hint="cs"/>
                <w:sz w:val="24"/>
                <w:szCs w:val="24"/>
                <w:rtl/>
                <w:lang w:bidi="ar-JO"/>
              </w:rPr>
              <w:t>ڵا</w:t>
            </w:r>
            <w:r w:rsidR="009802D4" w:rsidRPr="006E2626">
              <w:rPr>
                <w:rFonts w:cs="Times New Roman" w:hint="cs"/>
                <w:sz w:val="24"/>
                <w:szCs w:val="24"/>
                <w:rtl/>
                <w:lang w:bidi="ar-IQ"/>
              </w:rPr>
              <w:t>مه ك</w:t>
            </w:r>
            <w:r w:rsidR="009802D4">
              <w:rPr>
                <w:rFonts w:cs="Times New Roman" w:hint="cs"/>
                <w:sz w:val="24"/>
                <w:szCs w:val="24"/>
                <w:rtl/>
                <w:lang w:bidi="ar-IQ"/>
              </w:rPr>
              <w:t xml:space="preserve">ه ت به وێنه وه‌ ڕوونبكه‌ره‌وه‌؟ </w:t>
            </w:r>
          </w:p>
          <w:p w:rsidR="009802D4" w:rsidRPr="006E2626" w:rsidRDefault="009802D4" w:rsidP="009802D4">
            <w:pPr>
              <w:pBdr>
                <w:bottom w:val="single" w:sz="6" w:space="1" w:color="auto"/>
              </w:pBdr>
              <w:spacing w:line="240" w:lineRule="auto"/>
              <w:rPr>
                <w:sz w:val="24"/>
                <w:szCs w:val="24"/>
                <w:rtl/>
                <w:lang w:bidi="ar-IQ"/>
              </w:rPr>
            </w:pPr>
            <w:r>
              <w:rPr>
                <w:sz w:val="24"/>
                <w:szCs w:val="24"/>
                <w:lang w:bidi="ar-IQ"/>
              </w:rPr>
              <w:t xml:space="preserve">  </w:t>
            </w:r>
            <w:r>
              <w:rPr>
                <w:rFonts w:hint="cs"/>
                <w:sz w:val="24"/>
                <w:szCs w:val="24"/>
                <w:rtl/>
                <w:lang w:bidi="ar-IQ"/>
              </w:rPr>
              <w:t xml:space="preserve">                                                          </w:t>
            </w:r>
            <w:r>
              <w:rPr>
                <w:sz w:val="24"/>
                <w:szCs w:val="24"/>
                <w:lang w:bidi="ar-IQ"/>
              </w:rPr>
              <w:t xml:space="preserve">                                                                                </w:t>
            </w:r>
          </w:p>
          <w:p w:rsidR="009802D4" w:rsidRPr="006E2626" w:rsidRDefault="009802D4" w:rsidP="009802D4">
            <w:pPr>
              <w:pBdr>
                <w:bottom w:val="single" w:sz="6" w:space="1" w:color="auto"/>
              </w:pBdr>
              <w:spacing w:line="240" w:lineRule="auto"/>
              <w:jc w:val="center"/>
              <w:rPr>
                <w:sz w:val="24"/>
                <w:szCs w:val="24"/>
                <w:lang w:bidi="ar-IQ"/>
              </w:rPr>
            </w:pPr>
            <w:proofErr w:type="spellStart"/>
            <w:r w:rsidRPr="006E2626">
              <w:rPr>
                <w:sz w:val="24"/>
                <w:szCs w:val="24"/>
                <w:lang w:bidi="ar-IQ"/>
              </w:rPr>
              <w:t>Qd</w:t>
            </w:r>
            <w:proofErr w:type="spellEnd"/>
            <w:r w:rsidRPr="006E2626">
              <w:rPr>
                <w:sz w:val="24"/>
                <w:szCs w:val="24"/>
                <w:lang w:bidi="ar-IQ"/>
              </w:rPr>
              <w:t xml:space="preserve"> = </w:t>
            </w:r>
            <w:r>
              <w:rPr>
                <w:sz w:val="24"/>
                <w:szCs w:val="24"/>
                <w:lang w:bidi="ar-IQ"/>
              </w:rPr>
              <w:t>20</w:t>
            </w:r>
            <w:r w:rsidRPr="006E2626">
              <w:rPr>
                <w:sz w:val="24"/>
                <w:szCs w:val="24"/>
                <w:lang w:bidi="ar-IQ"/>
              </w:rPr>
              <w:t xml:space="preserve"> – </w:t>
            </w:r>
            <w:r>
              <w:rPr>
                <w:sz w:val="24"/>
                <w:szCs w:val="24"/>
                <w:lang w:bidi="ar-IQ"/>
              </w:rPr>
              <w:t>7</w:t>
            </w:r>
            <w:r w:rsidRPr="006E2626">
              <w:rPr>
                <w:sz w:val="24"/>
                <w:szCs w:val="24"/>
                <w:lang w:bidi="ar-IQ"/>
              </w:rPr>
              <w:t>P</w:t>
            </w:r>
          </w:p>
          <w:p w:rsidR="009802D4" w:rsidRPr="006E2626" w:rsidRDefault="009802D4" w:rsidP="009802D4">
            <w:pPr>
              <w:pBdr>
                <w:bottom w:val="single" w:sz="6" w:space="1" w:color="auto"/>
              </w:pBdr>
              <w:spacing w:line="240" w:lineRule="auto"/>
              <w:jc w:val="center"/>
              <w:rPr>
                <w:sz w:val="24"/>
                <w:szCs w:val="24"/>
                <w:rtl/>
                <w:lang w:bidi="ar-IQ"/>
              </w:rPr>
            </w:pPr>
            <w:r w:rsidRPr="006E2626">
              <w:rPr>
                <w:sz w:val="24"/>
                <w:szCs w:val="24"/>
                <w:lang w:bidi="ar-IQ"/>
              </w:rPr>
              <w:t xml:space="preserve">Qs = </w:t>
            </w:r>
            <w:r>
              <w:rPr>
                <w:sz w:val="24"/>
                <w:szCs w:val="24"/>
                <w:lang w:bidi="ar-IQ"/>
              </w:rPr>
              <w:t>5</w:t>
            </w:r>
            <w:proofErr w:type="gramStart"/>
            <w:r w:rsidRPr="006E2626">
              <w:rPr>
                <w:sz w:val="24"/>
                <w:szCs w:val="24"/>
                <w:lang w:bidi="ar-IQ"/>
              </w:rPr>
              <w:t>P  –</w:t>
            </w:r>
            <w:proofErr w:type="gramEnd"/>
            <w:r w:rsidRPr="006E2626">
              <w:rPr>
                <w:sz w:val="24"/>
                <w:szCs w:val="24"/>
                <w:lang w:bidi="ar-IQ"/>
              </w:rPr>
              <w:t xml:space="preserve"> </w:t>
            </w:r>
            <w:r>
              <w:rPr>
                <w:sz w:val="24"/>
                <w:szCs w:val="24"/>
                <w:lang w:bidi="ar-IQ"/>
              </w:rPr>
              <w:t>4</w:t>
            </w:r>
          </w:p>
          <w:p w:rsidR="000377C0" w:rsidRDefault="000377C0" w:rsidP="002642C4">
            <w:pPr>
              <w:bidi/>
              <w:rPr>
                <w:rtl/>
                <w:lang w:bidi="ar-JO"/>
              </w:rPr>
            </w:pPr>
            <w:r>
              <w:rPr>
                <w:rFonts w:asciiTheme="minorBidi" w:hAnsiTheme="minorBidi" w:cstheme="minorBidi" w:hint="cs"/>
                <w:sz w:val="32"/>
                <w:szCs w:val="32"/>
                <w:rtl/>
                <w:lang w:val="en-US"/>
              </w:rPr>
              <w:t>پ4 :</w:t>
            </w:r>
            <w:r>
              <w:rPr>
                <w:rFonts w:cs="Times New Roman" w:hint="cs"/>
                <w:rtl/>
                <w:lang w:bidi="ar-JO"/>
              </w:rPr>
              <w:t xml:space="preserve"> له‌م خشته‌یه‌ی خواره‌وه‌ </w:t>
            </w:r>
            <w:r>
              <w:rPr>
                <w:rFonts w:hint="cs"/>
                <w:rtl/>
                <w:lang w:bidi="ar-JO"/>
              </w:rPr>
              <w:t>(</w:t>
            </w:r>
            <w:r>
              <w:rPr>
                <w:rFonts w:cs="Times New Roman" w:hint="cs"/>
                <w:rtl/>
                <w:lang w:bidi="ar-JO"/>
              </w:rPr>
              <w:t xml:space="preserve">ناوه‌نده‌ تێچووی هه‌مووه‌كی  </w:t>
            </w:r>
            <w:r>
              <w:rPr>
                <w:lang w:bidi="ar-JO"/>
              </w:rPr>
              <w:t>ATC</w:t>
            </w:r>
            <w:r>
              <w:rPr>
                <w:rFonts w:cs="Times New Roman" w:hint="cs"/>
                <w:rtl/>
                <w:lang w:bidi="ar-JO"/>
              </w:rPr>
              <w:t xml:space="preserve">،تێچووی سنووردار  </w:t>
            </w:r>
            <w:r>
              <w:rPr>
                <w:lang w:bidi="ar-JO"/>
              </w:rPr>
              <w:t>MC</w:t>
            </w:r>
            <w:r>
              <w:rPr>
                <w:rFonts w:cs="Times New Roman" w:hint="cs"/>
                <w:rtl/>
                <w:lang w:bidi="ar-JO"/>
              </w:rPr>
              <w:t xml:space="preserve">، قازانج </w:t>
            </w:r>
            <w:r>
              <w:rPr>
                <w:rtl/>
                <w:lang w:bidi="ar-JO"/>
              </w:rPr>
              <w:t>π</w:t>
            </w:r>
            <w:r>
              <w:rPr>
                <w:rFonts w:hint="cs"/>
                <w:rtl/>
                <w:lang w:bidi="ar-JO"/>
              </w:rPr>
              <w:t xml:space="preserve"> ) </w:t>
            </w:r>
            <w:r>
              <w:rPr>
                <w:rFonts w:cs="Times New Roman" w:hint="cs"/>
                <w:rtl/>
                <w:lang w:bidi="ar-JO"/>
              </w:rPr>
              <w:t>بدۆزه‌ره‌وه‌</w:t>
            </w:r>
          </w:p>
          <w:p w:rsidR="000377C0" w:rsidRDefault="000377C0" w:rsidP="000377C0">
            <w:pPr>
              <w:jc w:val="center"/>
              <w:rPr>
                <w:rtl/>
                <w:lang w:bidi="ar-JO"/>
              </w:rPr>
            </w:pPr>
          </w:p>
          <w:tbl>
            <w:tblPr>
              <w:tblStyle w:val="TableGrid"/>
              <w:tblW w:w="0" w:type="auto"/>
              <w:jc w:val="center"/>
              <w:tblLook w:val="04A0" w:firstRow="1" w:lastRow="0" w:firstColumn="1" w:lastColumn="0" w:noHBand="0" w:noVBand="1"/>
            </w:tblPr>
            <w:tblGrid>
              <w:gridCol w:w="990"/>
              <w:gridCol w:w="810"/>
              <w:gridCol w:w="810"/>
              <w:gridCol w:w="900"/>
              <w:gridCol w:w="900"/>
              <w:gridCol w:w="900"/>
              <w:gridCol w:w="810"/>
              <w:gridCol w:w="1998"/>
            </w:tblGrid>
            <w:tr w:rsidR="000377C0" w:rsidTr="00DB5814">
              <w:trPr>
                <w:jc w:val="center"/>
              </w:trPr>
              <w:tc>
                <w:tcPr>
                  <w:tcW w:w="990" w:type="dxa"/>
                </w:tcPr>
                <w:p w:rsidR="000377C0" w:rsidRDefault="000377C0" w:rsidP="00DB5814">
                  <w:pPr>
                    <w:jc w:val="center"/>
                    <w:rPr>
                      <w:lang w:bidi="ar-JO"/>
                    </w:rPr>
                  </w:pPr>
                  <w:r>
                    <w:rPr>
                      <w:lang w:bidi="ar-JO"/>
                    </w:rPr>
                    <w:t>6</w:t>
                  </w:r>
                </w:p>
              </w:tc>
              <w:tc>
                <w:tcPr>
                  <w:tcW w:w="810" w:type="dxa"/>
                </w:tcPr>
                <w:p w:rsidR="000377C0" w:rsidRDefault="000377C0" w:rsidP="00DB5814">
                  <w:pPr>
                    <w:jc w:val="center"/>
                    <w:rPr>
                      <w:lang w:bidi="ar-JO"/>
                    </w:rPr>
                  </w:pPr>
                  <w:r>
                    <w:rPr>
                      <w:lang w:bidi="ar-JO"/>
                    </w:rPr>
                    <w:t>5</w:t>
                  </w:r>
                </w:p>
              </w:tc>
              <w:tc>
                <w:tcPr>
                  <w:tcW w:w="810" w:type="dxa"/>
                </w:tcPr>
                <w:p w:rsidR="000377C0" w:rsidRDefault="000377C0" w:rsidP="00DB5814">
                  <w:pPr>
                    <w:jc w:val="center"/>
                    <w:rPr>
                      <w:lang w:bidi="ar-JO"/>
                    </w:rPr>
                  </w:pPr>
                  <w:r>
                    <w:rPr>
                      <w:lang w:bidi="ar-JO"/>
                    </w:rPr>
                    <w:t>4</w:t>
                  </w:r>
                </w:p>
              </w:tc>
              <w:tc>
                <w:tcPr>
                  <w:tcW w:w="900" w:type="dxa"/>
                </w:tcPr>
                <w:p w:rsidR="000377C0" w:rsidRDefault="000377C0" w:rsidP="00DB5814">
                  <w:pPr>
                    <w:jc w:val="center"/>
                    <w:rPr>
                      <w:lang w:bidi="ar-JO"/>
                    </w:rPr>
                  </w:pPr>
                  <w:r>
                    <w:rPr>
                      <w:lang w:bidi="ar-JO"/>
                    </w:rPr>
                    <w:t>3</w:t>
                  </w:r>
                </w:p>
              </w:tc>
              <w:tc>
                <w:tcPr>
                  <w:tcW w:w="900" w:type="dxa"/>
                </w:tcPr>
                <w:p w:rsidR="000377C0" w:rsidRDefault="000377C0" w:rsidP="00DB5814">
                  <w:pPr>
                    <w:jc w:val="center"/>
                    <w:rPr>
                      <w:lang w:bidi="ar-JO"/>
                    </w:rPr>
                  </w:pPr>
                  <w:r>
                    <w:rPr>
                      <w:lang w:bidi="ar-JO"/>
                    </w:rPr>
                    <w:t>2</w:t>
                  </w:r>
                </w:p>
              </w:tc>
              <w:tc>
                <w:tcPr>
                  <w:tcW w:w="900" w:type="dxa"/>
                </w:tcPr>
                <w:p w:rsidR="000377C0" w:rsidRDefault="000377C0" w:rsidP="00DB5814">
                  <w:pPr>
                    <w:jc w:val="center"/>
                    <w:rPr>
                      <w:lang w:bidi="ar-JO"/>
                    </w:rPr>
                  </w:pPr>
                  <w:r>
                    <w:rPr>
                      <w:lang w:bidi="ar-JO"/>
                    </w:rPr>
                    <w:t>1</w:t>
                  </w:r>
                </w:p>
              </w:tc>
              <w:tc>
                <w:tcPr>
                  <w:tcW w:w="810" w:type="dxa"/>
                </w:tcPr>
                <w:p w:rsidR="000377C0" w:rsidRDefault="000377C0" w:rsidP="00DB5814">
                  <w:pPr>
                    <w:jc w:val="center"/>
                    <w:rPr>
                      <w:lang w:bidi="ar-IQ"/>
                    </w:rPr>
                  </w:pPr>
                  <w:r>
                    <w:rPr>
                      <w:lang w:bidi="ar-IQ"/>
                    </w:rPr>
                    <w:t>0</w:t>
                  </w:r>
                </w:p>
              </w:tc>
              <w:tc>
                <w:tcPr>
                  <w:tcW w:w="1998" w:type="dxa"/>
                </w:tcPr>
                <w:p w:rsidR="000377C0" w:rsidRDefault="000377C0" w:rsidP="00DB5814">
                  <w:pPr>
                    <w:tabs>
                      <w:tab w:val="center" w:pos="891"/>
                      <w:tab w:val="right" w:pos="1782"/>
                    </w:tabs>
                    <w:rPr>
                      <w:lang w:bidi="ar-JO"/>
                    </w:rPr>
                  </w:pPr>
                  <w:r>
                    <w:rPr>
                      <w:lang w:bidi="ar-JO"/>
                    </w:rPr>
                    <w:t>Q</w:t>
                  </w:r>
                  <w:r>
                    <w:rPr>
                      <w:rtl/>
                      <w:lang w:bidi="ar-JO"/>
                    </w:rPr>
                    <w:tab/>
                  </w:r>
                  <w:r>
                    <w:rPr>
                      <w:rtl/>
                      <w:lang w:bidi="ar-JO"/>
                    </w:rPr>
                    <w:tab/>
                  </w:r>
                  <w:r>
                    <w:rPr>
                      <w:rFonts w:cs="Times New Roman" w:hint="cs"/>
                      <w:rtl/>
                      <w:lang w:bidi="ar-JO"/>
                    </w:rPr>
                    <w:t>بڕی به‌رهه‌م</w:t>
                  </w:r>
                </w:p>
              </w:tc>
            </w:tr>
            <w:tr w:rsidR="000377C0" w:rsidTr="00DB5814">
              <w:trPr>
                <w:jc w:val="center"/>
              </w:trPr>
              <w:tc>
                <w:tcPr>
                  <w:tcW w:w="990" w:type="dxa"/>
                </w:tcPr>
                <w:p w:rsidR="000377C0" w:rsidRDefault="000377C0" w:rsidP="00DB5814">
                  <w:pPr>
                    <w:jc w:val="center"/>
                    <w:rPr>
                      <w:lang w:bidi="ar-JO"/>
                    </w:rPr>
                  </w:pPr>
                  <w:r>
                    <w:rPr>
                      <w:lang w:bidi="ar-JO"/>
                    </w:rPr>
                    <w:t>50</w:t>
                  </w:r>
                </w:p>
              </w:tc>
              <w:tc>
                <w:tcPr>
                  <w:tcW w:w="810" w:type="dxa"/>
                </w:tcPr>
                <w:p w:rsidR="000377C0" w:rsidRDefault="000377C0" w:rsidP="00DB5814">
                  <w:pPr>
                    <w:jc w:val="center"/>
                    <w:rPr>
                      <w:lang w:bidi="ar-JO"/>
                    </w:rPr>
                  </w:pPr>
                  <w:r>
                    <w:rPr>
                      <w:lang w:bidi="ar-JO"/>
                    </w:rPr>
                    <w:t>50</w:t>
                  </w:r>
                </w:p>
              </w:tc>
              <w:tc>
                <w:tcPr>
                  <w:tcW w:w="810" w:type="dxa"/>
                </w:tcPr>
                <w:p w:rsidR="000377C0" w:rsidRDefault="000377C0" w:rsidP="00DB5814">
                  <w:pPr>
                    <w:jc w:val="center"/>
                    <w:rPr>
                      <w:lang w:bidi="ar-JO"/>
                    </w:rPr>
                  </w:pPr>
                  <w:r>
                    <w:rPr>
                      <w:lang w:bidi="ar-JO"/>
                    </w:rPr>
                    <w:t>50</w:t>
                  </w:r>
                </w:p>
              </w:tc>
              <w:tc>
                <w:tcPr>
                  <w:tcW w:w="900" w:type="dxa"/>
                </w:tcPr>
                <w:p w:rsidR="000377C0" w:rsidRDefault="000377C0" w:rsidP="00DB5814">
                  <w:pPr>
                    <w:jc w:val="center"/>
                    <w:rPr>
                      <w:lang w:bidi="ar-JO"/>
                    </w:rPr>
                  </w:pPr>
                  <w:r>
                    <w:rPr>
                      <w:lang w:bidi="ar-JO"/>
                    </w:rPr>
                    <w:t>50</w:t>
                  </w:r>
                </w:p>
              </w:tc>
              <w:tc>
                <w:tcPr>
                  <w:tcW w:w="900" w:type="dxa"/>
                </w:tcPr>
                <w:p w:rsidR="000377C0" w:rsidRDefault="000377C0" w:rsidP="00DB5814">
                  <w:pPr>
                    <w:jc w:val="center"/>
                    <w:rPr>
                      <w:lang w:bidi="ar-JO"/>
                    </w:rPr>
                  </w:pPr>
                  <w:r>
                    <w:rPr>
                      <w:lang w:bidi="ar-JO"/>
                    </w:rPr>
                    <w:t>50</w:t>
                  </w:r>
                </w:p>
              </w:tc>
              <w:tc>
                <w:tcPr>
                  <w:tcW w:w="900" w:type="dxa"/>
                </w:tcPr>
                <w:p w:rsidR="000377C0" w:rsidRDefault="000377C0" w:rsidP="00DB5814">
                  <w:pPr>
                    <w:jc w:val="center"/>
                    <w:rPr>
                      <w:lang w:bidi="ar-JO"/>
                    </w:rPr>
                  </w:pPr>
                  <w:r>
                    <w:rPr>
                      <w:lang w:bidi="ar-JO"/>
                    </w:rPr>
                    <w:t>50</w:t>
                  </w:r>
                </w:p>
              </w:tc>
              <w:tc>
                <w:tcPr>
                  <w:tcW w:w="810" w:type="dxa"/>
                </w:tcPr>
                <w:p w:rsidR="000377C0" w:rsidRDefault="000377C0" w:rsidP="00DB5814">
                  <w:pPr>
                    <w:jc w:val="center"/>
                    <w:rPr>
                      <w:lang w:bidi="ar-JO"/>
                    </w:rPr>
                  </w:pPr>
                  <w:r>
                    <w:rPr>
                      <w:lang w:bidi="ar-JO"/>
                    </w:rPr>
                    <w:t>50</w:t>
                  </w:r>
                </w:p>
              </w:tc>
              <w:tc>
                <w:tcPr>
                  <w:tcW w:w="1998" w:type="dxa"/>
                </w:tcPr>
                <w:p w:rsidR="000377C0" w:rsidRDefault="000377C0" w:rsidP="00DB5814">
                  <w:pPr>
                    <w:tabs>
                      <w:tab w:val="right" w:pos="1782"/>
                    </w:tabs>
                    <w:rPr>
                      <w:lang w:bidi="ar-JO"/>
                    </w:rPr>
                  </w:pPr>
                  <w:r>
                    <w:rPr>
                      <w:lang w:bidi="ar-JO"/>
                    </w:rPr>
                    <w:t>P</w:t>
                  </w:r>
                  <w:r>
                    <w:rPr>
                      <w:rtl/>
                      <w:lang w:bidi="ar-JO"/>
                    </w:rPr>
                    <w:tab/>
                  </w:r>
                  <w:r>
                    <w:rPr>
                      <w:rFonts w:cs="Times New Roman" w:hint="cs"/>
                      <w:rtl/>
                      <w:lang w:bidi="ar-JO"/>
                    </w:rPr>
                    <w:t>نرخ</w:t>
                  </w:r>
                </w:p>
              </w:tc>
            </w:tr>
            <w:tr w:rsidR="000377C0" w:rsidTr="00DB5814">
              <w:trPr>
                <w:jc w:val="center"/>
              </w:trPr>
              <w:tc>
                <w:tcPr>
                  <w:tcW w:w="990" w:type="dxa"/>
                </w:tcPr>
                <w:p w:rsidR="000377C0" w:rsidRDefault="000377C0" w:rsidP="00DB5814">
                  <w:pPr>
                    <w:jc w:val="center"/>
                    <w:rPr>
                      <w:lang w:bidi="ar-JO"/>
                    </w:rPr>
                  </w:pPr>
                  <w:r>
                    <w:rPr>
                      <w:lang w:bidi="ar-JO"/>
                    </w:rPr>
                    <w:lastRenderedPageBreak/>
                    <w:t>260</w:t>
                  </w:r>
                </w:p>
              </w:tc>
              <w:tc>
                <w:tcPr>
                  <w:tcW w:w="810" w:type="dxa"/>
                </w:tcPr>
                <w:p w:rsidR="000377C0" w:rsidRDefault="000377C0" w:rsidP="00DB5814">
                  <w:pPr>
                    <w:jc w:val="center"/>
                    <w:rPr>
                      <w:lang w:bidi="ar-JO"/>
                    </w:rPr>
                  </w:pPr>
                  <w:r>
                    <w:rPr>
                      <w:lang w:bidi="ar-JO"/>
                    </w:rPr>
                    <w:t>200</w:t>
                  </w:r>
                </w:p>
              </w:tc>
              <w:tc>
                <w:tcPr>
                  <w:tcW w:w="810" w:type="dxa"/>
                </w:tcPr>
                <w:p w:rsidR="000377C0" w:rsidRDefault="000377C0" w:rsidP="00DB5814">
                  <w:pPr>
                    <w:jc w:val="center"/>
                    <w:rPr>
                      <w:lang w:bidi="ar-JO"/>
                    </w:rPr>
                  </w:pPr>
                  <w:r>
                    <w:rPr>
                      <w:lang w:bidi="ar-JO"/>
                    </w:rPr>
                    <w:t>170</w:t>
                  </w:r>
                </w:p>
              </w:tc>
              <w:tc>
                <w:tcPr>
                  <w:tcW w:w="900" w:type="dxa"/>
                </w:tcPr>
                <w:p w:rsidR="000377C0" w:rsidRDefault="000377C0" w:rsidP="00DB5814">
                  <w:pPr>
                    <w:jc w:val="center"/>
                    <w:rPr>
                      <w:lang w:bidi="ar-JO"/>
                    </w:rPr>
                  </w:pPr>
                  <w:r>
                    <w:rPr>
                      <w:lang w:bidi="ar-JO"/>
                    </w:rPr>
                    <w:t>137</w:t>
                  </w:r>
                </w:p>
              </w:tc>
              <w:tc>
                <w:tcPr>
                  <w:tcW w:w="900" w:type="dxa"/>
                </w:tcPr>
                <w:p w:rsidR="000377C0" w:rsidRDefault="000377C0" w:rsidP="00DB5814">
                  <w:pPr>
                    <w:jc w:val="center"/>
                    <w:rPr>
                      <w:lang w:bidi="ar-JO"/>
                    </w:rPr>
                  </w:pPr>
                  <w:r>
                    <w:rPr>
                      <w:lang w:bidi="ar-JO"/>
                    </w:rPr>
                    <w:t>114</w:t>
                  </w:r>
                </w:p>
              </w:tc>
              <w:tc>
                <w:tcPr>
                  <w:tcW w:w="900" w:type="dxa"/>
                </w:tcPr>
                <w:p w:rsidR="000377C0" w:rsidRDefault="000377C0" w:rsidP="00DB5814">
                  <w:pPr>
                    <w:jc w:val="center"/>
                    <w:rPr>
                      <w:lang w:bidi="ar-JO"/>
                    </w:rPr>
                  </w:pPr>
                  <w:r>
                    <w:rPr>
                      <w:lang w:bidi="ar-JO"/>
                    </w:rPr>
                    <w:t>94</w:t>
                  </w:r>
                </w:p>
              </w:tc>
              <w:tc>
                <w:tcPr>
                  <w:tcW w:w="810" w:type="dxa"/>
                </w:tcPr>
                <w:p w:rsidR="000377C0" w:rsidRDefault="000377C0" w:rsidP="00DB5814">
                  <w:pPr>
                    <w:jc w:val="center"/>
                    <w:rPr>
                      <w:lang w:bidi="ar-JO"/>
                    </w:rPr>
                  </w:pPr>
                  <w:r>
                    <w:rPr>
                      <w:lang w:bidi="ar-JO"/>
                    </w:rPr>
                    <w:t>50</w:t>
                  </w:r>
                </w:p>
              </w:tc>
              <w:tc>
                <w:tcPr>
                  <w:tcW w:w="1998" w:type="dxa"/>
                </w:tcPr>
                <w:p w:rsidR="000377C0" w:rsidRDefault="000377C0" w:rsidP="00DB5814">
                  <w:pPr>
                    <w:tabs>
                      <w:tab w:val="right" w:pos="1782"/>
                    </w:tabs>
                    <w:rPr>
                      <w:lang w:bidi="ar-JO"/>
                    </w:rPr>
                  </w:pPr>
                  <w:r>
                    <w:rPr>
                      <w:lang w:bidi="ar-JO"/>
                    </w:rPr>
                    <w:t>TC</w:t>
                  </w:r>
                  <w:r>
                    <w:rPr>
                      <w:rtl/>
                      <w:lang w:bidi="ar-JO"/>
                    </w:rPr>
                    <w:tab/>
                  </w:r>
                  <w:r>
                    <w:rPr>
                      <w:rFonts w:cs="Times New Roman" w:hint="cs"/>
                      <w:rtl/>
                      <w:lang w:bidi="ar-JO"/>
                    </w:rPr>
                    <w:t>تێچووی هه‌مووه‌كی</w:t>
                  </w:r>
                </w:p>
              </w:tc>
            </w:tr>
          </w:tbl>
          <w:p w:rsidR="00FC1283" w:rsidRPr="00824CE7" w:rsidRDefault="00FC1283" w:rsidP="000377C0">
            <w:pPr>
              <w:tabs>
                <w:tab w:val="right" w:pos="9360"/>
              </w:tabs>
              <w:rPr>
                <w:rFonts w:asciiTheme="minorBidi" w:hAnsiTheme="minorBidi" w:cstheme="minorBidi"/>
                <w:sz w:val="32"/>
                <w:szCs w:val="32"/>
                <w:lang w:val="en-US"/>
              </w:rPr>
            </w:pPr>
          </w:p>
        </w:tc>
      </w:tr>
      <w:tr w:rsidR="00FC1283" w:rsidRPr="00747A9A" w:rsidTr="008E25DD">
        <w:trPr>
          <w:trHeight w:val="732"/>
          <w:jc w:val="center"/>
        </w:trPr>
        <w:tc>
          <w:tcPr>
            <w:tcW w:w="10768" w:type="dxa"/>
            <w:gridSpan w:val="8"/>
            <w:shd w:val="clear" w:color="auto" w:fill="E5B8B7" w:themeFill="accent2" w:themeFillTint="66"/>
          </w:tcPr>
          <w:p w:rsidR="00FC1283" w:rsidRPr="00536966" w:rsidRDefault="00FC1283" w:rsidP="008E25D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p>
          <w:p w:rsidR="00FC1283" w:rsidRPr="00536966" w:rsidRDefault="00FC1283" w:rsidP="008E25DD">
            <w:pPr>
              <w:spacing w:after="0" w:line="240" w:lineRule="auto"/>
              <w:rPr>
                <w:rFonts w:asciiTheme="majorBidi" w:hAnsiTheme="majorBidi" w:cstheme="majorBidi"/>
                <w:b/>
                <w:bCs/>
                <w:sz w:val="32"/>
                <w:szCs w:val="32"/>
                <w:lang w:bidi="ar-KW"/>
              </w:rPr>
            </w:pPr>
          </w:p>
          <w:p w:rsidR="00FC1283" w:rsidRPr="00536966" w:rsidRDefault="00FC1283" w:rsidP="008E25DD">
            <w:pPr>
              <w:spacing w:after="0" w:line="240" w:lineRule="auto"/>
              <w:rPr>
                <w:rFonts w:asciiTheme="majorBidi" w:hAnsiTheme="majorBidi" w:cstheme="majorBidi"/>
                <w:b/>
                <w:bCs/>
                <w:sz w:val="32"/>
                <w:szCs w:val="32"/>
                <w:lang w:bidi="ar-KW"/>
              </w:rPr>
            </w:pPr>
          </w:p>
          <w:p w:rsidR="00FC1283" w:rsidRPr="00536966" w:rsidRDefault="00FC1283" w:rsidP="008E25DD">
            <w:pPr>
              <w:spacing w:after="0" w:line="240" w:lineRule="auto"/>
              <w:rPr>
                <w:rFonts w:asciiTheme="majorBidi" w:hAnsiTheme="majorBidi" w:cstheme="majorBidi"/>
                <w:b/>
                <w:bCs/>
                <w:sz w:val="32"/>
                <w:szCs w:val="32"/>
                <w:lang w:bidi="ar-KW"/>
              </w:rPr>
            </w:pPr>
          </w:p>
        </w:tc>
      </w:tr>
      <w:tr w:rsidR="00FC1283" w:rsidRPr="00747A9A" w:rsidTr="008E25DD">
        <w:trPr>
          <w:trHeight w:val="732"/>
          <w:jc w:val="center"/>
        </w:trPr>
        <w:tc>
          <w:tcPr>
            <w:tcW w:w="10768" w:type="dxa"/>
            <w:gridSpan w:val="8"/>
            <w:shd w:val="clear" w:color="auto" w:fill="D6E3BC" w:themeFill="accent3" w:themeFillTint="66"/>
          </w:tcPr>
          <w:p w:rsidR="00FC1283" w:rsidRPr="00C61281" w:rsidRDefault="00FC1283" w:rsidP="008E25DD">
            <w:pPr>
              <w:spacing w:after="0" w:line="240" w:lineRule="auto"/>
              <w:rPr>
                <w:rFonts w:asciiTheme="majorBidi" w:hAnsiTheme="majorBidi" w:cstheme="majorBidi"/>
                <w:b/>
                <w:bCs/>
                <w:sz w:val="32"/>
                <w:szCs w:val="32"/>
                <w:lang w:val="en-US" w:bidi="ar-KW"/>
              </w:rPr>
            </w:pPr>
            <w:r>
              <w:rPr>
                <w:rFonts w:asciiTheme="majorBidi" w:hAnsiTheme="majorBidi" w:cstheme="majorBidi"/>
                <w:b/>
                <w:bCs/>
                <w:sz w:val="32"/>
                <w:szCs w:val="32"/>
                <w:lang w:bidi="ar-KW"/>
              </w:rPr>
              <w:t>External Evaluator</w:t>
            </w:r>
            <w:r>
              <w:rPr>
                <w:rFonts w:asciiTheme="majorBidi" w:hAnsiTheme="majorBidi" w:cstheme="majorBidi"/>
                <w:b/>
                <w:bCs/>
                <w:sz w:val="32"/>
                <w:szCs w:val="32"/>
                <w:lang w:val="en-US" w:bidi="ar-KW"/>
              </w:rPr>
              <w:t>r</w:t>
            </w:r>
          </w:p>
          <w:p w:rsidR="00FC1283" w:rsidRPr="00824CE7" w:rsidRDefault="00FC1283" w:rsidP="008E25DD">
            <w:pPr>
              <w:bidi/>
              <w:spacing w:after="0" w:line="240" w:lineRule="auto"/>
              <w:rPr>
                <w:rFonts w:asciiTheme="minorBidi" w:hAnsiTheme="minorBidi" w:cstheme="minorBidi"/>
                <w:b/>
                <w:bCs/>
                <w:sz w:val="44"/>
                <w:szCs w:val="44"/>
                <w:rtl/>
              </w:rPr>
            </w:pPr>
            <w:r w:rsidRPr="00322E33">
              <w:rPr>
                <w:rFonts w:ascii="56_Sarchia_Kurdish_Bold" w:hAnsi="56_Sarchia_Kurdish_Bold" w:cs="56_Sarchia_Kurdish_Bold"/>
                <w:b/>
                <w:bCs/>
                <w:sz w:val="44"/>
                <w:szCs w:val="44"/>
                <w:rtl/>
                <w:lang w:bidi="ar-IQ"/>
              </w:rPr>
              <w:t xml:space="preserve">من </w:t>
            </w:r>
            <w:r w:rsidRPr="00824CE7">
              <w:rPr>
                <w:rFonts w:asciiTheme="minorBidi" w:hAnsiTheme="minorBidi" w:cstheme="minorBidi"/>
                <w:b/>
                <w:bCs/>
                <w:sz w:val="44"/>
                <w:szCs w:val="44"/>
                <w:rtl/>
                <w:lang w:bidi="ar-IQ"/>
              </w:rPr>
              <w:t>رەزاەمەندم لەسەر ئەم کۆرس بووکە .</w:t>
            </w:r>
          </w:p>
          <w:p w:rsidR="00FC1283" w:rsidRPr="00824CE7" w:rsidRDefault="00FC1283" w:rsidP="008E25DD">
            <w:pPr>
              <w:bidi/>
              <w:spacing w:after="0" w:line="240" w:lineRule="auto"/>
              <w:rPr>
                <w:rFonts w:asciiTheme="minorBidi" w:hAnsiTheme="minorBidi" w:cstheme="minorBidi"/>
                <w:b/>
                <w:bCs/>
                <w:sz w:val="44"/>
                <w:szCs w:val="44"/>
                <w:rtl/>
              </w:rPr>
            </w:pPr>
          </w:p>
          <w:p w:rsidR="00FC1283" w:rsidRPr="00824CE7" w:rsidRDefault="007164A9" w:rsidP="007164A9">
            <w:pPr>
              <w:bidi/>
              <w:spacing w:after="0" w:line="240" w:lineRule="auto"/>
              <w:rPr>
                <w:rFonts w:asciiTheme="minorBidi" w:hAnsiTheme="minorBidi" w:cstheme="minorBidi"/>
                <w:b/>
                <w:bCs/>
                <w:sz w:val="44"/>
                <w:szCs w:val="44"/>
                <w:rtl/>
                <w:lang w:bidi="ar-IQ"/>
              </w:rPr>
            </w:pPr>
            <w:r>
              <w:rPr>
                <w:rFonts w:asciiTheme="minorBidi" w:hAnsiTheme="minorBidi" w:cstheme="minorBidi" w:hint="cs"/>
                <w:b/>
                <w:bCs/>
                <w:sz w:val="44"/>
                <w:szCs w:val="44"/>
                <w:rtl/>
                <w:lang w:bidi="ar-IQ"/>
              </w:rPr>
              <w:t xml:space="preserve">د. بیستون عبدالمجید </w:t>
            </w:r>
          </w:p>
          <w:p w:rsidR="00FC1283" w:rsidRPr="00536966" w:rsidRDefault="00FC1283" w:rsidP="008E25DD">
            <w:pPr>
              <w:bidi/>
              <w:spacing w:after="0" w:line="240" w:lineRule="auto"/>
              <w:rPr>
                <w:rFonts w:asciiTheme="majorBidi" w:hAnsiTheme="majorBidi" w:cstheme="majorBidi"/>
                <w:b/>
                <w:bCs/>
                <w:sz w:val="32"/>
                <w:szCs w:val="32"/>
                <w:rtl/>
              </w:rPr>
            </w:pPr>
            <w:r>
              <w:rPr>
                <w:rFonts w:asciiTheme="majorBidi" w:hAnsiTheme="majorBidi" w:cstheme="majorBidi" w:hint="cs"/>
                <w:b/>
                <w:bCs/>
                <w:sz w:val="32"/>
                <w:szCs w:val="32"/>
                <w:rtl/>
                <w:lang w:bidi="ar-IQ"/>
              </w:rPr>
              <w:t xml:space="preserve"> </w:t>
            </w:r>
          </w:p>
        </w:tc>
      </w:tr>
    </w:tbl>
    <w:p w:rsidR="0007057B" w:rsidRPr="007C6767" w:rsidRDefault="0007057B" w:rsidP="0007057B">
      <w:pPr>
        <w:rPr>
          <w:sz w:val="18"/>
          <w:szCs w:val="18"/>
        </w:rPr>
      </w:pPr>
    </w:p>
    <w:p w:rsidR="007B77B3" w:rsidRDefault="007B77B3" w:rsidP="0007057B">
      <w:pPr>
        <w:jc w:val="right"/>
      </w:pPr>
    </w:p>
    <w:sectPr w:rsidR="007B77B3" w:rsidSect="00B52A64">
      <w:footerReference w:type="default" r:id="rId10"/>
      <w:pgSz w:w="12240" w:h="15840"/>
      <w:pgMar w:top="567" w:right="567" w:bottom="567" w:left="567" w:header="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75F9" w:rsidRDefault="00B875F9">
      <w:pPr>
        <w:spacing w:after="0" w:line="240" w:lineRule="auto"/>
      </w:pPr>
      <w:r>
        <w:separator/>
      </w:r>
    </w:p>
  </w:endnote>
  <w:endnote w:type="continuationSeparator" w:id="0">
    <w:p w:rsidR="00B875F9" w:rsidRDefault="00B8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55_Sarchia_Kurdish">
    <w:altName w:val="Times New Roman"/>
    <w:charset w:val="00"/>
    <w:family w:val="roman"/>
    <w:pitch w:val="variable"/>
    <w:sig w:usb0="8000202F" w:usb1="8000A04A" w:usb2="00000008" w:usb3="00000000" w:csb0="00000041" w:csb1="00000000"/>
  </w:font>
  <w:font w:name="SimplifiedArabic-Bold">
    <w:altName w:val="Times New Roman"/>
    <w:panose1 w:val="00000000000000000000"/>
    <w:charset w:val="B2"/>
    <w:family w:val="auto"/>
    <w:notTrueType/>
    <w:pitch w:val="default"/>
    <w:sig w:usb0="00002000"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AF_Naskh Kurdi">
    <w:altName w:val="Times New Roman"/>
    <w:charset w:val="B2"/>
    <w:family w:val="auto"/>
    <w:pitch w:val="variable"/>
    <w:sig w:usb0="00002000" w:usb1="00000000" w:usb2="00000000" w:usb3="00000000" w:csb0="00000040" w:csb1="00000000"/>
  </w:font>
  <w:font w:name="56_Sarchia_Kurdish_Bold">
    <w:altName w:val="Times New Roman"/>
    <w:charset w:val="00"/>
    <w:family w:val="roman"/>
    <w:pitch w:val="variable"/>
    <w:sig w:usb0="00000000"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088" w:rsidRPr="00483DD0" w:rsidRDefault="0007057B"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B5108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75F9" w:rsidRDefault="00B875F9">
      <w:pPr>
        <w:spacing w:after="0" w:line="240" w:lineRule="auto"/>
      </w:pPr>
      <w:r>
        <w:separator/>
      </w:r>
    </w:p>
  </w:footnote>
  <w:footnote w:type="continuationSeparator" w:id="0">
    <w:p w:rsidR="00B875F9" w:rsidRDefault="00B87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41B71EFA"/>
    <w:lvl w:ilvl="0" w:tplc="FFFFFFFF">
      <w:start w:val="1"/>
      <w:numFmt w:val="bullet"/>
      <w:lvlText w:val="س"/>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7473BE1"/>
    <w:multiLevelType w:val="hybridMultilevel"/>
    <w:tmpl w:val="08B8E15E"/>
    <w:lvl w:ilvl="0" w:tplc="71BE15F0">
      <w:start w:val="1"/>
      <w:numFmt w:val="decimalFullWidth"/>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16cid:durableId="662397624">
    <w:abstractNumId w:val="1"/>
  </w:num>
  <w:num w:numId="2" w16cid:durableId="287399558">
    <w:abstractNumId w:val="12"/>
  </w:num>
  <w:num w:numId="3" w16cid:durableId="640309713">
    <w:abstractNumId w:val="2"/>
  </w:num>
  <w:num w:numId="4" w16cid:durableId="53504827">
    <w:abstractNumId w:val="9"/>
  </w:num>
  <w:num w:numId="5" w16cid:durableId="1825318422">
    <w:abstractNumId w:val="10"/>
  </w:num>
  <w:num w:numId="6" w16cid:durableId="1272128210">
    <w:abstractNumId w:val="6"/>
  </w:num>
  <w:num w:numId="7" w16cid:durableId="610625640">
    <w:abstractNumId w:val="4"/>
  </w:num>
  <w:num w:numId="8" w16cid:durableId="308020455">
    <w:abstractNumId w:val="7"/>
  </w:num>
  <w:num w:numId="9" w16cid:durableId="1140925644">
    <w:abstractNumId w:val="3"/>
  </w:num>
  <w:num w:numId="10" w16cid:durableId="177164122">
    <w:abstractNumId w:val="8"/>
  </w:num>
  <w:num w:numId="11" w16cid:durableId="867791369">
    <w:abstractNumId w:val="5"/>
  </w:num>
  <w:num w:numId="12" w16cid:durableId="805010191">
    <w:abstractNumId w:val="11"/>
  </w:num>
  <w:num w:numId="13" w16cid:durableId="1678456961">
    <w:abstractNumId w:val="0"/>
  </w:num>
  <w:num w:numId="14" w16cid:durableId="5824486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7B"/>
    <w:rsid w:val="000377C0"/>
    <w:rsid w:val="0007057B"/>
    <w:rsid w:val="00110DCC"/>
    <w:rsid w:val="0018086F"/>
    <w:rsid w:val="0018611E"/>
    <w:rsid w:val="001A121C"/>
    <w:rsid w:val="001D2781"/>
    <w:rsid w:val="00260BC3"/>
    <w:rsid w:val="002642C4"/>
    <w:rsid w:val="002E28E3"/>
    <w:rsid w:val="0034689B"/>
    <w:rsid w:val="00361D72"/>
    <w:rsid w:val="00395B55"/>
    <w:rsid w:val="00511A63"/>
    <w:rsid w:val="005B1CF4"/>
    <w:rsid w:val="006042B2"/>
    <w:rsid w:val="006F3799"/>
    <w:rsid w:val="007164A9"/>
    <w:rsid w:val="007A517D"/>
    <w:rsid w:val="007B77B3"/>
    <w:rsid w:val="007E1E7A"/>
    <w:rsid w:val="0086115A"/>
    <w:rsid w:val="008D6D0D"/>
    <w:rsid w:val="00920BF2"/>
    <w:rsid w:val="00952939"/>
    <w:rsid w:val="009802D4"/>
    <w:rsid w:val="00AE6DEA"/>
    <w:rsid w:val="00B875F9"/>
    <w:rsid w:val="00BE66B8"/>
    <w:rsid w:val="00BF4237"/>
    <w:rsid w:val="00BF4E35"/>
    <w:rsid w:val="00BF747D"/>
    <w:rsid w:val="00C61281"/>
    <w:rsid w:val="00D102D1"/>
    <w:rsid w:val="00D73186"/>
    <w:rsid w:val="00D77875"/>
    <w:rsid w:val="00E07B03"/>
    <w:rsid w:val="00E2704A"/>
    <w:rsid w:val="00E315B2"/>
    <w:rsid w:val="00E450D0"/>
    <w:rsid w:val="00E52BFD"/>
    <w:rsid w:val="00E669EA"/>
    <w:rsid w:val="00EC0DBC"/>
    <w:rsid w:val="00F30E37"/>
    <w:rsid w:val="00F32E43"/>
    <w:rsid w:val="00F51034"/>
    <w:rsid w:val="00FC1283"/>
    <w:rsid w:val="00FC57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36DFE-05DD-4428-82C5-1217748F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57B"/>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7B"/>
    <w:pPr>
      <w:ind w:left="720"/>
      <w:contextualSpacing/>
    </w:pPr>
  </w:style>
  <w:style w:type="character" w:styleId="Hyperlink">
    <w:name w:val="Hyperlink"/>
    <w:rsid w:val="0007057B"/>
    <w:rPr>
      <w:color w:val="0000FF"/>
      <w:u w:val="single"/>
    </w:rPr>
  </w:style>
  <w:style w:type="character" w:customStyle="1" w:styleId="data1">
    <w:name w:val="data1"/>
    <w:rsid w:val="0007057B"/>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070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7B"/>
    <w:rPr>
      <w:rFonts w:ascii="Tahoma" w:eastAsia="Calibri" w:hAnsi="Tahoma" w:cs="Tahoma"/>
      <w:sz w:val="16"/>
      <w:szCs w:val="16"/>
      <w:lang w:val="en-GB"/>
    </w:rPr>
  </w:style>
  <w:style w:type="paragraph" w:styleId="Header">
    <w:name w:val="header"/>
    <w:basedOn w:val="Normal"/>
    <w:link w:val="HeaderChar"/>
    <w:uiPriority w:val="99"/>
    <w:unhideWhenUsed/>
    <w:rsid w:val="000705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057B"/>
    <w:rPr>
      <w:rFonts w:ascii="Calibri" w:eastAsia="Calibri" w:hAnsi="Calibri" w:cs="Arial"/>
      <w:lang w:val="en-GB"/>
    </w:rPr>
  </w:style>
  <w:style w:type="paragraph" w:styleId="Footer">
    <w:name w:val="footer"/>
    <w:basedOn w:val="Normal"/>
    <w:link w:val="FooterChar"/>
    <w:uiPriority w:val="99"/>
    <w:unhideWhenUsed/>
    <w:rsid w:val="000705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057B"/>
    <w:rPr>
      <w:rFonts w:ascii="Calibri" w:eastAsia="Calibri" w:hAnsi="Calibri" w:cs="Arial"/>
      <w:lang w:val="en-GB"/>
    </w:rPr>
  </w:style>
  <w:style w:type="table" w:styleId="TableGrid">
    <w:name w:val="Table Grid"/>
    <w:basedOn w:val="TableNormal"/>
    <w:uiPriority w:val="59"/>
    <w:rsid w:val="0007057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057B"/>
    <w:rPr>
      <w:b/>
      <w:bCs/>
    </w:rPr>
  </w:style>
  <w:style w:type="paragraph" w:customStyle="1" w:styleId="TableParagraph">
    <w:name w:val="Table Paragraph"/>
    <w:basedOn w:val="Normal"/>
    <w:uiPriority w:val="1"/>
    <w:qFormat/>
    <w:rsid w:val="0007057B"/>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cademicstaff.epu.edu.iq/faculty/dlsh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lenovo</cp:lastModifiedBy>
  <cp:revision>2</cp:revision>
  <dcterms:created xsi:type="dcterms:W3CDTF">2023-06-18T10:08:00Z</dcterms:created>
  <dcterms:modified xsi:type="dcterms:W3CDTF">2023-06-18T10:08:00Z</dcterms:modified>
</cp:coreProperties>
</file>