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3A97D" w14:textId="481E7C72" w:rsidR="00E91C47" w:rsidRDefault="00205CCB" w:rsidP="00660B8E">
      <w:pPr>
        <w:spacing w:line="276" w:lineRule="auto"/>
        <w:jc w:val="right"/>
        <w:rPr>
          <w:rFonts w:asciiTheme="majorBidi" w:hAnsiTheme="majorBidi" w:cstheme="majorBidi"/>
          <w:noProof/>
          <w:sz w:val="28"/>
          <w:szCs w:val="28"/>
          <w:vertAlign w:val="subscript"/>
        </w:rPr>
      </w:pPr>
      <w:r>
        <w:rPr>
          <w:rFonts w:asciiTheme="majorBidi" w:hAnsiTheme="majorBidi" w:cstheme="majorBidi"/>
          <w:noProof/>
          <w:sz w:val="28"/>
          <w:szCs w:val="28"/>
          <w:vertAlign w:val="subscript"/>
        </w:rPr>
        <w:drawing>
          <wp:anchor distT="0" distB="0" distL="114300" distR="114300" simplePos="0" relativeHeight="251658240" behindDoc="0" locked="0" layoutInCell="1" allowOverlap="1" wp14:anchorId="5347CBC9" wp14:editId="747EF008">
            <wp:simplePos x="0" y="0"/>
            <wp:positionH relativeFrom="column">
              <wp:posOffset>3097992</wp:posOffset>
            </wp:positionH>
            <wp:positionV relativeFrom="paragraph">
              <wp:posOffset>-233582</wp:posOffset>
            </wp:positionV>
            <wp:extent cx="3269662" cy="697523"/>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7808" cy="699261"/>
                    </a:xfrm>
                    <a:prstGeom prst="rect">
                      <a:avLst/>
                    </a:prstGeom>
                    <a:noFill/>
                  </pic:spPr>
                </pic:pic>
              </a:graphicData>
            </a:graphic>
            <wp14:sizeRelH relativeFrom="page">
              <wp14:pctWidth>0</wp14:pctWidth>
            </wp14:sizeRelH>
            <wp14:sizeRelV relativeFrom="page">
              <wp14:pctHeight>0</wp14:pctHeight>
            </wp14:sizeRelV>
          </wp:anchor>
        </w:drawing>
      </w:r>
    </w:p>
    <w:p w14:paraId="5498F183" w14:textId="4B844A64" w:rsidR="00205CCB" w:rsidRPr="00660B8E" w:rsidRDefault="002B18A0" w:rsidP="00660B8E">
      <w:pPr>
        <w:spacing w:line="240" w:lineRule="auto"/>
        <w:rPr>
          <w:rFonts w:asciiTheme="majorBidi" w:hAnsiTheme="majorBidi" w:cstheme="majorBidi"/>
          <w:sz w:val="24"/>
          <w:szCs w:val="24"/>
        </w:rPr>
      </w:pPr>
      <w:r w:rsidRPr="00660B8E">
        <w:rPr>
          <w:rFonts w:asciiTheme="majorBidi" w:hAnsiTheme="majorBidi" w:cstheme="majorBidi"/>
          <w:sz w:val="24"/>
          <w:szCs w:val="24"/>
        </w:rPr>
        <w:t>Kurdistan region – Iraq</w:t>
      </w:r>
    </w:p>
    <w:p w14:paraId="130A8D19" w14:textId="039D8AE5" w:rsidR="002B18A0" w:rsidRPr="00660B8E" w:rsidRDefault="002B18A0" w:rsidP="00660B8E">
      <w:pPr>
        <w:spacing w:line="240" w:lineRule="auto"/>
        <w:rPr>
          <w:rFonts w:asciiTheme="majorBidi" w:hAnsiTheme="majorBidi" w:cstheme="majorBidi"/>
          <w:sz w:val="24"/>
          <w:szCs w:val="24"/>
        </w:rPr>
      </w:pPr>
      <w:r w:rsidRPr="00660B8E">
        <w:rPr>
          <w:rFonts w:asciiTheme="majorBidi" w:hAnsiTheme="majorBidi" w:cstheme="majorBidi"/>
          <w:sz w:val="24"/>
          <w:szCs w:val="24"/>
        </w:rPr>
        <w:t>Ministry of higher education and scientific research</w:t>
      </w:r>
    </w:p>
    <w:p w14:paraId="4DE63175" w14:textId="40170002" w:rsidR="002B18A0" w:rsidRPr="00660B8E" w:rsidRDefault="002B18A0" w:rsidP="00660B8E">
      <w:pPr>
        <w:spacing w:line="240" w:lineRule="auto"/>
        <w:jc w:val="both"/>
        <w:rPr>
          <w:rFonts w:asciiTheme="majorBidi" w:hAnsiTheme="majorBidi" w:cstheme="majorBidi"/>
          <w:sz w:val="24"/>
          <w:szCs w:val="24"/>
          <w:lang w:bidi="ar-IQ"/>
        </w:rPr>
      </w:pPr>
      <w:r w:rsidRPr="00660B8E">
        <w:rPr>
          <w:rFonts w:asciiTheme="majorBidi" w:hAnsiTheme="majorBidi" w:cstheme="majorBidi"/>
          <w:sz w:val="24"/>
          <w:szCs w:val="24"/>
        </w:rPr>
        <w:t>Poly technical university</w:t>
      </w:r>
      <w:r w:rsidRPr="00660B8E">
        <w:rPr>
          <w:rFonts w:asciiTheme="majorBidi" w:hAnsiTheme="majorBidi" w:cstheme="majorBidi" w:hint="cs"/>
          <w:sz w:val="24"/>
          <w:szCs w:val="24"/>
          <w:rtl/>
          <w:lang w:bidi="ar-IQ"/>
        </w:rPr>
        <w:t>/</w:t>
      </w:r>
      <w:r w:rsidRPr="00660B8E">
        <w:rPr>
          <w:rFonts w:asciiTheme="majorBidi" w:hAnsiTheme="majorBidi" w:cstheme="majorBidi"/>
          <w:sz w:val="24"/>
          <w:szCs w:val="24"/>
          <w:lang w:bidi="ar-IQ"/>
        </w:rPr>
        <w:t>E</w:t>
      </w:r>
      <w:r w:rsidR="0093781B" w:rsidRPr="00660B8E">
        <w:rPr>
          <w:rFonts w:asciiTheme="majorBidi" w:hAnsiTheme="majorBidi" w:cstheme="majorBidi"/>
          <w:sz w:val="24"/>
          <w:szCs w:val="24"/>
          <w:lang w:bidi="ar-IQ"/>
        </w:rPr>
        <w:t>rbil</w:t>
      </w:r>
    </w:p>
    <w:p w14:paraId="4D681C86" w14:textId="48D18CE4" w:rsidR="0093781B" w:rsidRPr="00660B8E" w:rsidRDefault="0093781B" w:rsidP="00660B8E">
      <w:pPr>
        <w:spacing w:line="240" w:lineRule="auto"/>
        <w:jc w:val="both"/>
        <w:rPr>
          <w:rFonts w:asciiTheme="majorBidi" w:hAnsiTheme="majorBidi" w:cstheme="majorBidi"/>
          <w:sz w:val="24"/>
          <w:szCs w:val="24"/>
          <w:lang w:bidi="ar-IQ"/>
        </w:rPr>
      </w:pPr>
      <w:r w:rsidRPr="00660B8E">
        <w:rPr>
          <w:rFonts w:asciiTheme="majorBidi" w:hAnsiTheme="majorBidi" w:cstheme="majorBidi"/>
          <w:sz w:val="24"/>
          <w:szCs w:val="24"/>
          <w:lang w:bidi="ar-IQ"/>
        </w:rPr>
        <w:t>Medical technical institute</w:t>
      </w:r>
      <w:r w:rsidRPr="00660B8E">
        <w:rPr>
          <w:rFonts w:asciiTheme="majorBidi" w:hAnsiTheme="majorBidi" w:cstheme="majorBidi" w:hint="cs"/>
          <w:sz w:val="24"/>
          <w:szCs w:val="24"/>
          <w:rtl/>
          <w:lang w:bidi="ar-IQ"/>
        </w:rPr>
        <w:t>/</w:t>
      </w:r>
      <w:r w:rsidRPr="00660B8E">
        <w:rPr>
          <w:rFonts w:asciiTheme="majorBidi" w:hAnsiTheme="majorBidi" w:cstheme="majorBidi"/>
          <w:sz w:val="24"/>
          <w:szCs w:val="24"/>
          <w:lang w:bidi="ar-IQ"/>
        </w:rPr>
        <w:t>Erbil</w:t>
      </w:r>
    </w:p>
    <w:p w14:paraId="399323AB" w14:textId="72E3B821" w:rsidR="0093781B" w:rsidRPr="00660B8E" w:rsidRDefault="0093781B" w:rsidP="00660B8E">
      <w:pPr>
        <w:spacing w:line="240" w:lineRule="auto"/>
        <w:jc w:val="both"/>
        <w:rPr>
          <w:rFonts w:asciiTheme="majorBidi" w:hAnsiTheme="majorBidi" w:cstheme="majorBidi"/>
          <w:sz w:val="24"/>
          <w:szCs w:val="24"/>
          <w:lang w:bidi="ar-IQ"/>
        </w:rPr>
      </w:pPr>
      <w:r w:rsidRPr="00660B8E">
        <w:rPr>
          <w:rFonts w:asciiTheme="majorBidi" w:hAnsiTheme="majorBidi" w:cstheme="majorBidi"/>
          <w:sz w:val="24"/>
          <w:szCs w:val="24"/>
          <w:lang w:bidi="ar-IQ"/>
        </w:rPr>
        <w:t>Department of Medical laboratory technology (ML</w:t>
      </w:r>
      <w:r w:rsidR="00660B8E">
        <w:rPr>
          <w:rFonts w:asciiTheme="majorBidi" w:hAnsiTheme="majorBidi" w:cstheme="majorBidi"/>
          <w:sz w:val="24"/>
          <w:szCs w:val="24"/>
          <w:lang w:bidi="ar-IQ"/>
        </w:rPr>
        <w:t>T</w:t>
      </w:r>
      <w:r w:rsidRPr="00660B8E">
        <w:rPr>
          <w:rFonts w:asciiTheme="majorBidi" w:hAnsiTheme="majorBidi" w:cstheme="majorBidi"/>
          <w:sz w:val="24"/>
          <w:szCs w:val="24"/>
          <w:lang w:bidi="ar-IQ"/>
        </w:rPr>
        <w:t>)</w:t>
      </w:r>
    </w:p>
    <w:p w14:paraId="75BC22F7" w14:textId="4D96450E" w:rsidR="0093781B" w:rsidRDefault="0093781B" w:rsidP="0093781B">
      <w:pPr>
        <w:jc w:val="both"/>
        <w:rPr>
          <w:rFonts w:asciiTheme="majorBidi" w:hAnsiTheme="majorBidi" w:cstheme="majorBidi"/>
          <w:sz w:val="28"/>
          <w:szCs w:val="28"/>
          <w:lang w:bidi="ar-IQ"/>
        </w:rPr>
      </w:pPr>
    </w:p>
    <w:p w14:paraId="18E41683" w14:textId="243FE3BF" w:rsidR="0093781B" w:rsidRDefault="00CA7562" w:rsidP="00A55FEB">
      <w:pPr>
        <w:jc w:val="center"/>
        <w:rPr>
          <w:rFonts w:asciiTheme="majorBidi" w:hAnsiTheme="majorBidi" w:cstheme="majorBidi"/>
          <w:b/>
          <w:bCs/>
          <w:color w:val="000000" w:themeColor="text1"/>
          <w:sz w:val="52"/>
          <w:szCs w:val="52"/>
          <w:lang w:bidi="ar-IQ"/>
        </w:rPr>
      </w:pPr>
      <w:r>
        <w:rPr>
          <w:rFonts w:asciiTheme="majorBidi" w:hAnsiTheme="majorBidi" w:cstheme="majorBidi"/>
          <w:b/>
          <w:bCs/>
          <w:color w:val="000000" w:themeColor="text1"/>
          <w:sz w:val="52"/>
          <w:szCs w:val="52"/>
          <w:lang w:bidi="ar-IQ"/>
        </w:rPr>
        <w:t>Relation</w:t>
      </w:r>
      <w:r w:rsidR="0093781B" w:rsidRPr="00CA7562">
        <w:rPr>
          <w:rFonts w:asciiTheme="majorBidi" w:hAnsiTheme="majorBidi" w:cstheme="majorBidi"/>
          <w:b/>
          <w:bCs/>
          <w:color w:val="000000" w:themeColor="text1"/>
          <w:sz w:val="52"/>
          <w:szCs w:val="52"/>
          <w:lang w:bidi="ar-IQ"/>
        </w:rPr>
        <w:t xml:space="preserve"> of </w:t>
      </w:r>
      <w:bookmarkStart w:id="0" w:name="_Hlk126094594"/>
      <w:r>
        <w:rPr>
          <w:rFonts w:asciiTheme="majorBidi" w:hAnsiTheme="majorBidi" w:cstheme="majorBidi"/>
          <w:b/>
          <w:bCs/>
          <w:color w:val="000000" w:themeColor="text1"/>
          <w:sz w:val="52"/>
          <w:szCs w:val="52"/>
          <w:lang w:bidi="ar-IQ"/>
        </w:rPr>
        <w:t>Lipid panel</w:t>
      </w:r>
      <w:r w:rsidR="0093781B" w:rsidRPr="00CA7562">
        <w:rPr>
          <w:rFonts w:asciiTheme="majorBidi" w:hAnsiTheme="majorBidi" w:cstheme="majorBidi"/>
          <w:b/>
          <w:bCs/>
          <w:color w:val="000000" w:themeColor="text1"/>
          <w:sz w:val="52"/>
          <w:szCs w:val="52"/>
          <w:lang w:bidi="ar-IQ"/>
        </w:rPr>
        <w:t xml:space="preserve"> </w:t>
      </w:r>
      <w:r>
        <w:rPr>
          <w:rFonts w:asciiTheme="majorBidi" w:hAnsiTheme="majorBidi" w:cstheme="majorBidi"/>
          <w:b/>
          <w:bCs/>
          <w:color w:val="000000" w:themeColor="text1"/>
          <w:sz w:val="52"/>
          <w:szCs w:val="52"/>
          <w:lang w:bidi="ar-IQ"/>
        </w:rPr>
        <w:t>and</w:t>
      </w:r>
      <w:r w:rsidR="0093781B" w:rsidRPr="00CA7562">
        <w:rPr>
          <w:rFonts w:asciiTheme="majorBidi" w:hAnsiTheme="majorBidi" w:cstheme="majorBidi"/>
          <w:b/>
          <w:bCs/>
          <w:color w:val="000000" w:themeColor="text1"/>
          <w:sz w:val="52"/>
          <w:szCs w:val="52"/>
          <w:lang w:bidi="ar-IQ"/>
        </w:rPr>
        <w:t xml:space="preserve"> </w:t>
      </w:r>
      <w:r w:rsidR="00A55FEB" w:rsidRPr="00CA7562">
        <w:rPr>
          <w:rFonts w:asciiTheme="majorBidi" w:hAnsiTheme="majorBidi" w:cstheme="majorBidi"/>
          <w:b/>
          <w:bCs/>
          <w:color w:val="000000" w:themeColor="text1"/>
          <w:sz w:val="52"/>
          <w:szCs w:val="52"/>
          <w:lang w:bidi="ar-IQ"/>
        </w:rPr>
        <w:t>Blood pressure</w:t>
      </w:r>
      <w:bookmarkEnd w:id="0"/>
    </w:p>
    <w:p w14:paraId="02FFFC57" w14:textId="77777777" w:rsidR="00CA7562" w:rsidRPr="00CA7562" w:rsidRDefault="00CA7562" w:rsidP="00A55FEB">
      <w:pPr>
        <w:jc w:val="center"/>
        <w:rPr>
          <w:rFonts w:asciiTheme="majorBidi" w:hAnsiTheme="majorBidi" w:cstheme="majorBidi"/>
          <w:b/>
          <w:bCs/>
          <w:color w:val="000000" w:themeColor="text1"/>
          <w:sz w:val="52"/>
          <w:szCs w:val="52"/>
          <w:lang w:bidi="ar-IQ"/>
        </w:rPr>
      </w:pPr>
    </w:p>
    <w:p w14:paraId="7AC1B411" w14:textId="2B8BDEE8" w:rsidR="001813EB" w:rsidRDefault="00CA7562" w:rsidP="00CA7562">
      <w:pPr>
        <w:jc w:val="center"/>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A study is submitted to the council of the department of (</w:t>
      </w:r>
      <w:r>
        <w:rPr>
          <w:rFonts w:asciiTheme="majorBidi" w:hAnsiTheme="majorBidi" w:cstheme="majorBidi"/>
          <w:color w:val="000000" w:themeColor="text1"/>
          <w:sz w:val="28"/>
          <w:szCs w:val="28"/>
          <w:lang w:bidi="ar-IQ"/>
        </w:rPr>
        <w:t>MLT</w:t>
      </w:r>
      <w:r>
        <w:rPr>
          <w:rFonts w:asciiTheme="majorBidi" w:hAnsiTheme="majorBidi" w:cstheme="majorBidi"/>
          <w:color w:val="000000" w:themeColor="text1"/>
          <w:sz w:val="28"/>
          <w:szCs w:val="28"/>
          <w:lang w:bidi="ar-IQ"/>
        </w:rPr>
        <w:t>) in Erbil medical technical institute in partial fulfillment of the requirements for the degree of technical diploma in (MLT) for the academic year 2022-2023</w:t>
      </w:r>
    </w:p>
    <w:p w14:paraId="314B7ED3" w14:textId="77777777" w:rsidR="00660B8E" w:rsidRDefault="00660B8E" w:rsidP="001813EB">
      <w:pPr>
        <w:jc w:val="center"/>
        <w:rPr>
          <w:rFonts w:asciiTheme="majorBidi" w:hAnsiTheme="majorBidi" w:cstheme="majorBidi"/>
          <w:color w:val="000000" w:themeColor="text1"/>
          <w:sz w:val="28"/>
          <w:szCs w:val="28"/>
          <w:lang w:bidi="ar-IQ"/>
        </w:rPr>
      </w:pPr>
    </w:p>
    <w:p w14:paraId="6C10FB31" w14:textId="74DBDA1D" w:rsidR="001813EB" w:rsidRPr="00CA7562" w:rsidRDefault="001813EB" w:rsidP="00703174">
      <w:pPr>
        <w:rPr>
          <w:rFonts w:asciiTheme="majorBidi" w:hAnsiTheme="majorBidi" w:cstheme="majorBidi"/>
          <w:color w:val="000000" w:themeColor="text1"/>
          <w:sz w:val="28"/>
          <w:szCs w:val="28"/>
          <w:lang w:bidi="ar-IQ"/>
        </w:rPr>
      </w:pPr>
      <w:r w:rsidRPr="00CA7562">
        <w:rPr>
          <w:rFonts w:asciiTheme="majorBidi" w:hAnsiTheme="majorBidi" w:cstheme="majorBidi"/>
          <w:color w:val="000000" w:themeColor="text1"/>
          <w:sz w:val="28"/>
          <w:szCs w:val="28"/>
          <w:lang w:bidi="ar-IQ"/>
        </w:rPr>
        <w:t xml:space="preserve">Submitted </w:t>
      </w:r>
      <w:proofErr w:type="gramStart"/>
      <w:r w:rsidRPr="00CA7562">
        <w:rPr>
          <w:rFonts w:asciiTheme="majorBidi" w:hAnsiTheme="majorBidi" w:cstheme="majorBidi"/>
          <w:color w:val="000000" w:themeColor="text1"/>
          <w:sz w:val="28"/>
          <w:szCs w:val="28"/>
          <w:lang w:bidi="ar-IQ"/>
        </w:rPr>
        <w:t>by:-</w:t>
      </w:r>
      <w:proofErr w:type="gramEnd"/>
    </w:p>
    <w:p w14:paraId="16B25128" w14:textId="370494DF" w:rsidR="001813EB" w:rsidRPr="00703174" w:rsidRDefault="001813EB" w:rsidP="00703174">
      <w:pPr>
        <w:rPr>
          <w:rFonts w:asciiTheme="majorBidi" w:hAnsiTheme="majorBidi" w:cstheme="majorBidi"/>
          <w:b/>
          <w:bCs/>
          <w:color w:val="000000" w:themeColor="text1"/>
          <w:sz w:val="28"/>
          <w:szCs w:val="28"/>
          <w:lang w:bidi="ar-IQ"/>
        </w:rPr>
      </w:pPr>
      <w:proofErr w:type="spellStart"/>
      <w:r w:rsidRPr="00703174">
        <w:rPr>
          <w:rFonts w:asciiTheme="majorBidi" w:hAnsiTheme="majorBidi" w:cstheme="majorBidi"/>
          <w:b/>
          <w:bCs/>
          <w:color w:val="000000" w:themeColor="text1"/>
          <w:sz w:val="28"/>
          <w:szCs w:val="28"/>
          <w:lang w:bidi="ar-IQ"/>
        </w:rPr>
        <w:t>Abdulsselam</w:t>
      </w:r>
      <w:proofErr w:type="spellEnd"/>
      <w:r w:rsidRPr="00703174">
        <w:rPr>
          <w:rFonts w:asciiTheme="majorBidi" w:hAnsiTheme="majorBidi" w:cstheme="majorBidi"/>
          <w:b/>
          <w:bCs/>
          <w:color w:val="000000" w:themeColor="text1"/>
          <w:sz w:val="28"/>
          <w:szCs w:val="28"/>
          <w:lang w:bidi="ar-IQ"/>
        </w:rPr>
        <w:t xml:space="preserve"> Muzaffer </w:t>
      </w:r>
      <w:proofErr w:type="spellStart"/>
      <w:r w:rsidRPr="00703174">
        <w:rPr>
          <w:rFonts w:asciiTheme="majorBidi" w:hAnsiTheme="majorBidi" w:cstheme="majorBidi"/>
          <w:b/>
          <w:bCs/>
          <w:color w:val="000000" w:themeColor="text1"/>
          <w:sz w:val="28"/>
          <w:szCs w:val="28"/>
          <w:lang w:bidi="ar-IQ"/>
        </w:rPr>
        <w:t>sadiq</w:t>
      </w:r>
      <w:proofErr w:type="spellEnd"/>
    </w:p>
    <w:p w14:paraId="3DA62816" w14:textId="2A5CA331" w:rsidR="00A434BE" w:rsidRPr="00703174" w:rsidRDefault="001813EB" w:rsidP="00703174">
      <w:pPr>
        <w:rPr>
          <w:rFonts w:asciiTheme="majorBidi" w:hAnsiTheme="majorBidi" w:cstheme="majorBidi"/>
          <w:b/>
          <w:bCs/>
          <w:color w:val="000000" w:themeColor="text1"/>
          <w:sz w:val="28"/>
          <w:szCs w:val="28"/>
          <w:lang w:bidi="ar-IQ"/>
        </w:rPr>
      </w:pPr>
      <w:r w:rsidRPr="00703174">
        <w:rPr>
          <w:rFonts w:asciiTheme="majorBidi" w:hAnsiTheme="majorBidi" w:cstheme="majorBidi"/>
          <w:b/>
          <w:bCs/>
          <w:color w:val="000000" w:themeColor="text1"/>
          <w:sz w:val="28"/>
          <w:szCs w:val="28"/>
          <w:lang w:bidi="ar-IQ"/>
        </w:rPr>
        <w:t>Zana</w:t>
      </w:r>
      <w:r w:rsidR="00765026" w:rsidRPr="00703174">
        <w:rPr>
          <w:rFonts w:asciiTheme="majorBidi" w:hAnsiTheme="majorBidi" w:cstheme="majorBidi"/>
          <w:b/>
          <w:bCs/>
          <w:color w:val="000000" w:themeColor="text1"/>
          <w:sz w:val="28"/>
          <w:szCs w:val="28"/>
          <w:lang w:bidi="ar-IQ"/>
        </w:rPr>
        <w:t xml:space="preserve"> </w:t>
      </w:r>
      <w:proofErr w:type="spellStart"/>
      <w:r w:rsidR="00765026" w:rsidRPr="00703174">
        <w:rPr>
          <w:rFonts w:asciiTheme="majorBidi" w:hAnsiTheme="majorBidi" w:cstheme="majorBidi"/>
          <w:b/>
          <w:bCs/>
          <w:color w:val="000000" w:themeColor="text1"/>
          <w:sz w:val="28"/>
          <w:szCs w:val="28"/>
          <w:lang w:bidi="ar-IQ"/>
        </w:rPr>
        <w:t>Nasih</w:t>
      </w:r>
      <w:proofErr w:type="spellEnd"/>
      <w:r w:rsidR="00765026" w:rsidRPr="00703174">
        <w:rPr>
          <w:rFonts w:asciiTheme="majorBidi" w:hAnsiTheme="majorBidi" w:cstheme="majorBidi"/>
          <w:b/>
          <w:bCs/>
          <w:color w:val="000000" w:themeColor="text1"/>
          <w:sz w:val="28"/>
          <w:szCs w:val="28"/>
          <w:lang w:bidi="ar-IQ"/>
        </w:rPr>
        <w:t xml:space="preserve"> Aziz </w:t>
      </w:r>
      <w:r w:rsidRPr="00703174">
        <w:rPr>
          <w:rFonts w:asciiTheme="majorBidi" w:hAnsiTheme="majorBidi" w:cstheme="majorBidi"/>
          <w:b/>
          <w:bCs/>
          <w:color w:val="000000" w:themeColor="text1"/>
          <w:sz w:val="28"/>
          <w:szCs w:val="28"/>
          <w:lang w:bidi="ar-IQ"/>
        </w:rPr>
        <w:t xml:space="preserve"> </w:t>
      </w:r>
    </w:p>
    <w:p w14:paraId="4C6A6D40" w14:textId="33D6F0D4" w:rsidR="001813EB" w:rsidRPr="00703174" w:rsidRDefault="00A434BE" w:rsidP="00703174">
      <w:pPr>
        <w:rPr>
          <w:rFonts w:asciiTheme="majorBidi" w:hAnsiTheme="majorBidi" w:cstheme="majorBidi"/>
          <w:b/>
          <w:bCs/>
          <w:color w:val="000000" w:themeColor="text1"/>
          <w:sz w:val="28"/>
          <w:szCs w:val="28"/>
          <w:lang w:bidi="ar-IQ"/>
        </w:rPr>
      </w:pPr>
      <w:proofErr w:type="spellStart"/>
      <w:r w:rsidRPr="00703174">
        <w:rPr>
          <w:rFonts w:asciiTheme="majorBidi" w:hAnsiTheme="majorBidi" w:cstheme="majorBidi"/>
          <w:b/>
          <w:bCs/>
          <w:color w:val="000000" w:themeColor="text1"/>
          <w:sz w:val="28"/>
          <w:szCs w:val="28"/>
          <w:lang w:bidi="ar-IQ"/>
        </w:rPr>
        <w:t>Sima</w:t>
      </w:r>
      <w:proofErr w:type="spellEnd"/>
      <w:r w:rsidRPr="00703174">
        <w:rPr>
          <w:rFonts w:asciiTheme="majorBidi" w:hAnsiTheme="majorBidi" w:cstheme="majorBidi"/>
          <w:b/>
          <w:bCs/>
          <w:color w:val="000000" w:themeColor="text1"/>
          <w:sz w:val="28"/>
          <w:szCs w:val="28"/>
          <w:lang w:bidi="ar-IQ"/>
        </w:rPr>
        <w:t xml:space="preserve"> Zahir Tahir</w:t>
      </w:r>
    </w:p>
    <w:p w14:paraId="6217F36E" w14:textId="6E68A608" w:rsidR="00F90D0A" w:rsidRPr="00703174" w:rsidRDefault="00EF15FB" w:rsidP="00703174">
      <w:pPr>
        <w:rPr>
          <w:rFonts w:asciiTheme="majorBidi" w:hAnsiTheme="majorBidi" w:cstheme="majorBidi"/>
          <w:b/>
          <w:bCs/>
          <w:color w:val="000000" w:themeColor="text1"/>
          <w:sz w:val="28"/>
          <w:szCs w:val="28"/>
          <w:lang w:bidi="ar-IQ"/>
        </w:rPr>
      </w:pPr>
      <w:proofErr w:type="spellStart"/>
      <w:r w:rsidRPr="00703174">
        <w:rPr>
          <w:rFonts w:asciiTheme="majorBidi" w:hAnsiTheme="majorBidi" w:cstheme="majorBidi"/>
          <w:b/>
          <w:bCs/>
          <w:color w:val="000000" w:themeColor="text1"/>
          <w:sz w:val="28"/>
          <w:szCs w:val="28"/>
          <w:lang w:bidi="ar-IQ"/>
        </w:rPr>
        <w:t>Gauhar</w:t>
      </w:r>
      <w:proofErr w:type="spellEnd"/>
      <w:r w:rsidRPr="00703174">
        <w:rPr>
          <w:rFonts w:asciiTheme="majorBidi" w:hAnsiTheme="majorBidi" w:cstheme="majorBidi"/>
          <w:b/>
          <w:bCs/>
          <w:color w:val="000000" w:themeColor="text1"/>
          <w:sz w:val="28"/>
          <w:szCs w:val="28"/>
          <w:lang w:bidi="ar-IQ"/>
        </w:rPr>
        <w:t xml:space="preserve"> </w:t>
      </w:r>
      <w:proofErr w:type="spellStart"/>
      <w:r w:rsidRPr="00703174">
        <w:rPr>
          <w:rFonts w:asciiTheme="majorBidi" w:hAnsiTheme="majorBidi" w:cstheme="majorBidi"/>
          <w:b/>
          <w:bCs/>
          <w:color w:val="000000" w:themeColor="text1"/>
          <w:sz w:val="28"/>
          <w:szCs w:val="28"/>
          <w:lang w:bidi="ar-IQ"/>
        </w:rPr>
        <w:t>Zrar</w:t>
      </w:r>
      <w:proofErr w:type="spellEnd"/>
      <w:r w:rsidRPr="00703174">
        <w:rPr>
          <w:rFonts w:asciiTheme="majorBidi" w:hAnsiTheme="majorBidi" w:cstheme="majorBidi"/>
          <w:b/>
          <w:bCs/>
          <w:color w:val="000000" w:themeColor="text1"/>
          <w:sz w:val="28"/>
          <w:szCs w:val="28"/>
          <w:lang w:bidi="ar-IQ"/>
        </w:rPr>
        <w:t xml:space="preserve"> Hamad</w:t>
      </w:r>
    </w:p>
    <w:p w14:paraId="52217990" w14:textId="5B296E57" w:rsidR="00F90D0A" w:rsidRPr="00703174" w:rsidRDefault="002B5F07" w:rsidP="00703174">
      <w:pPr>
        <w:rPr>
          <w:rFonts w:asciiTheme="majorBidi" w:hAnsiTheme="majorBidi" w:cstheme="majorBidi"/>
          <w:b/>
          <w:bCs/>
          <w:color w:val="000000" w:themeColor="text1"/>
          <w:sz w:val="28"/>
          <w:szCs w:val="28"/>
          <w:lang w:bidi="ar-IQ"/>
        </w:rPr>
      </w:pPr>
      <w:r w:rsidRPr="00703174">
        <w:rPr>
          <w:rFonts w:asciiTheme="majorBidi" w:hAnsiTheme="majorBidi" w:cstheme="majorBidi"/>
          <w:b/>
          <w:bCs/>
          <w:color w:val="000000" w:themeColor="text1"/>
          <w:sz w:val="28"/>
          <w:szCs w:val="28"/>
          <w:lang w:bidi="ar-IQ"/>
        </w:rPr>
        <w:t xml:space="preserve">Solin </w:t>
      </w:r>
      <w:proofErr w:type="spellStart"/>
      <w:r w:rsidRPr="00703174">
        <w:rPr>
          <w:rFonts w:asciiTheme="majorBidi" w:hAnsiTheme="majorBidi" w:cstheme="majorBidi"/>
          <w:b/>
          <w:bCs/>
          <w:color w:val="000000" w:themeColor="text1"/>
          <w:sz w:val="28"/>
          <w:szCs w:val="28"/>
          <w:lang w:bidi="ar-IQ"/>
        </w:rPr>
        <w:t>Sallam</w:t>
      </w:r>
      <w:proofErr w:type="spellEnd"/>
      <w:r w:rsidRPr="00703174">
        <w:rPr>
          <w:rFonts w:asciiTheme="majorBidi" w:hAnsiTheme="majorBidi" w:cstheme="majorBidi"/>
          <w:b/>
          <w:bCs/>
          <w:color w:val="000000" w:themeColor="text1"/>
          <w:sz w:val="28"/>
          <w:szCs w:val="28"/>
          <w:lang w:bidi="ar-IQ"/>
        </w:rPr>
        <w:t xml:space="preserve"> Aziz </w:t>
      </w:r>
    </w:p>
    <w:p w14:paraId="05D93FA8" w14:textId="77777777" w:rsidR="00660B8E" w:rsidRDefault="00660B8E" w:rsidP="001813EB">
      <w:pPr>
        <w:jc w:val="center"/>
        <w:rPr>
          <w:rFonts w:asciiTheme="majorBidi" w:hAnsiTheme="majorBidi" w:cstheme="majorBidi"/>
          <w:color w:val="000000" w:themeColor="text1"/>
          <w:sz w:val="28"/>
          <w:szCs w:val="28"/>
          <w:lang w:bidi="ar-IQ"/>
        </w:rPr>
      </w:pPr>
    </w:p>
    <w:p w14:paraId="0DF2B06B" w14:textId="384D3AE5" w:rsidR="00F90D0A" w:rsidRPr="00CA7562" w:rsidRDefault="00F90D0A" w:rsidP="00703174">
      <w:pPr>
        <w:rPr>
          <w:rFonts w:asciiTheme="majorBidi" w:hAnsiTheme="majorBidi" w:cstheme="majorBidi"/>
          <w:color w:val="000000" w:themeColor="text1"/>
          <w:sz w:val="28"/>
          <w:szCs w:val="28"/>
          <w:lang w:bidi="ar-IQ"/>
        </w:rPr>
      </w:pPr>
      <w:r w:rsidRPr="00CA7562">
        <w:rPr>
          <w:rFonts w:asciiTheme="majorBidi" w:hAnsiTheme="majorBidi" w:cstheme="majorBidi"/>
          <w:color w:val="000000" w:themeColor="text1"/>
          <w:sz w:val="28"/>
          <w:szCs w:val="28"/>
          <w:lang w:bidi="ar-IQ"/>
        </w:rPr>
        <w:t xml:space="preserve">Supervised </w:t>
      </w:r>
      <w:proofErr w:type="gramStart"/>
      <w:r w:rsidRPr="00CA7562">
        <w:rPr>
          <w:rFonts w:asciiTheme="majorBidi" w:hAnsiTheme="majorBidi" w:cstheme="majorBidi"/>
          <w:color w:val="000000" w:themeColor="text1"/>
          <w:sz w:val="28"/>
          <w:szCs w:val="28"/>
          <w:lang w:bidi="ar-IQ"/>
        </w:rPr>
        <w:t>by:-</w:t>
      </w:r>
      <w:proofErr w:type="gramEnd"/>
    </w:p>
    <w:p w14:paraId="179DF419" w14:textId="58E21C33" w:rsidR="000A7A4F" w:rsidRPr="00703174" w:rsidRDefault="000A7A4F" w:rsidP="00703174">
      <w:pPr>
        <w:rPr>
          <w:rFonts w:asciiTheme="majorBidi" w:hAnsiTheme="majorBidi" w:cstheme="majorBidi"/>
          <w:b/>
          <w:bCs/>
          <w:color w:val="000000" w:themeColor="text1"/>
          <w:sz w:val="28"/>
          <w:szCs w:val="28"/>
          <w:lang w:bidi="ar-IQ"/>
        </w:rPr>
      </w:pPr>
      <w:r w:rsidRPr="00703174">
        <w:rPr>
          <w:rFonts w:asciiTheme="majorBidi" w:hAnsiTheme="majorBidi" w:cstheme="majorBidi"/>
          <w:b/>
          <w:bCs/>
          <w:color w:val="000000" w:themeColor="text1"/>
          <w:sz w:val="28"/>
          <w:szCs w:val="28"/>
          <w:lang w:bidi="ar-IQ"/>
        </w:rPr>
        <w:t>Dldar Saleh Ismael</w:t>
      </w:r>
    </w:p>
    <w:p w14:paraId="3F726DA8" w14:textId="101D182D" w:rsidR="00F90D0A" w:rsidRDefault="00F90D0A" w:rsidP="00703174">
      <w:pPr>
        <w:rPr>
          <w:rFonts w:asciiTheme="majorBidi" w:hAnsiTheme="majorBidi" w:cstheme="majorBidi"/>
          <w:color w:val="000000" w:themeColor="text1"/>
          <w:sz w:val="28"/>
          <w:szCs w:val="28"/>
          <w:lang w:bidi="ar-IQ"/>
        </w:rPr>
      </w:pPr>
      <w:r>
        <w:rPr>
          <w:rFonts w:asciiTheme="majorBidi" w:hAnsiTheme="majorBidi" w:cstheme="majorBidi"/>
          <w:color w:val="000000" w:themeColor="text1"/>
          <w:sz w:val="28"/>
          <w:szCs w:val="28"/>
          <w:lang w:bidi="ar-IQ"/>
        </w:rPr>
        <w:t xml:space="preserve">Assistant lecturer </w:t>
      </w:r>
    </w:p>
    <w:p w14:paraId="47352FAB" w14:textId="58F43674" w:rsidR="00F90D0A" w:rsidRPr="00141652" w:rsidRDefault="00F90D0A" w:rsidP="001813EB">
      <w:pPr>
        <w:jc w:val="center"/>
        <w:rPr>
          <w:rFonts w:asciiTheme="majorBidi" w:hAnsiTheme="majorBidi" w:cstheme="majorBidi"/>
          <w:b/>
          <w:bCs/>
          <w:color w:val="000000" w:themeColor="text1"/>
          <w:sz w:val="28"/>
          <w:szCs w:val="28"/>
          <w:lang w:bidi="ar-IQ"/>
        </w:rPr>
      </w:pPr>
      <w:r w:rsidRPr="00141652">
        <w:rPr>
          <w:rFonts w:asciiTheme="majorBidi" w:hAnsiTheme="majorBidi" w:cstheme="majorBidi"/>
          <w:b/>
          <w:bCs/>
          <w:color w:val="000000" w:themeColor="text1"/>
          <w:sz w:val="28"/>
          <w:szCs w:val="28"/>
          <w:lang w:bidi="ar-IQ"/>
        </w:rPr>
        <w:t>2022-</w:t>
      </w:r>
      <w:r w:rsidR="00141652" w:rsidRPr="00141652">
        <w:rPr>
          <w:rFonts w:asciiTheme="majorBidi" w:hAnsiTheme="majorBidi" w:cstheme="majorBidi"/>
          <w:b/>
          <w:bCs/>
          <w:color w:val="000000" w:themeColor="text1"/>
          <w:sz w:val="28"/>
          <w:szCs w:val="28"/>
          <w:lang w:bidi="ar-IQ"/>
        </w:rPr>
        <w:t>2023,</w:t>
      </w:r>
      <w:r w:rsidRPr="00141652">
        <w:rPr>
          <w:rFonts w:asciiTheme="majorBidi" w:hAnsiTheme="majorBidi" w:cstheme="majorBidi"/>
          <w:b/>
          <w:bCs/>
          <w:color w:val="000000" w:themeColor="text1"/>
          <w:sz w:val="28"/>
          <w:szCs w:val="28"/>
          <w:lang w:bidi="ar-IQ"/>
        </w:rPr>
        <w:t xml:space="preserve"> June </w:t>
      </w:r>
    </w:p>
    <w:p w14:paraId="608BA0CA" w14:textId="77777777" w:rsidR="002B18A0" w:rsidRPr="00205CCB" w:rsidRDefault="002B18A0" w:rsidP="00205CCB">
      <w:pPr>
        <w:rPr>
          <w:rFonts w:asciiTheme="majorBidi" w:hAnsiTheme="majorBidi" w:cstheme="majorBidi"/>
          <w:sz w:val="28"/>
          <w:szCs w:val="28"/>
        </w:rPr>
      </w:pPr>
    </w:p>
    <w:p w14:paraId="014337F3" w14:textId="7BDF521E" w:rsidR="00205CCB" w:rsidRDefault="00205CCB" w:rsidP="003655A6">
      <w:pPr>
        <w:jc w:val="center"/>
        <w:rPr>
          <w:rFonts w:asciiTheme="majorBidi" w:hAnsiTheme="majorBidi" w:cstheme="majorBidi"/>
          <w:sz w:val="28"/>
          <w:szCs w:val="28"/>
        </w:rPr>
      </w:pPr>
    </w:p>
    <w:sdt>
      <w:sdtPr>
        <w:id w:val="-1156527902"/>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3A935A99" w14:textId="34FB8786" w:rsidR="00BE5F40" w:rsidRPr="00070949" w:rsidRDefault="00BE5F40">
          <w:pPr>
            <w:pStyle w:val="TOCHeading"/>
            <w:rPr>
              <w:rFonts w:asciiTheme="majorBidi" w:hAnsiTheme="majorBidi"/>
              <w:b/>
              <w:bCs/>
              <w:color w:val="000000" w:themeColor="text1"/>
            </w:rPr>
          </w:pPr>
          <w:r w:rsidRPr="00070949">
            <w:rPr>
              <w:rFonts w:asciiTheme="majorBidi" w:hAnsiTheme="majorBidi"/>
              <w:b/>
              <w:bCs/>
              <w:color w:val="000000" w:themeColor="text1"/>
            </w:rPr>
            <w:t>Contents</w:t>
          </w:r>
        </w:p>
        <w:p w14:paraId="0FCCF013" w14:textId="55208598" w:rsidR="00060F13" w:rsidRPr="00060F13" w:rsidRDefault="00BE5F40" w:rsidP="00060F13">
          <w:pPr>
            <w:pStyle w:val="TOC3"/>
            <w:tabs>
              <w:tab w:val="right" w:leader="dot" w:pos="9089"/>
            </w:tabs>
            <w:bidi w:val="0"/>
            <w:spacing w:line="360" w:lineRule="auto"/>
            <w:rPr>
              <w:rFonts w:asciiTheme="majorBidi" w:hAnsiTheme="majorBidi" w:cstheme="majorBidi"/>
              <w:b/>
              <w:bCs/>
              <w:noProof/>
              <w:sz w:val="28"/>
              <w:szCs w:val="28"/>
            </w:rPr>
          </w:pPr>
          <w:r>
            <w:fldChar w:fldCharType="begin"/>
          </w:r>
          <w:r>
            <w:instrText xml:space="preserve"> TOC \o "1-3" \h \z \u </w:instrText>
          </w:r>
          <w:r>
            <w:fldChar w:fldCharType="separate"/>
          </w:r>
          <w:hyperlink w:anchor="_Toc132212908" w:history="1">
            <w:r w:rsidR="00060F13" w:rsidRPr="00060F13">
              <w:rPr>
                <w:rStyle w:val="Hyperlink"/>
                <w:rFonts w:asciiTheme="majorBidi" w:eastAsia="Times New Roman" w:hAnsiTheme="majorBidi" w:cstheme="majorBidi"/>
                <w:b/>
                <w:bCs/>
                <w:noProof/>
                <w:sz w:val="28"/>
                <w:szCs w:val="28"/>
              </w:rPr>
              <w:t>Abstract</w:t>
            </w:r>
            <w:r w:rsidR="00060F13" w:rsidRPr="00060F13">
              <w:rPr>
                <w:rFonts w:asciiTheme="majorBidi" w:hAnsiTheme="majorBidi" w:cstheme="majorBidi"/>
                <w:b/>
                <w:bCs/>
                <w:noProof/>
                <w:webHidden/>
                <w:sz w:val="28"/>
                <w:szCs w:val="28"/>
              </w:rPr>
              <w:tab/>
            </w:r>
            <w:r w:rsidR="00060F13" w:rsidRPr="00060F13">
              <w:rPr>
                <w:rFonts w:asciiTheme="majorBidi" w:hAnsiTheme="majorBidi" w:cstheme="majorBidi"/>
                <w:b/>
                <w:bCs/>
                <w:noProof/>
                <w:webHidden/>
                <w:sz w:val="28"/>
                <w:szCs w:val="28"/>
              </w:rPr>
              <w:fldChar w:fldCharType="begin"/>
            </w:r>
            <w:r w:rsidR="00060F13" w:rsidRPr="00060F13">
              <w:rPr>
                <w:rFonts w:asciiTheme="majorBidi" w:hAnsiTheme="majorBidi" w:cstheme="majorBidi"/>
                <w:b/>
                <w:bCs/>
                <w:noProof/>
                <w:webHidden/>
                <w:sz w:val="28"/>
                <w:szCs w:val="28"/>
              </w:rPr>
              <w:instrText xml:space="preserve"> PAGEREF _Toc132212908 \h </w:instrText>
            </w:r>
            <w:r w:rsidR="00060F13" w:rsidRPr="00060F13">
              <w:rPr>
                <w:rFonts w:asciiTheme="majorBidi" w:hAnsiTheme="majorBidi" w:cstheme="majorBidi"/>
                <w:b/>
                <w:bCs/>
                <w:noProof/>
                <w:webHidden/>
                <w:sz w:val="28"/>
                <w:szCs w:val="28"/>
              </w:rPr>
            </w:r>
            <w:r w:rsidR="00060F13" w:rsidRPr="00060F13">
              <w:rPr>
                <w:rFonts w:asciiTheme="majorBidi" w:hAnsiTheme="majorBidi" w:cstheme="majorBidi"/>
                <w:b/>
                <w:bCs/>
                <w:noProof/>
                <w:webHidden/>
                <w:sz w:val="28"/>
                <w:szCs w:val="28"/>
              </w:rPr>
              <w:fldChar w:fldCharType="separate"/>
            </w:r>
            <w:r w:rsidR="00060F13">
              <w:rPr>
                <w:rFonts w:asciiTheme="majorBidi" w:hAnsiTheme="majorBidi" w:cstheme="majorBidi"/>
                <w:b/>
                <w:bCs/>
                <w:noProof/>
                <w:webHidden/>
                <w:sz w:val="28"/>
                <w:szCs w:val="28"/>
              </w:rPr>
              <w:t>3</w:t>
            </w:r>
            <w:r w:rsidR="00060F13" w:rsidRPr="00060F13">
              <w:rPr>
                <w:rFonts w:asciiTheme="majorBidi" w:hAnsiTheme="majorBidi" w:cstheme="majorBidi"/>
                <w:b/>
                <w:bCs/>
                <w:noProof/>
                <w:webHidden/>
                <w:sz w:val="28"/>
                <w:szCs w:val="28"/>
              </w:rPr>
              <w:fldChar w:fldCharType="end"/>
            </w:r>
          </w:hyperlink>
        </w:p>
        <w:p w14:paraId="4422C239" w14:textId="5697047D" w:rsidR="00060F13" w:rsidRPr="00060F13" w:rsidRDefault="00060F13" w:rsidP="00060F13">
          <w:pPr>
            <w:pStyle w:val="TOC3"/>
            <w:tabs>
              <w:tab w:val="right" w:leader="dot" w:pos="9089"/>
            </w:tabs>
            <w:bidi w:val="0"/>
            <w:spacing w:line="360" w:lineRule="auto"/>
            <w:rPr>
              <w:rFonts w:asciiTheme="majorBidi" w:hAnsiTheme="majorBidi" w:cstheme="majorBidi"/>
              <w:b/>
              <w:bCs/>
              <w:noProof/>
              <w:sz w:val="28"/>
              <w:szCs w:val="28"/>
            </w:rPr>
          </w:pPr>
          <w:hyperlink w:anchor="_Toc132212909" w:history="1">
            <w:r w:rsidRPr="00060F13">
              <w:rPr>
                <w:rStyle w:val="Hyperlink"/>
                <w:rFonts w:asciiTheme="majorBidi" w:eastAsia="Times New Roman" w:hAnsiTheme="majorBidi" w:cstheme="majorBidi"/>
                <w:b/>
                <w:bCs/>
                <w:noProof/>
                <w:sz w:val="28"/>
                <w:szCs w:val="28"/>
              </w:rPr>
              <w:t>Introduction</w:t>
            </w:r>
            <w:r w:rsidRPr="00060F13">
              <w:rPr>
                <w:rFonts w:asciiTheme="majorBidi" w:hAnsiTheme="majorBidi" w:cstheme="majorBidi"/>
                <w:b/>
                <w:bCs/>
                <w:noProof/>
                <w:webHidden/>
                <w:sz w:val="28"/>
                <w:szCs w:val="28"/>
              </w:rPr>
              <w:tab/>
            </w:r>
            <w:r w:rsidRPr="00060F13">
              <w:rPr>
                <w:rFonts w:asciiTheme="majorBidi" w:hAnsiTheme="majorBidi" w:cstheme="majorBidi"/>
                <w:b/>
                <w:bCs/>
                <w:noProof/>
                <w:webHidden/>
                <w:sz w:val="28"/>
                <w:szCs w:val="28"/>
              </w:rPr>
              <w:fldChar w:fldCharType="begin"/>
            </w:r>
            <w:r w:rsidRPr="00060F13">
              <w:rPr>
                <w:rFonts w:asciiTheme="majorBidi" w:hAnsiTheme="majorBidi" w:cstheme="majorBidi"/>
                <w:b/>
                <w:bCs/>
                <w:noProof/>
                <w:webHidden/>
                <w:sz w:val="28"/>
                <w:szCs w:val="28"/>
              </w:rPr>
              <w:instrText xml:space="preserve"> PAGEREF _Toc132212909 \h </w:instrText>
            </w:r>
            <w:r w:rsidRPr="00060F13">
              <w:rPr>
                <w:rFonts w:asciiTheme="majorBidi" w:hAnsiTheme="majorBidi" w:cstheme="majorBidi"/>
                <w:b/>
                <w:bCs/>
                <w:noProof/>
                <w:webHidden/>
                <w:sz w:val="28"/>
                <w:szCs w:val="28"/>
              </w:rPr>
            </w:r>
            <w:r w:rsidRPr="00060F13">
              <w:rPr>
                <w:rFonts w:asciiTheme="majorBidi" w:hAnsiTheme="majorBidi" w:cstheme="majorBidi"/>
                <w:b/>
                <w:bCs/>
                <w:noProof/>
                <w:webHidden/>
                <w:sz w:val="28"/>
                <w:szCs w:val="28"/>
              </w:rPr>
              <w:fldChar w:fldCharType="separate"/>
            </w:r>
            <w:r>
              <w:rPr>
                <w:rFonts w:asciiTheme="majorBidi" w:hAnsiTheme="majorBidi" w:cstheme="majorBidi"/>
                <w:b/>
                <w:bCs/>
                <w:noProof/>
                <w:webHidden/>
                <w:sz w:val="28"/>
                <w:szCs w:val="28"/>
              </w:rPr>
              <w:t>3</w:t>
            </w:r>
            <w:r w:rsidRPr="00060F13">
              <w:rPr>
                <w:rFonts w:asciiTheme="majorBidi" w:hAnsiTheme="majorBidi" w:cstheme="majorBidi"/>
                <w:b/>
                <w:bCs/>
                <w:noProof/>
                <w:webHidden/>
                <w:sz w:val="28"/>
                <w:szCs w:val="28"/>
              </w:rPr>
              <w:fldChar w:fldCharType="end"/>
            </w:r>
          </w:hyperlink>
        </w:p>
        <w:p w14:paraId="0481DCD4" w14:textId="1D4A8161" w:rsidR="00060F13" w:rsidRPr="00060F13" w:rsidRDefault="00060F13" w:rsidP="00060F13">
          <w:pPr>
            <w:pStyle w:val="TOC3"/>
            <w:tabs>
              <w:tab w:val="right" w:leader="dot" w:pos="9089"/>
            </w:tabs>
            <w:bidi w:val="0"/>
            <w:spacing w:line="360" w:lineRule="auto"/>
            <w:rPr>
              <w:rFonts w:asciiTheme="majorBidi" w:hAnsiTheme="majorBidi" w:cstheme="majorBidi"/>
              <w:b/>
              <w:bCs/>
              <w:noProof/>
              <w:sz w:val="28"/>
              <w:szCs w:val="28"/>
            </w:rPr>
          </w:pPr>
          <w:hyperlink w:anchor="_Toc132212910" w:history="1">
            <w:r w:rsidRPr="00060F13">
              <w:rPr>
                <w:rStyle w:val="Hyperlink"/>
                <w:rFonts w:asciiTheme="majorBidi" w:eastAsia="Times New Roman" w:hAnsiTheme="majorBidi" w:cstheme="majorBidi"/>
                <w:b/>
                <w:bCs/>
                <w:noProof/>
                <w:sz w:val="28"/>
                <w:szCs w:val="28"/>
              </w:rPr>
              <w:t>Background:</w:t>
            </w:r>
            <w:r w:rsidRPr="00060F13">
              <w:rPr>
                <w:rFonts w:asciiTheme="majorBidi" w:hAnsiTheme="majorBidi" w:cstheme="majorBidi"/>
                <w:b/>
                <w:bCs/>
                <w:noProof/>
                <w:webHidden/>
                <w:sz w:val="28"/>
                <w:szCs w:val="28"/>
              </w:rPr>
              <w:tab/>
            </w:r>
            <w:r w:rsidRPr="00060F13">
              <w:rPr>
                <w:rFonts w:asciiTheme="majorBidi" w:hAnsiTheme="majorBidi" w:cstheme="majorBidi"/>
                <w:b/>
                <w:bCs/>
                <w:noProof/>
                <w:webHidden/>
                <w:sz w:val="28"/>
                <w:szCs w:val="28"/>
              </w:rPr>
              <w:fldChar w:fldCharType="begin"/>
            </w:r>
            <w:r w:rsidRPr="00060F13">
              <w:rPr>
                <w:rFonts w:asciiTheme="majorBidi" w:hAnsiTheme="majorBidi" w:cstheme="majorBidi"/>
                <w:b/>
                <w:bCs/>
                <w:noProof/>
                <w:webHidden/>
                <w:sz w:val="28"/>
                <w:szCs w:val="28"/>
              </w:rPr>
              <w:instrText xml:space="preserve"> PAGEREF _Toc132212910 \h </w:instrText>
            </w:r>
            <w:r w:rsidRPr="00060F13">
              <w:rPr>
                <w:rFonts w:asciiTheme="majorBidi" w:hAnsiTheme="majorBidi" w:cstheme="majorBidi"/>
                <w:b/>
                <w:bCs/>
                <w:noProof/>
                <w:webHidden/>
                <w:sz w:val="28"/>
                <w:szCs w:val="28"/>
              </w:rPr>
            </w:r>
            <w:r w:rsidRPr="00060F13">
              <w:rPr>
                <w:rFonts w:asciiTheme="majorBidi" w:hAnsiTheme="majorBidi" w:cstheme="majorBidi"/>
                <w:b/>
                <w:bCs/>
                <w:noProof/>
                <w:webHidden/>
                <w:sz w:val="28"/>
                <w:szCs w:val="28"/>
              </w:rPr>
              <w:fldChar w:fldCharType="separate"/>
            </w:r>
            <w:r>
              <w:rPr>
                <w:rFonts w:asciiTheme="majorBidi" w:hAnsiTheme="majorBidi" w:cstheme="majorBidi"/>
                <w:b/>
                <w:bCs/>
                <w:noProof/>
                <w:webHidden/>
                <w:sz w:val="28"/>
                <w:szCs w:val="28"/>
              </w:rPr>
              <w:t>3</w:t>
            </w:r>
            <w:r w:rsidRPr="00060F13">
              <w:rPr>
                <w:rFonts w:asciiTheme="majorBidi" w:hAnsiTheme="majorBidi" w:cstheme="majorBidi"/>
                <w:b/>
                <w:bCs/>
                <w:noProof/>
                <w:webHidden/>
                <w:sz w:val="28"/>
                <w:szCs w:val="28"/>
              </w:rPr>
              <w:fldChar w:fldCharType="end"/>
            </w:r>
          </w:hyperlink>
        </w:p>
        <w:p w14:paraId="05015582" w14:textId="41F8AD64" w:rsidR="00060F13" w:rsidRPr="00060F13" w:rsidRDefault="00060F13" w:rsidP="00060F13">
          <w:pPr>
            <w:pStyle w:val="TOC3"/>
            <w:tabs>
              <w:tab w:val="right" w:leader="dot" w:pos="9089"/>
            </w:tabs>
            <w:bidi w:val="0"/>
            <w:spacing w:line="360" w:lineRule="auto"/>
            <w:rPr>
              <w:rFonts w:asciiTheme="majorBidi" w:hAnsiTheme="majorBidi" w:cstheme="majorBidi"/>
              <w:b/>
              <w:bCs/>
              <w:noProof/>
              <w:sz w:val="28"/>
              <w:szCs w:val="28"/>
            </w:rPr>
          </w:pPr>
          <w:hyperlink w:anchor="_Toc132212911" w:history="1">
            <w:r w:rsidRPr="00060F13">
              <w:rPr>
                <w:rStyle w:val="Hyperlink"/>
                <w:rFonts w:asciiTheme="majorBidi" w:eastAsia="Times New Roman" w:hAnsiTheme="majorBidi" w:cstheme="majorBidi"/>
                <w:b/>
                <w:bCs/>
                <w:noProof/>
                <w:sz w:val="28"/>
                <w:szCs w:val="28"/>
              </w:rPr>
              <w:t>What are the five tests in a lipid panel?</w:t>
            </w:r>
            <w:r w:rsidRPr="00060F13">
              <w:rPr>
                <w:rFonts w:asciiTheme="majorBidi" w:hAnsiTheme="majorBidi" w:cstheme="majorBidi"/>
                <w:b/>
                <w:bCs/>
                <w:noProof/>
                <w:webHidden/>
                <w:sz w:val="28"/>
                <w:szCs w:val="28"/>
              </w:rPr>
              <w:tab/>
            </w:r>
            <w:r w:rsidRPr="00060F13">
              <w:rPr>
                <w:rFonts w:asciiTheme="majorBidi" w:hAnsiTheme="majorBidi" w:cstheme="majorBidi"/>
                <w:b/>
                <w:bCs/>
                <w:noProof/>
                <w:webHidden/>
                <w:sz w:val="28"/>
                <w:szCs w:val="28"/>
              </w:rPr>
              <w:fldChar w:fldCharType="begin"/>
            </w:r>
            <w:r w:rsidRPr="00060F13">
              <w:rPr>
                <w:rFonts w:asciiTheme="majorBidi" w:hAnsiTheme="majorBidi" w:cstheme="majorBidi"/>
                <w:b/>
                <w:bCs/>
                <w:noProof/>
                <w:webHidden/>
                <w:sz w:val="28"/>
                <w:szCs w:val="28"/>
              </w:rPr>
              <w:instrText xml:space="preserve"> PAGEREF _Toc132212911 \h </w:instrText>
            </w:r>
            <w:r w:rsidRPr="00060F13">
              <w:rPr>
                <w:rFonts w:asciiTheme="majorBidi" w:hAnsiTheme="majorBidi" w:cstheme="majorBidi"/>
                <w:b/>
                <w:bCs/>
                <w:noProof/>
                <w:webHidden/>
                <w:sz w:val="28"/>
                <w:szCs w:val="28"/>
              </w:rPr>
            </w:r>
            <w:r w:rsidRPr="00060F13">
              <w:rPr>
                <w:rFonts w:asciiTheme="majorBidi" w:hAnsiTheme="majorBidi" w:cstheme="majorBidi"/>
                <w:b/>
                <w:bCs/>
                <w:noProof/>
                <w:webHidden/>
                <w:sz w:val="28"/>
                <w:szCs w:val="28"/>
              </w:rPr>
              <w:fldChar w:fldCharType="separate"/>
            </w:r>
            <w:r>
              <w:rPr>
                <w:rFonts w:asciiTheme="majorBidi" w:hAnsiTheme="majorBidi" w:cstheme="majorBidi"/>
                <w:b/>
                <w:bCs/>
                <w:noProof/>
                <w:webHidden/>
                <w:sz w:val="28"/>
                <w:szCs w:val="28"/>
              </w:rPr>
              <w:t>4</w:t>
            </w:r>
            <w:r w:rsidRPr="00060F13">
              <w:rPr>
                <w:rFonts w:asciiTheme="majorBidi" w:hAnsiTheme="majorBidi" w:cstheme="majorBidi"/>
                <w:b/>
                <w:bCs/>
                <w:noProof/>
                <w:webHidden/>
                <w:sz w:val="28"/>
                <w:szCs w:val="28"/>
              </w:rPr>
              <w:fldChar w:fldCharType="end"/>
            </w:r>
          </w:hyperlink>
        </w:p>
        <w:p w14:paraId="1F3A2150" w14:textId="0ABF2F63" w:rsidR="00060F13" w:rsidRPr="00060F13" w:rsidRDefault="00060F13" w:rsidP="00060F13">
          <w:pPr>
            <w:pStyle w:val="TOC3"/>
            <w:tabs>
              <w:tab w:val="right" w:leader="dot" w:pos="9089"/>
            </w:tabs>
            <w:bidi w:val="0"/>
            <w:spacing w:line="360" w:lineRule="auto"/>
            <w:rPr>
              <w:rFonts w:asciiTheme="majorBidi" w:hAnsiTheme="majorBidi" w:cstheme="majorBidi"/>
              <w:b/>
              <w:bCs/>
              <w:noProof/>
              <w:sz w:val="28"/>
              <w:szCs w:val="28"/>
            </w:rPr>
          </w:pPr>
          <w:hyperlink w:anchor="_Toc132212912" w:history="1">
            <w:r w:rsidRPr="00060F13">
              <w:rPr>
                <w:rStyle w:val="Hyperlink"/>
                <w:rFonts w:asciiTheme="majorBidi" w:hAnsiTheme="majorBidi" w:cstheme="majorBidi"/>
                <w:b/>
                <w:bCs/>
                <w:noProof/>
                <w:sz w:val="28"/>
                <w:szCs w:val="28"/>
              </w:rPr>
              <w:t>What is a lipid panel used for?</w:t>
            </w:r>
            <w:r w:rsidRPr="00060F13">
              <w:rPr>
                <w:rFonts w:asciiTheme="majorBidi" w:hAnsiTheme="majorBidi" w:cstheme="majorBidi"/>
                <w:b/>
                <w:bCs/>
                <w:noProof/>
                <w:webHidden/>
                <w:sz w:val="28"/>
                <w:szCs w:val="28"/>
              </w:rPr>
              <w:tab/>
            </w:r>
            <w:r w:rsidRPr="00060F13">
              <w:rPr>
                <w:rFonts w:asciiTheme="majorBidi" w:hAnsiTheme="majorBidi" w:cstheme="majorBidi"/>
                <w:b/>
                <w:bCs/>
                <w:noProof/>
                <w:webHidden/>
                <w:sz w:val="28"/>
                <w:szCs w:val="28"/>
              </w:rPr>
              <w:fldChar w:fldCharType="begin"/>
            </w:r>
            <w:r w:rsidRPr="00060F13">
              <w:rPr>
                <w:rFonts w:asciiTheme="majorBidi" w:hAnsiTheme="majorBidi" w:cstheme="majorBidi"/>
                <w:b/>
                <w:bCs/>
                <w:noProof/>
                <w:webHidden/>
                <w:sz w:val="28"/>
                <w:szCs w:val="28"/>
              </w:rPr>
              <w:instrText xml:space="preserve"> PAGEREF _Toc132212912 \h </w:instrText>
            </w:r>
            <w:r w:rsidRPr="00060F13">
              <w:rPr>
                <w:rFonts w:asciiTheme="majorBidi" w:hAnsiTheme="majorBidi" w:cstheme="majorBidi"/>
                <w:b/>
                <w:bCs/>
                <w:noProof/>
                <w:webHidden/>
                <w:sz w:val="28"/>
                <w:szCs w:val="28"/>
              </w:rPr>
            </w:r>
            <w:r w:rsidRPr="00060F13">
              <w:rPr>
                <w:rFonts w:asciiTheme="majorBidi" w:hAnsiTheme="majorBidi" w:cstheme="majorBidi"/>
                <w:b/>
                <w:bCs/>
                <w:noProof/>
                <w:webHidden/>
                <w:sz w:val="28"/>
                <w:szCs w:val="28"/>
              </w:rPr>
              <w:fldChar w:fldCharType="separate"/>
            </w:r>
            <w:r>
              <w:rPr>
                <w:rFonts w:asciiTheme="majorBidi" w:hAnsiTheme="majorBidi" w:cstheme="majorBidi"/>
                <w:b/>
                <w:bCs/>
                <w:noProof/>
                <w:webHidden/>
                <w:sz w:val="28"/>
                <w:szCs w:val="28"/>
              </w:rPr>
              <w:t>4</w:t>
            </w:r>
            <w:r w:rsidRPr="00060F13">
              <w:rPr>
                <w:rFonts w:asciiTheme="majorBidi" w:hAnsiTheme="majorBidi" w:cstheme="majorBidi"/>
                <w:b/>
                <w:bCs/>
                <w:noProof/>
                <w:webHidden/>
                <w:sz w:val="28"/>
                <w:szCs w:val="28"/>
              </w:rPr>
              <w:fldChar w:fldCharType="end"/>
            </w:r>
          </w:hyperlink>
        </w:p>
        <w:p w14:paraId="141CBFAD" w14:textId="3046781B" w:rsidR="00060F13" w:rsidRPr="00060F13" w:rsidRDefault="00060F13" w:rsidP="00060F13">
          <w:pPr>
            <w:pStyle w:val="TOC3"/>
            <w:tabs>
              <w:tab w:val="right" w:leader="dot" w:pos="9089"/>
            </w:tabs>
            <w:bidi w:val="0"/>
            <w:spacing w:line="360" w:lineRule="auto"/>
            <w:rPr>
              <w:rFonts w:asciiTheme="majorBidi" w:hAnsiTheme="majorBidi" w:cstheme="majorBidi"/>
              <w:b/>
              <w:bCs/>
              <w:noProof/>
              <w:sz w:val="28"/>
              <w:szCs w:val="28"/>
            </w:rPr>
          </w:pPr>
          <w:hyperlink w:anchor="_Toc132212913" w:history="1">
            <w:r w:rsidRPr="00060F13">
              <w:rPr>
                <w:rStyle w:val="Hyperlink"/>
                <w:rFonts w:asciiTheme="majorBidi" w:hAnsiTheme="majorBidi" w:cstheme="majorBidi"/>
                <w:b/>
                <w:bCs/>
                <w:noProof/>
                <w:sz w:val="28"/>
                <w:szCs w:val="28"/>
              </w:rPr>
              <w:t>When the lipid panel blood test are done?</w:t>
            </w:r>
            <w:r w:rsidRPr="00060F13">
              <w:rPr>
                <w:rFonts w:asciiTheme="majorBidi" w:hAnsiTheme="majorBidi" w:cstheme="majorBidi"/>
                <w:b/>
                <w:bCs/>
                <w:noProof/>
                <w:webHidden/>
                <w:sz w:val="28"/>
                <w:szCs w:val="28"/>
              </w:rPr>
              <w:tab/>
            </w:r>
            <w:r w:rsidRPr="00060F13">
              <w:rPr>
                <w:rFonts w:asciiTheme="majorBidi" w:hAnsiTheme="majorBidi" w:cstheme="majorBidi"/>
                <w:b/>
                <w:bCs/>
                <w:noProof/>
                <w:webHidden/>
                <w:sz w:val="28"/>
                <w:szCs w:val="28"/>
              </w:rPr>
              <w:fldChar w:fldCharType="begin"/>
            </w:r>
            <w:r w:rsidRPr="00060F13">
              <w:rPr>
                <w:rFonts w:asciiTheme="majorBidi" w:hAnsiTheme="majorBidi" w:cstheme="majorBidi"/>
                <w:b/>
                <w:bCs/>
                <w:noProof/>
                <w:webHidden/>
                <w:sz w:val="28"/>
                <w:szCs w:val="28"/>
              </w:rPr>
              <w:instrText xml:space="preserve"> PAGEREF _Toc132212913 \h </w:instrText>
            </w:r>
            <w:r w:rsidRPr="00060F13">
              <w:rPr>
                <w:rFonts w:asciiTheme="majorBidi" w:hAnsiTheme="majorBidi" w:cstheme="majorBidi"/>
                <w:b/>
                <w:bCs/>
                <w:noProof/>
                <w:webHidden/>
                <w:sz w:val="28"/>
                <w:szCs w:val="28"/>
              </w:rPr>
            </w:r>
            <w:r w:rsidRPr="00060F13">
              <w:rPr>
                <w:rFonts w:asciiTheme="majorBidi" w:hAnsiTheme="majorBidi" w:cstheme="majorBidi"/>
                <w:b/>
                <w:bCs/>
                <w:noProof/>
                <w:webHidden/>
                <w:sz w:val="28"/>
                <w:szCs w:val="28"/>
              </w:rPr>
              <w:fldChar w:fldCharType="separate"/>
            </w:r>
            <w:r>
              <w:rPr>
                <w:rFonts w:asciiTheme="majorBidi" w:hAnsiTheme="majorBidi" w:cstheme="majorBidi"/>
                <w:b/>
                <w:bCs/>
                <w:noProof/>
                <w:webHidden/>
                <w:sz w:val="28"/>
                <w:szCs w:val="28"/>
              </w:rPr>
              <w:t>5</w:t>
            </w:r>
            <w:r w:rsidRPr="00060F13">
              <w:rPr>
                <w:rFonts w:asciiTheme="majorBidi" w:hAnsiTheme="majorBidi" w:cstheme="majorBidi"/>
                <w:b/>
                <w:bCs/>
                <w:noProof/>
                <w:webHidden/>
                <w:sz w:val="28"/>
                <w:szCs w:val="28"/>
              </w:rPr>
              <w:fldChar w:fldCharType="end"/>
            </w:r>
          </w:hyperlink>
        </w:p>
        <w:p w14:paraId="2DF1F982" w14:textId="64FCFFF6" w:rsidR="00060F13" w:rsidRPr="00060F13" w:rsidRDefault="00060F13" w:rsidP="00060F13">
          <w:pPr>
            <w:pStyle w:val="TOC3"/>
            <w:tabs>
              <w:tab w:val="right" w:leader="dot" w:pos="9089"/>
            </w:tabs>
            <w:bidi w:val="0"/>
            <w:spacing w:line="360" w:lineRule="auto"/>
            <w:rPr>
              <w:rFonts w:asciiTheme="majorBidi" w:hAnsiTheme="majorBidi" w:cstheme="majorBidi"/>
              <w:b/>
              <w:bCs/>
              <w:noProof/>
              <w:sz w:val="28"/>
              <w:szCs w:val="28"/>
            </w:rPr>
          </w:pPr>
          <w:hyperlink w:anchor="_Toc132212914" w:history="1">
            <w:r w:rsidRPr="00060F13">
              <w:rPr>
                <w:rStyle w:val="Hyperlink"/>
                <w:rFonts w:asciiTheme="majorBidi" w:hAnsiTheme="majorBidi" w:cstheme="majorBidi"/>
                <w:b/>
                <w:bCs/>
                <w:noProof/>
                <w:sz w:val="28"/>
                <w:szCs w:val="28"/>
              </w:rPr>
              <w:t>Requirement of lipid panel test:</w:t>
            </w:r>
            <w:r w:rsidRPr="00060F13">
              <w:rPr>
                <w:rFonts w:asciiTheme="majorBidi" w:hAnsiTheme="majorBidi" w:cstheme="majorBidi"/>
                <w:b/>
                <w:bCs/>
                <w:noProof/>
                <w:webHidden/>
                <w:sz w:val="28"/>
                <w:szCs w:val="28"/>
              </w:rPr>
              <w:tab/>
            </w:r>
            <w:r w:rsidRPr="00060F13">
              <w:rPr>
                <w:rFonts w:asciiTheme="majorBidi" w:hAnsiTheme="majorBidi" w:cstheme="majorBidi"/>
                <w:b/>
                <w:bCs/>
                <w:noProof/>
                <w:webHidden/>
                <w:sz w:val="28"/>
                <w:szCs w:val="28"/>
              </w:rPr>
              <w:fldChar w:fldCharType="begin"/>
            </w:r>
            <w:r w:rsidRPr="00060F13">
              <w:rPr>
                <w:rFonts w:asciiTheme="majorBidi" w:hAnsiTheme="majorBidi" w:cstheme="majorBidi"/>
                <w:b/>
                <w:bCs/>
                <w:noProof/>
                <w:webHidden/>
                <w:sz w:val="28"/>
                <w:szCs w:val="28"/>
              </w:rPr>
              <w:instrText xml:space="preserve"> PAGEREF _Toc132212914 \h </w:instrText>
            </w:r>
            <w:r w:rsidRPr="00060F13">
              <w:rPr>
                <w:rFonts w:asciiTheme="majorBidi" w:hAnsiTheme="majorBidi" w:cstheme="majorBidi"/>
                <w:b/>
                <w:bCs/>
                <w:noProof/>
                <w:webHidden/>
                <w:sz w:val="28"/>
                <w:szCs w:val="28"/>
              </w:rPr>
            </w:r>
            <w:r w:rsidRPr="00060F13">
              <w:rPr>
                <w:rFonts w:asciiTheme="majorBidi" w:hAnsiTheme="majorBidi" w:cstheme="majorBidi"/>
                <w:b/>
                <w:bCs/>
                <w:noProof/>
                <w:webHidden/>
                <w:sz w:val="28"/>
                <w:szCs w:val="28"/>
              </w:rPr>
              <w:fldChar w:fldCharType="separate"/>
            </w:r>
            <w:r>
              <w:rPr>
                <w:rFonts w:asciiTheme="majorBidi" w:hAnsiTheme="majorBidi" w:cstheme="majorBidi"/>
                <w:b/>
                <w:bCs/>
                <w:noProof/>
                <w:webHidden/>
                <w:sz w:val="28"/>
                <w:szCs w:val="28"/>
              </w:rPr>
              <w:t>5</w:t>
            </w:r>
            <w:r w:rsidRPr="00060F13">
              <w:rPr>
                <w:rFonts w:asciiTheme="majorBidi" w:hAnsiTheme="majorBidi" w:cstheme="majorBidi"/>
                <w:b/>
                <w:bCs/>
                <w:noProof/>
                <w:webHidden/>
                <w:sz w:val="28"/>
                <w:szCs w:val="28"/>
              </w:rPr>
              <w:fldChar w:fldCharType="end"/>
            </w:r>
          </w:hyperlink>
        </w:p>
        <w:p w14:paraId="36FDC9C4" w14:textId="354BC5DA" w:rsidR="00060F13" w:rsidRPr="00060F13" w:rsidRDefault="00060F13" w:rsidP="00060F13">
          <w:pPr>
            <w:pStyle w:val="TOC3"/>
            <w:tabs>
              <w:tab w:val="right" w:leader="dot" w:pos="9089"/>
            </w:tabs>
            <w:bidi w:val="0"/>
            <w:spacing w:line="360" w:lineRule="auto"/>
            <w:rPr>
              <w:rFonts w:asciiTheme="majorBidi" w:hAnsiTheme="majorBidi" w:cstheme="majorBidi"/>
              <w:b/>
              <w:bCs/>
              <w:noProof/>
              <w:sz w:val="28"/>
              <w:szCs w:val="28"/>
            </w:rPr>
          </w:pPr>
          <w:hyperlink w:anchor="_Toc132212915" w:history="1">
            <w:r w:rsidRPr="00060F13">
              <w:rPr>
                <w:rStyle w:val="Hyperlink"/>
                <w:rFonts w:asciiTheme="majorBidi" w:eastAsia="Times New Roman" w:hAnsiTheme="majorBidi" w:cstheme="majorBidi"/>
                <w:b/>
                <w:bCs/>
                <w:noProof/>
                <w:sz w:val="28"/>
                <w:szCs w:val="28"/>
              </w:rPr>
              <w:t>Normal Range lipid panel results:</w:t>
            </w:r>
            <w:r w:rsidRPr="00060F13">
              <w:rPr>
                <w:rFonts w:asciiTheme="majorBidi" w:hAnsiTheme="majorBidi" w:cstheme="majorBidi"/>
                <w:b/>
                <w:bCs/>
                <w:noProof/>
                <w:webHidden/>
                <w:sz w:val="28"/>
                <w:szCs w:val="28"/>
              </w:rPr>
              <w:tab/>
            </w:r>
            <w:r w:rsidRPr="00060F13">
              <w:rPr>
                <w:rFonts w:asciiTheme="majorBidi" w:hAnsiTheme="majorBidi" w:cstheme="majorBidi"/>
                <w:b/>
                <w:bCs/>
                <w:noProof/>
                <w:webHidden/>
                <w:sz w:val="28"/>
                <w:szCs w:val="28"/>
              </w:rPr>
              <w:fldChar w:fldCharType="begin"/>
            </w:r>
            <w:r w:rsidRPr="00060F13">
              <w:rPr>
                <w:rFonts w:asciiTheme="majorBidi" w:hAnsiTheme="majorBidi" w:cstheme="majorBidi"/>
                <w:b/>
                <w:bCs/>
                <w:noProof/>
                <w:webHidden/>
                <w:sz w:val="28"/>
                <w:szCs w:val="28"/>
              </w:rPr>
              <w:instrText xml:space="preserve"> PAGEREF _Toc132212915 \h </w:instrText>
            </w:r>
            <w:r w:rsidRPr="00060F13">
              <w:rPr>
                <w:rFonts w:asciiTheme="majorBidi" w:hAnsiTheme="majorBidi" w:cstheme="majorBidi"/>
                <w:b/>
                <w:bCs/>
                <w:noProof/>
                <w:webHidden/>
                <w:sz w:val="28"/>
                <w:szCs w:val="28"/>
              </w:rPr>
            </w:r>
            <w:r w:rsidRPr="00060F13">
              <w:rPr>
                <w:rFonts w:asciiTheme="majorBidi" w:hAnsiTheme="majorBidi" w:cstheme="majorBidi"/>
                <w:b/>
                <w:bCs/>
                <w:noProof/>
                <w:webHidden/>
                <w:sz w:val="28"/>
                <w:szCs w:val="28"/>
              </w:rPr>
              <w:fldChar w:fldCharType="separate"/>
            </w:r>
            <w:r>
              <w:rPr>
                <w:rFonts w:asciiTheme="majorBidi" w:hAnsiTheme="majorBidi" w:cstheme="majorBidi"/>
                <w:b/>
                <w:bCs/>
                <w:noProof/>
                <w:webHidden/>
                <w:sz w:val="28"/>
                <w:szCs w:val="28"/>
              </w:rPr>
              <w:t>6</w:t>
            </w:r>
            <w:r w:rsidRPr="00060F13">
              <w:rPr>
                <w:rFonts w:asciiTheme="majorBidi" w:hAnsiTheme="majorBidi" w:cstheme="majorBidi"/>
                <w:b/>
                <w:bCs/>
                <w:noProof/>
                <w:webHidden/>
                <w:sz w:val="28"/>
                <w:szCs w:val="28"/>
              </w:rPr>
              <w:fldChar w:fldCharType="end"/>
            </w:r>
          </w:hyperlink>
        </w:p>
        <w:p w14:paraId="4132405D" w14:textId="7F9D7070" w:rsidR="00060F13" w:rsidRPr="00060F13" w:rsidRDefault="00060F13" w:rsidP="00060F13">
          <w:pPr>
            <w:pStyle w:val="TOC3"/>
            <w:tabs>
              <w:tab w:val="right" w:leader="dot" w:pos="9089"/>
            </w:tabs>
            <w:bidi w:val="0"/>
            <w:spacing w:line="360" w:lineRule="auto"/>
            <w:rPr>
              <w:rFonts w:asciiTheme="majorBidi" w:hAnsiTheme="majorBidi" w:cstheme="majorBidi"/>
              <w:b/>
              <w:bCs/>
              <w:noProof/>
              <w:sz w:val="28"/>
              <w:szCs w:val="28"/>
            </w:rPr>
          </w:pPr>
          <w:hyperlink w:anchor="_Toc132212916" w:history="1">
            <w:r w:rsidRPr="00060F13">
              <w:rPr>
                <w:rStyle w:val="Hyperlink"/>
                <w:rFonts w:asciiTheme="majorBidi" w:eastAsia="Times New Roman" w:hAnsiTheme="majorBidi" w:cstheme="majorBidi"/>
                <w:b/>
                <w:bCs/>
                <w:noProof/>
                <w:sz w:val="28"/>
                <w:szCs w:val="28"/>
              </w:rPr>
              <w:t>Abnormal lipid panel results:</w:t>
            </w:r>
            <w:r w:rsidRPr="00060F13">
              <w:rPr>
                <w:rFonts w:asciiTheme="majorBidi" w:hAnsiTheme="majorBidi" w:cstheme="majorBidi"/>
                <w:b/>
                <w:bCs/>
                <w:noProof/>
                <w:webHidden/>
                <w:sz w:val="28"/>
                <w:szCs w:val="28"/>
              </w:rPr>
              <w:tab/>
            </w:r>
            <w:r w:rsidRPr="00060F13">
              <w:rPr>
                <w:rFonts w:asciiTheme="majorBidi" w:hAnsiTheme="majorBidi" w:cstheme="majorBidi"/>
                <w:b/>
                <w:bCs/>
                <w:noProof/>
                <w:webHidden/>
                <w:sz w:val="28"/>
                <w:szCs w:val="28"/>
              </w:rPr>
              <w:fldChar w:fldCharType="begin"/>
            </w:r>
            <w:r w:rsidRPr="00060F13">
              <w:rPr>
                <w:rFonts w:asciiTheme="majorBidi" w:hAnsiTheme="majorBidi" w:cstheme="majorBidi"/>
                <w:b/>
                <w:bCs/>
                <w:noProof/>
                <w:webHidden/>
                <w:sz w:val="28"/>
                <w:szCs w:val="28"/>
              </w:rPr>
              <w:instrText xml:space="preserve"> PAGEREF _Toc132212916 \h </w:instrText>
            </w:r>
            <w:r w:rsidRPr="00060F13">
              <w:rPr>
                <w:rFonts w:asciiTheme="majorBidi" w:hAnsiTheme="majorBidi" w:cstheme="majorBidi"/>
                <w:b/>
                <w:bCs/>
                <w:noProof/>
                <w:webHidden/>
                <w:sz w:val="28"/>
                <w:szCs w:val="28"/>
              </w:rPr>
            </w:r>
            <w:r w:rsidRPr="00060F13">
              <w:rPr>
                <w:rFonts w:asciiTheme="majorBidi" w:hAnsiTheme="majorBidi" w:cstheme="majorBidi"/>
                <w:b/>
                <w:bCs/>
                <w:noProof/>
                <w:webHidden/>
                <w:sz w:val="28"/>
                <w:szCs w:val="28"/>
              </w:rPr>
              <w:fldChar w:fldCharType="separate"/>
            </w:r>
            <w:r>
              <w:rPr>
                <w:rFonts w:asciiTheme="majorBidi" w:hAnsiTheme="majorBidi" w:cstheme="majorBidi"/>
                <w:b/>
                <w:bCs/>
                <w:noProof/>
                <w:webHidden/>
                <w:sz w:val="28"/>
                <w:szCs w:val="28"/>
              </w:rPr>
              <w:t>6</w:t>
            </w:r>
            <w:r w:rsidRPr="00060F13">
              <w:rPr>
                <w:rFonts w:asciiTheme="majorBidi" w:hAnsiTheme="majorBidi" w:cstheme="majorBidi"/>
                <w:b/>
                <w:bCs/>
                <w:noProof/>
                <w:webHidden/>
                <w:sz w:val="28"/>
                <w:szCs w:val="28"/>
              </w:rPr>
              <w:fldChar w:fldCharType="end"/>
            </w:r>
          </w:hyperlink>
        </w:p>
        <w:p w14:paraId="3FDC19A9" w14:textId="603F8617" w:rsidR="00060F13" w:rsidRPr="00060F13" w:rsidRDefault="00060F13" w:rsidP="00060F13">
          <w:pPr>
            <w:pStyle w:val="TOC3"/>
            <w:tabs>
              <w:tab w:val="right" w:leader="dot" w:pos="9089"/>
            </w:tabs>
            <w:bidi w:val="0"/>
            <w:spacing w:line="360" w:lineRule="auto"/>
            <w:rPr>
              <w:rFonts w:asciiTheme="majorBidi" w:hAnsiTheme="majorBidi" w:cstheme="majorBidi"/>
              <w:b/>
              <w:bCs/>
              <w:noProof/>
              <w:sz w:val="28"/>
              <w:szCs w:val="28"/>
            </w:rPr>
          </w:pPr>
          <w:hyperlink w:anchor="_Toc132212917" w:history="1">
            <w:r w:rsidRPr="00060F13">
              <w:rPr>
                <w:rStyle w:val="Hyperlink"/>
                <w:rFonts w:asciiTheme="majorBidi" w:eastAsia="Times New Roman" w:hAnsiTheme="majorBidi" w:cstheme="majorBidi"/>
                <w:b/>
                <w:bCs/>
                <w:noProof/>
                <w:sz w:val="28"/>
                <w:szCs w:val="28"/>
              </w:rPr>
              <w:t>Relation between Hypertension and Lipid profile:</w:t>
            </w:r>
            <w:r w:rsidRPr="00060F13">
              <w:rPr>
                <w:rFonts w:asciiTheme="majorBidi" w:hAnsiTheme="majorBidi" w:cstheme="majorBidi"/>
                <w:b/>
                <w:bCs/>
                <w:noProof/>
                <w:webHidden/>
                <w:sz w:val="28"/>
                <w:szCs w:val="28"/>
              </w:rPr>
              <w:tab/>
            </w:r>
            <w:r w:rsidRPr="00060F13">
              <w:rPr>
                <w:rFonts w:asciiTheme="majorBidi" w:hAnsiTheme="majorBidi" w:cstheme="majorBidi"/>
                <w:b/>
                <w:bCs/>
                <w:noProof/>
                <w:webHidden/>
                <w:sz w:val="28"/>
                <w:szCs w:val="28"/>
              </w:rPr>
              <w:fldChar w:fldCharType="begin"/>
            </w:r>
            <w:r w:rsidRPr="00060F13">
              <w:rPr>
                <w:rFonts w:asciiTheme="majorBidi" w:hAnsiTheme="majorBidi" w:cstheme="majorBidi"/>
                <w:b/>
                <w:bCs/>
                <w:noProof/>
                <w:webHidden/>
                <w:sz w:val="28"/>
                <w:szCs w:val="28"/>
              </w:rPr>
              <w:instrText xml:space="preserve"> PAGEREF _Toc132212917 \h </w:instrText>
            </w:r>
            <w:r w:rsidRPr="00060F13">
              <w:rPr>
                <w:rFonts w:asciiTheme="majorBidi" w:hAnsiTheme="majorBidi" w:cstheme="majorBidi"/>
                <w:b/>
                <w:bCs/>
                <w:noProof/>
                <w:webHidden/>
                <w:sz w:val="28"/>
                <w:szCs w:val="28"/>
              </w:rPr>
            </w:r>
            <w:r w:rsidRPr="00060F13">
              <w:rPr>
                <w:rFonts w:asciiTheme="majorBidi" w:hAnsiTheme="majorBidi" w:cstheme="majorBidi"/>
                <w:b/>
                <w:bCs/>
                <w:noProof/>
                <w:webHidden/>
                <w:sz w:val="28"/>
                <w:szCs w:val="28"/>
              </w:rPr>
              <w:fldChar w:fldCharType="separate"/>
            </w:r>
            <w:r>
              <w:rPr>
                <w:rFonts w:asciiTheme="majorBidi" w:hAnsiTheme="majorBidi" w:cstheme="majorBidi"/>
                <w:b/>
                <w:bCs/>
                <w:noProof/>
                <w:webHidden/>
                <w:sz w:val="28"/>
                <w:szCs w:val="28"/>
              </w:rPr>
              <w:t>7</w:t>
            </w:r>
            <w:r w:rsidRPr="00060F13">
              <w:rPr>
                <w:rFonts w:asciiTheme="majorBidi" w:hAnsiTheme="majorBidi" w:cstheme="majorBidi"/>
                <w:b/>
                <w:bCs/>
                <w:noProof/>
                <w:webHidden/>
                <w:sz w:val="28"/>
                <w:szCs w:val="28"/>
              </w:rPr>
              <w:fldChar w:fldCharType="end"/>
            </w:r>
          </w:hyperlink>
        </w:p>
        <w:p w14:paraId="79D1351E" w14:textId="4DE238A7" w:rsidR="00060F13" w:rsidRPr="00060F13" w:rsidRDefault="00060F13" w:rsidP="00060F13">
          <w:pPr>
            <w:pStyle w:val="TOC3"/>
            <w:tabs>
              <w:tab w:val="right" w:leader="dot" w:pos="9089"/>
            </w:tabs>
            <w:bidi w:val="0"/>
            <w:spacing w:line="360" w:lineRule="auto"/>
            <w:rPr>
              <w:rFonts w:asciiTheme="majorBidi" w:hAnsiTheme="majorBidi" w:cstheme="majorBidi"/>
              <w:b/>
              <w:bCs/>
              <w:noProof/>
              <w:sz w:val="28"/>
              <w:szCs w:val="28"/>
            </w:rPr>
          </w:pPr>
          <w:hyperlink w:anchor="_Toc132212918" w:history="1">
            <w:r w:rsidRPr="00060F13">
              <w:rPr>
                <w:rStyle w:val="Hyperlink"/>
                <w:rFonts w:asciiTheme="majorBidi" w:eastAsia="Times New Roman" w:hAnsiTheme="majorBidi" w:cstheme="majorBidi"/>
                <w:b/>
                <w:bCs/>
                <w:noProof/>
                <w:sz w:val="28"/>
                <w:szCs w:val="28"/>
              </w:rPr>
              <w:t>Material and Methods</w:t>
            </w:r>
            <w:r w:rsidRPr="00060F13">
              <w:rPr>
                <w:rFonts w:asciiTheme="majorBidi" w:hAnsiTheme="majorBidi" w:cstheme="majorBidi"/>
                <w:b/>
                <w:bCs/>
                <w:noProof/>
                <w:webHidden/>
                <w:sz w:val="28"/>
                <w:szCs w:val="28"/>
              </w:rPr>
              <w:tab/>
            </w:r>
            <w:r w:rsidRPr="00060F13">
              <w:rPr>
                <w:rFonts w:asciiTheme="majorBidi" w:hAnsiTheme="majorBidi" w:cstheme="majorBidi"/>
                <w:b/>
                <w:bCs/>
                <w:noProof/>
                <w:webHidden/>
                <w:sz w:val="28"/>
                <w:szCs w:val="28"/>
              </w:rPr>
              <w:fldChar w:fldCharType="begin"/>
            </w:r>
            <w:r w:rsidRPr="00060F13">
              <w:rPr>
                <w:rFonts w:asciiTheme="majorBidi" w:hAnsiTheme="majorBidi" w:cstheme="majorBidi"/>
                <w:b/>
                <w:bCs/>
                <w:noProof/>
                <w:webHidden/>
                <w:sz w:val="28"/>
                <w:szCs w:val="28"/>
              </w:rPr>
              <w:instrText xml:space="preserve"> PAGEREF _Toc132212918 \h </w:instrText>
            </w:r>
            <w:r w:rsidRPr="00060F13">
              <w:rPr>
                <w:rFonts w:asciiTheme="majorBidi" w:hAnsiTheme="majorBidi" w:cstheme="majorBidi"/>
                <w:b/>
                <w:bCs/>
                <w:noProof/>
                <w:webHidden/>
                <w:sz w:val="28"/>
                <w:szCs w:val="28"/>
              </w:rPr>
            </w:r>
            <w:r w:rsidRPr="00060F13">
              <w:rPr>
                <w:rFonts w:asciiTheme="majorBidi" w:hAnsiTheme="majorBidi" w:cstheme="majorBidi"/>
                <w:b/>
                <w:bCs/>
                <w:noProof/>
                <w:webHidden/>
                <w:sz w:val="28"/>
                <w:szCs w:val="28"/>
              </w:rPr>
              <w:fldChar w:fldCharType="separate"/>
            </w:r>
            <w:r>
              <w:rPr>
                <w:rFonts w:asciiTheme="majorBidi" w:hAnsiTheme="majorBidi" w:cstheme="majorBidi"/>
                <w:b/>
                <w:bCs/>
                <w:noProof/>
                <w:webHidden/>
                <w:sz w:val="28"/>
                <w:szCs w:val="28"/>
              </w:rPr>
              <w:t>7</w:t>
            </w:r>
            <w:r w:rsidRPr="00060F13">
              <w:rPr>
                <w:rFonts w:asciiTheme="majorBidi" w:hAnsiTheme="majorBidi" w:cstheme="majorBidi"/>
                <w:b/>
                <w:bCs/>
                <w:noProof/>
                <w:webHidden/>
                <w:sz w:val="28"/>
                <w:szCs w:val="28"/>
              </w:rPr>
              <w:fldChar w:fldCharType="end"/>
            </w:r>
          </w:hyperlink>
        </w:p>
        <w:p w14:paraId="69EFC019" w14:textId="0B2C7A9D" w:rsidR="00060F13" w:rsidRPr="00060F13" w:rsidRDefault="00060F13" w:rsidP="00060F13">
          <w:pPr>
            <w:pStyle w:val="TOC3"/>
            <w:tabs>
              <w:tab w:val="right" w:leader="dot" w:pos="9089"/>
            </w:tabs>
            <w:bidi w:val="0"/>
            <w:spacing w:line="360" w:lineRule="auto"/>
            <w:rPr>
              <w:rFonts w:asciiTheme="majorBidi" w:hAnsiTheme="majorBidi" w:cstheme="majorBidi"/>
              <w:b/>
              <w:bCs/>
              <w:noProof/>
              <w:sz w:val="28"/>
              <w:szCs w:val="28"/>
            </w:rPr>
          </w:pPr>
          <w:hyperlink w:anchor="_Toc132212919" w:history="1">
            <w:r w:rsidRPr="00060F13">
              <w:rPr>
                <w:rStyle w:val="Hyperlink"/>
                <w:rFonts w:asciiTheme="majorBidi" w:eastAsia="Times New Roman" w:hAnsiTheme="majorBidi" w:cstheme="majorBidi"/>
                <w:b/>
                <w:bCs/>
                <w:noProof/>
                <w:sz w:val="28"/>
                <w:szCs w:val="28"/>
              </w:rPr>
              <w:t>Results:</w:t>
            </w:r>
            <w:r w:rsidRPr="00060F13">
              <w:rPr>
                <w:rFonts w:asciiTheme="majorBidi" w:hAnsiTheme="majorBidi" w:cstheme="majorBidi"/>
                <w:b/>
                <w:bCs/>
                <w:noProof/>
                <w:webHidden/>
                <w:sz w:val="28"/>
                <w:szCs w:val="28"/>
              </w:rPr>
              <w:tab/>
            </w:r>
            <w:r w:rsidRPr="00060F13">
              <w:rPr>
                <w:rFonts w:asciiTheme="majorBidi" w:hAnsiTheme="majorBidi" w:cstheme="majorBidi"/>
                <w:b/>
                <w:bCs/>
                <w:noProof/>
                <w:webHidden/>
                <w:sz w:val="28"/>
                <w:szCs w:val="28"/>
              </w:rPr>
              <w:fldChar w:fldCharType="begin"/>
            </w:r>
            <w:r w:rsidRPr="00060F13">
              <w:rPr>
                <w:rFonts w:asciiTheme="majorBidi" w:hAnsiTheme="majorBidi" w:cstheme="majorBidi"/>
                <w:b/>
                <w:bCs/>
                <w:noProof/>
                <w:webHidden/>
                <w:sz w:val="28"/>
                <w:szCs w:val="28"/>
              </w:rPr>
              <w:instrText xml:space="preserve"> PAGEREF _Toc132212919 \h </w:instrText>
            </w:r>
            <w:r w:rsidRPr="00060F13">
              <w:rPr>
                <w:rFonts w:asciiTheme="majorBidi" w:hAnsiTheme="majorBidi" w:cstheme="majorBidi"/>
                <w:b/>
                <w:bCs/>
                <w:noProof/>
                <w:webHidden/>
                <w:sz w:val="28"/>
                <w:szCs w:val="28"/>
              </w:rPr>
            </w:r>
            <w:r w:rsidRPr="00060F13">
              <w:rPr>
                <w:rFonts w:asciiTheme="majorBidi" w:hAnsiTheme="majorBidi" w:cstheme="majorBidi"/>
                <w:b/>
                <w:bCs/>
                <w:noProof/>
                <w:webHidden/>
                <w:sz w:val="28"/>
                <w:szCs w:val="28"/>
              </w:rPr>
              <w:fldChar w:fldCharType="separate"/>
            </w:r>
            <w:r>
              <w:rPr>
                <w:rFonts w:asciiTheme="majorBidi" w:hAnsiTheme="majorBidi" w:cstheme="majorBidi"/>
                <w:b/>
                <w:bCs/>
                <w:noProof/>
                <w:webHidden/>
                <w:sz w:val="28"/>
                <w:szCs w:val="28"/>
              </w:rPr>
              <w:t>7</w:t>
            </w:r>
            <w:r w:rsidRPr="00060F13">
              <w:rPr>
                <w:rFonts w:asciiTheme="majorBidi" w:hAnsiTheme="majorBidi" w:cstheme="majorBidi"/>
                <w:b/>
                <w:bCs/>
                <w:noProof/>
                <w:webHidden/>
                <w:sz w:val="28"/>
                <w:szCs w:val="28"/>
              </w:rPr>
              <w:fldChar w:fldCharType="end"/>
            </w:r>
          </w:hyperlink>
        </w:p>
        <w:p w14:paraId="2DA97732" w14:textId="7AE6039E" w:rsidR="00060F13" w:rsidRPr="00060F13" w:rsidRDefault="00060F13" w:rsidP="00060F13">
          <w:pPr>
            <w:pStyle w:val="TOC3"/>
            <w:tabs>
              <w:tab w:val="right" w:leader="dot" w:pos="9089"/>
            </w:tabs>
            <w:bidi w:val="0"/>
            <w:spacing w:line="360" w:lineRule="auto"/>
            <w:rPr>
              <w:rFonts w:asciiTheme="majorBidi" w:hAnsiTheme="majorBidi" w:cstheme="majorBidi"/>
              <w:b/>
              <w:bCs/>
              <w:noProof/>
              <w:sz w:val="28"/>
              <w:szCs w:val="28"/>
            </w:rPr>
          </w:pPr>
          <w:hyperlink w:anchor="_Toc132212920" w:history="1">
            <w:r w:rsidRPr="00060F13">
              <w:rPr>
                <w:rStyle w:val="Hyperlink"/>
                <w:rFonts w:asciiTheme="majorBidi" w:eastAsia="Times New Roman" w:hAnsiTheme="majorBidi" w:cstheme="majorBidi"/>
                <w:b/>
                <w:bCs/>
                <w:noProof/>
                <w:sz w:val="28"/>
                <w:szCs w:val="28"/>
              </w:rPr>
              <w:t>Discussion:</w:t>
            </w:r>
            <w:r w:rsidRPr="00060F13">
              <w:rPr>
                <w:rFonts w:asciiTheme="majorBidi" w:hAnsiTheme="majorBidi" w:cstheme="majorBidi"/>
                <w:b/>
                <w:bCs/>
                <w:noProof/>
                <w:webHidden/>
                <w:sz w:val="28"/>
                <w:szCs w:val="28"/>
              </w:rPr>
              <w:tab/>
            </w:r>
            <w:r w:rsidRPr="00060F13">
              <w:rPr>
                <w:rFonts w:asciiTheme="majorBidi" w:hAnsiTheme="majorBidi" w:cstheme="majorBidi"/>
                <w:b/>
                <w:bCs/>
                <w:noProof/>
                <w:webHidden/>
                <w:sz w:val="28"/>
                <w:szCs w:val="28"/>
              </w:rPr>
              <w:fldChar w:fldCharType="begin"/>
            </w:r>
            <w:r w:rsidRPr="00060F13">
              <w:rPr>
                <w:rFonts w:asciiTheme="majorBidi" w:hAnsiTheme="majorBidi" w:cstheme="majorBidi"/>
                <w:b/>
                <w:bCs/>
                <w:noProof/>
                <w:webHidden/>
                <w:sz w:val="28"/>
                <w:szCs w:val="28"/>
              </w:rPr>
              <w:instrText xml:space="preserve"> PAGEREF _Toc132212920 \h </w:instrText>
            </w:r>
            <w:r w:rsidRPr="00060F13">
              <w:rPr>
                <w:rFonts w:asciiTheme="majorBidi" w:hAnsiTheme="majorBidi" w:cstheme="majorBidi"/>
                <w:b/>
                <w:bCs/>
                <w:noProof/>
                <w:webHidden/>
                <w:sz w:val="28"/>
                <w:szCs w:val="28"/>
              </w:rPr>
            </w:r>
            <w:r w:rsidRPr="00060F13">
              <w:rPr>
                <w:rFonts w:asciiTheme="majorBidi" w:hAnsiTheme="majorBidi" w:cstheme="majorBidi"/>
                <w:b/>
                <w:bCs/>
                <w:noProof/>
                <w:webHidden/>
                <w:sz w:val="28"/>
                <w:szCs w:val="28"/>
              </w:rPr>
              <w:fldChar w:fldCharType="separate"/>
            </w:r>
            <w:r>
              <w:rPr>
                <w:rFonts w:asciiTheme="majorBidi" w:hAnsiTheme="majorBidi" w:cstheme="majorBidi"/>
                <w:b/>
                <w:bCs/>
                <w:noProof/>
                <w:webHidden/>
                <w:sz w:val="28"/>
                <w:szCs w:val="28"/>
              </w:rPr>
              <w:t>9</w:t>
            </w:r>
            <w:r w:rsidRPr="00060F13">
              <w:rPr>
                <w:rFonts w:asciiTheme="majorBidi" w:hAnsiTheme="majorBidi" w:cstheme="majorBidi"/>
                <w:b/>
                <w:bCs/>
                <w:noProof/>
                <w:webHidden/>
                <w:sz w:val="28"/>
                <w:szCs w:val="28"/>
              </w:rPr>
              <w:fldChar w:fldCharType="end"/>
            </w:r>
          </w:hyperlink>
        </w:p>
        <w:p w14:paraId="594E7328" w14:textId="76CB847B" w:rsidR="00060F13" w:rsidRPr="00060F13" w:rsidRDefault="00060F13" w:rsidP="00060F13">
          <w:pPr>
            <w:pStyle w:val="TOC3"/>
            <w:tabs>
              <w:tab w:val="right" w:leader="dot" w:pos="9089"/>
            </w:tabs>
            <w:bidi w:val="0"/>
            <w:spacing w:line="360" w:lineRule="auto"/>
            <w:rPr>
              <w:rFonts w:asciiTheme="majorBidi" w:hAnsiTheme="majorBidi" w:cstheme="majorBidi"/>
              <w:b/>
              <w:bCs/>
              <w:noProof/>
              <w:sz w:val="28"/>
              <w:szCs w:val="28"/>
            </w:rPr>
          </w:pPr>
          <w:hyperlink w:anchor="_Toc132212921" w:history="1">
            <w:r w:rsidRPr="00060F13">
              <w:rPr>
                <w:rStyle w:val="Hyperlink"/>
                <w:rFonts w:asciiTheme="majorBidi" w:eastAsia="Times New Roman" w:hAnsiTheme="majorBidi" w:cstheme="majorBidi"/>
                <w:b/>
                <w:bCs/>
                <w:noProof/>
                <w:sz w:val="28"/>
                <w:szCs w:val="28"/>
              </w:rPr>
              <w:t>References:</w:t>
            </w:r>
            <w:r w:rsidRPr="00060F13">
              <w:rPr>
                <w:rFonts w:asciiTheme="majorBidi" w:hAnsiTheme="majorBidi" w:cstheme="majorBidi"/>
                <w:b/>
                <w:bCs/>
                <w:noProof/>
                <w:webHidden/>
                <w:sz w:val="28"/>
                <w:szCs w:val="28"/>
              </w:rPr>
              <w:tab/>
            </w:r>
            <w:r w:rsidRPr="00060F13">
              <w:rPr>
                <w:rFonts w:asciiTheme="majorBidi" w:hAnsiTheme="majorBidi" w:cstheme="majorBidi"/>
                <w:b/>
                <w:bCs/>
                <w:noProof/>
                <w:webHidden/>
                <w:sz w:val="28"/>
                <w:szCs w:val="28"/>
              </w:rPr>
              <w:fldChar w:fldCharType="begin"/>
            </w:r>
            <w:r w:rsidRPr="00060F13">
              <w:rPr>
                <w:rFonts w:asciiTheme="majorBidi" w:hAnsiTheme="majorBidi" w:cstheme="majorBidi"/>
                <w:b/>
                <w:bCs/>
                <w:noProof/>
                <w:webHidden/>
                <w:sz w:val="28"/>
                <w:szCs w:val="28"/>
              </w:rPr>
              <w:instrText xml:space="preserve"> PAGEREF _Toc132212921 \h </w:instrText>
            </w:r>
            <w:r w:rsidRPr="00060F13">
              <w:rPr>
                <w:rFonts w:asciiTheme="majorBidi" w:hAnsiTheme="majorBidi" w:cstheme="majorBidi"/>
                <w:b/>
                <w:bCs/>
                <w:noProof/>
                <w:webHidden/>
                <w:sz w:val="28"/>
                <w:szCs w:val="28"/>
              </w:rPr>
            </w:r>
            <w:r w:rsidRPr="00060F13">
              <w:rPr>
                <w:rFonts w:asciiTheme="majorBidi" w:hAnsiTheme="majorBidi" w:cstheme="majorBidi"/>
                <w:b/>
                <w:bCs/>
                <w:noProof/>
                <w:webHidden/>
                <w:sz w:val="28"/>
                <w:szCs w:val="28"/>
              </w:rPr>
              <w:fldChar w:fldCharType="separate"/>
            </w:r>
            <w:r>
              <w:rPr>
                <w:rFonts w:asciiTheme="majorBidi" w:hAnsiTheme="majorBidi" w:cstheme="majorBidi"/>
                <w:b/>
                <w:bCs/>
                <w:noProof/>
                <w:webHidden/>
                <w:sz w:val="28"/>
                <w:szCs w:val="28"/>
              </w:rPr>
              <w:t>9</w:t>
            </w:r>
            <w:r w:rsidRPr="00060F13">
              <w:rPr>
                <w:rFonts w:asciiTheme="majorBidi" w:hAnsiTheme="majorBidi" w:cstheme="majorBidi"/>
                <w:b/>
                <w:bCs/>
                <w:noProof/>
                <w:webHidden/>
                <w:sz w:val="28"/>
                <w:szCs w:val="28"/>
              </w:rPr>
              <w:fldChar w:fldCharType="end"/>
            </w:r>
          </w:hyperlink>
        </w:p>
        <w:p w14:paraId="420765F1" w14:textId="50AC3BBC" w:rsidR="00BE5F40" w:rsidRDefault="00BE5F40">
          <w:r>
            <w:rPr>
              <w:b/>
              <w:bCs/>
              <w:noProof/>
            </w:rPr>
            <w:fldChar w:fldCharType="end"/>
          </w:r>
        </w:p>
      </w:sdtContent>
    </w:sdt>
    <w:p w14:paraId="62722EE7" w14:textId="70097E05" w:rsidR="00765026" w:rsidRDefault="00765026" w:rsidP="00501FB9">
      <w:pPr>
        <w:rPr>
          <w:rFonts w:asciiTheme="majorBidi" w:hAnsiTheme="majorBidi" w:cstheme="majorBidi"/>
          <w:color w:val="000000" w:themeColor="text1"/>
          <w:sz w:val="28"/>
          <w:szCs w:val="28"/>
        </w:rPr>
      </w:pPr>
    </w:p>
    <w:p w14:paraId="50EB6EE4" w14:textId="77777777" w:rsidR="00060F13" w:rsidRDefault="00060F13" w:rsidP="00501FB9">
      <w:pPr>
        <w:rPr>
          <w:rFonts w:asciiTheme="majorBidi" w:hAnsiTheme="majorBidi" w:cstheme="majorBidi"/>
          <w:color w:val="000000" w:themeColor="text1"/>
          <w:sz w:val="28"/>
          <w:szCs w:val="28"/>
        </w:rPr>
      </w:pPr>
    </w:p>
    <w:p w14:paraId="60A5FD83" w14:textId="77777777" w:rsidR="00060F13" w:rsidRDefault="00060F13" w:rsidP="00501FB9">
      <w:pPr>
        <w:rPr>
          <w:rFonts w:asciiTheme="majorBidi" w:hAnsiTheme="majorBidi" w:cstheme="majorBidi"/>
          <w:color w:val="000000" w:themeColor="text1"/>
          <w:sz w:val="28"/>
          <w:szCs w:val="28"/>
        </w:rPr>
      </w:pPr>
    </w:p>
    <w:p w14:paraId="380F0E99" w14:textId="77777777" w:rsidR="00060F13" w:rsidRDefault="00060F13" w:rsidP="00501FB9">
      <w:pPr>
        <w:rPr>
          <w:rFonts w:asciiTheme="majorBidi" w:hAnsiTheme="majorBidi" w:cstheme="majorBidi"/>
          <w:color w:val="000000" w:themeColor="text1"/>
          <w:sz w:val="28"/>
          <w:szCs w:val="28"/>
        </w:rPr>
      </w:pPr>
    </w:p>
    <w:p w14:paraId="56DA4BEB" w14:textId="77777777" w:rsidR="00060F13" w:rsidRDefault="00060F13" w:rsidP="00501FB9">
      <w:pPr>
        <w:rPr>
          <w:rFonts w:asciiTheme="majorBidi" w:hAnsiTheme="majorBidi" w:cstheme="majorBidi"/>
          <w:color w:val="000000" w:themeColor="text1"/>
          <w:sz w:val="28"/>
          <w:szCs w:val="28"/>
        </w:rPr>
      </w:pPr>
    </w:p>
    <w:p w14:paraId="6F368961" w14:textId="77777777" w:rsidR="00060F13" w:rsidRDefault="00060F13" w:rsidP="00501FB9">
      <w:pPr>
        <w:rPr>
          <w:rFonts w:asciiTheme="majorBidi" w:hAnsiTheme="majorBidi" w:cstheme="majorBidi"/>
          <w:color w:val="000000" w:themeColor="text1"/>
          <w:sz w:val="28"/>
          <w:szCs w:val="28"/>
        </w:rPr>
      </w:pPr>
    </w:p>
    <w:p w14:paraId="7F6762A2" w14:textId="77777777" w:rsidR="00060F13" w:rsidRPr="00724F49" w:rsidRDefault="00060F13" w:rsidP="00501FB9">
      <w:pPr>
        <w:rPr>
          <w:rFonts w:asciiTheme="majorBidi" w:hAnsiTheme="majorBidi" w:cstheme="majorBidi"/>
          <w:color w:val="000000" w:themeColor="text1"/>
          <w:sz w:val="28"/>
          <w:szCs w:val="28"/>
        </w:rPr>
      </w:pPr>
    </w:p>
    <w:p w14:paraId="73EEFF42" w14:textId="77777777" w:rsidR="00BE1E36" w:rsidRDefault="00BE1E36" w:rsidP="00BE1E36">
      <w:pPr>
        <w:shd w:val="clear" w:color="auto" w:fill="FFFFFF"/>
        <w:spacing w:before="100" w:beforeAutospacing="1" w:after="100" w:afterAutospacing="1" w:line="240" w:lineRule="auto"/>
        <w:outlineLvl w:val="2"/>
        <w:rPr>
          <w:rFonts w:asciiTheme="majorBidi" w:eastAsia="Times New Roman" w:hAnsiTheme="majorBidi" w:cstheme="majorBidi"/>
          <w:b/>
          <w:bCs/>
          <w:color w:val="343536"/>
          <w:sz w:val="28"/>
          <w:szCs w:val="28"/>
        </w:rPr>
      </w:pPr>
      <w:bookmarkStart w:id="1" w:name="_Toc132212908"/>
      <w:r w:rsidRPr="00BE1E36">
        <w:rPr>
          <w:rFonts w:asciiTheme="majorBidi" w:eastAsia="Times New Roman" w:hAnsiTheme="majorBidi" w:cstheme="majorBidi"/>
          <w:b/>
          <w:bCs/>
          <w:color w:val="343536"/>
          <w:sz w:val="28"/>
          <w:szCs w:val="28"/>
        </w:rPr>
        <w:t>Abstract</w:t>
      </w:r>
      <w:bookmarkEnd w:id="1"/>
    </w:p>
    <w:p w14:paraId="5893565F" w14:textId="0E763517" w:rsidR="00BE1E36" w:rsidRDefault="00BE1E36" w:rsidP="00070949">
      <w:pPr>
        <w:ind w:firstLine="720"/>
        <w:jc w:val="both"/>
        <w:rPr>
          <w:rFonts w:asciiTheme="majorBidi" w:hAnsiTheme="majorBidi" w:cstheme="majorBidi"/>
          <w:sz w:val="28"/>
          <w:szCs w:val="28"/>
        </w:rPr>
      </w:pPr>
      <w:r w:rsidRPr="00BE1E36">
        <w:rPr>
          <w:rFonts w:asciiTheme="majorBidi" w:hAnsiTheme="majorBidi" w:cstheme="majorBidi"/>
          <w:sz w:val="28"/>
          <w:szCs w:val="28"/>
        </w:rPr>
        <w:t xml:space="preserve">Arterial hypertension and dyslipidemia are two of the most prevalent cardiovascular risk factors in the general population and their relationship has become a central focus for cardiovascular disease prevention. The objectives of this study were to evaluate the differences of lipid profile, blood pressure (BP) profile and the influence of risk factors in a group of patients with essential arterial hypertension. </w:t>
      </w:r>
      <w:r>
        <w:rPr>
          <w:rFonts w:asciiTheme="majorBidi" w:hAnsiTheme="majorBidi" w:cstheme="majorBidi"/>
          <w:sz w:val="28"/>
          <w:szCs w:val="28"/>
        </w:rPr>
        <w:t>60</w:t>
      </w:r>
      <w:r w:rsidRPr="00BE1E36">
        <w:rPr>
          <w:rFonts w:asciiTheme="majorBidi" w:hAnsiTheme="majorBidi" w:cstheme="majorBidi"/>
          <w:sz w:val="28"/>
          <w:szCs w:val="28"/>
        </w:rPr>
        <w:t xml:space="preserve"> patients with essential hypertension have been evaluated. We analyzed: the cardiovascular risk factor profile, with specific accent on the lipid parameters.</w:t>
      </w:r>
    </w:p>
    <w:p w14:paraId="30BD27BE" w14:textId="536C4E95" w:rsidR="00F47000" w:rsidRPr="00D46C42" w:rsidRDefault="00070949" w:rsidP="00D46C42">
      <w:pPr>
        <w:shd w:val="clear" w:color="auto" w:fill="FFFFFF"/>
        <w:spacing w:before="100" w:beforeAutospacing="1" w:after="100" w:afterAutospacing="1" w:line="240" w:lineRule="auto"/>
        <w:outlineLvl w:val="2"/>
        <w:rPr>
          <w:rFonts w:asciiTheme="majorBidi" w:eastAsia="Times New Roman" w:hAnsiTheme="majorBidi" w:cstheme="majorBidi"/>
          <w:b/>
          <w:bCs/>
          <w:color w:val="343536"/>
          <w:sz w:val="28"/>
          <w:szCs w:val="28"/>
        </w:rPr>
      </w:pPr>
      <w:bookmarkStart w:id="2" w:name="_Toc132212909"/>
      <w:r w:rsidRPr="00D46C42">
        <w:rPr>
          <w:rFonts w:asciiTheme="majorBidi" w:eastAsia="Times New Roman" w:hAnsiTheme="majorBidi" w:cstheme="majorBidi"/>
          <w:b/>
          <w:bCs/>
          <w:color w:val="343536"/>
          <w:sz w:val="28"/>
          <w:szCs w:val="28"/>
        </w:rPr>
        <w:t>Introduction</w:t>
      </w:r>
      <w:bookmarkEnd w:id="2"/>
    </w:p>
    <w:p w14:paraId="04593870" w14:textId="59DB8EF0" w:rsidR="003655A6" w:rsidRPr="00F47000" w:rsidRDefault="00F47000" w:rsidP="00F74139">
      <w:pPr>
        <w:ind w:firstLine="720"/>
        <w:jc w:val="both"/>
        <w:rPr>
          <w:rFonts w:asciiTheme="majorBidi" w:hAnsiTheme="majorBidi" w:cstheme="majorBidi"/>
          <w:sz w:val="28"/>
          <w:szCs w:val="28"/>
        </w:rPr>
      </w:pPr>
      <w:r w:rsidRPr="00F47000">
        <w:rPr>
          <w:rFonts w:asciiTheme="majorBidi" w:hAnsiTheme="majorBidi" w:cstheme="majorBidi"/>
          <w:sz w:val="28"/>
          <w:szCs w:val="28"/>
        </w:rPr>
        <w:t xml:space="preserve">Hypertension is not only an important worldwide public health challenge, but also a major contributor to the global burden of disease and death. The global prevalence of hypertension is on the rise, 26.4% in 2000 and is expected to reach 29.2% by 2025 (1). </w:t>
      </w:r>
      <w:r w:rsidR="003C21FF">
        <w:rPr>
          <w:rFonts w:asciiTheme="majorBidi" w:hAnsiTheme="majorBidi" w:cstheme="majorBidi"/>
          <w:sz w:val="28"/>
          <w:szCs w:val="28"/>
        </w:rPr>
        <w:t>The</w:t>
      </w:r>
      <w:r w:rsidRPr="00F47000">
        <w:rPr>
          <w:rFonts w:asciiTheme="majorBidi" w:hAnsiTheme="majorBidi" w:cstheme="majorBidi"/>
          <w:sz w:val="28"/>
          <w:szCs w:val="28"/>
        </w:rPr>
        <w:t xml:space="preserve"> prevalence is reported to be as high as 44.7% among adults aged 35–75 years. Hypertension is a multifactorial disease, with various influencing factors interacting with each other. Therefore, identification of risk factors for hypertension and effective early prevention are essential to lower the public health burden. It is well-known that hypertension and dyslipidemia are the two major risk factors accounting for cardiovascular disease (4). Clinically, hypertension and dyslipidemia often coexist, which may be associated with the fact that they share the same pathophysiological mechanisms, such as endothelial dysfunction (5) and obesity (6). Furthermore, it has been shown that there is a synergistic effect between hypertension and dyslipidemia, indicating that the risk of death and cardiovascular events is significantly higher in patients with both disorders than the combined risk of hypertension and dyslipidemia alone (7). Hence, the association between dyslipidemia and hypertension, further studies are required. Previously, it is shown that dyslipidemia is closely related to the development of hypertension, but most of them have focused on Europe and the Americas (8–12), with relatively few and still inconsistent findings in Asia (13, 14). Therefore, to further accumulate evidence in Asian populations</w:t>
      </w:r>
      <w:r w:rsidR="00F74139">
        <w:rPr>
          <w:rFonts w:asciiTheme="majorBidi" w:hAnsiTheme="majorBidi" w:cstheme="majorBidi"/>
          <w:sz w:val="28"/>
          <w:szCs w:val="28"/>
        </w:rPr>
        <w:t>.</w:t>
      </w:r>
    </w:p>
    <w:p w14:paraId="107DFD56" w14:textId="77777777" w:rsidR="00F47000" w:rsidRDefault="00F47000" w:rsidP="00F47000">
      <w:pPr>
        <w:rPr>
          <w:rFonts w:asciiTheme="majorBidi" w:hAnsiTheme="majorBidi" w:cstheme="majorBidi"/>
          <w:sz w:val="28"/>
          <w:szCs w:val="28"/>
        </w:rPr>
      </w:pPr>
    </w:p>
    <w:p w14:paraId="3F32244A" w14:textId="77777777" w:rsidR="00833C4F" w:rsidRDefault="00833C4F" w:rsidP="00F47000">
      <w:pPr>
        <w:rPr>
          <w:rFonts w:asciiTheme="majorBidi" w:hAnsiTheme="majorBidi" w:cstheme="majorBidi"/>
          <w:sz w:val="28"/>
          <w:szCs w:val="28"/>
        </w:rPr>
      </w:pPr>
    </w:p>
    <w:p w14:paraId="7C8D1FFC" w14:textId="77777777" w:rsidR="00833C4F" w:rsidRDefault="00833C4F" w:rsidP="00F47000">
      <w:pPr>
        <w:rPr>
          <w:rFonts w:asciiTheme="majorBidi" w:hAnsiTheme="majorBidi" w:cstheme="majorBidi"/>
          <w:sz w:val="28"/>
          <w:szCs w:val="28"/>
        </w:rPr>
      </w:pPr>
    </w:p>
    <w:p w14:paraId="58E90748" w14:textId="00D52688" w:rsidR="00F47000" w:rsidRPr="00D46C42" w:rsidRDefault="00F91AAA" w:rsidP="00D46C42">
      <w:pPr>
        <w:shd w:val="clear" w:color="auto" w:fill="FFFFFF"/>
        <w:spacing w:before="100" w:beforeAutospacing="1" w:after="100" w:afterAutospacing="1" w:line="240" w:lineRule="auto"/>
        <w:outlineLvl w:val="2"/>
        <w:rPr>
          <w:rFonts w:asciiTheme="majorBidi" w:eastAsia="Times New Roman" w:hAnsiTheme="majorBidi" w:cstheme="majorBidi"/>
          <w:b/>
          <w:bCs/>
          <w:color w:val="343536"/>
          <w:sz w:val="28"/>
          <w:szCs w:val="28"/>
        </w:rPr>
      </w:pPr>
      <w:bookmarkStart w:id="3" w:name="_Toc132212910"/>
      <w:r w:rsidRPr="00D46C42">
        <w:rPr>
          <w:rFonts w:asciiTheme="majorBidi" w:eastAsia="Times New Roman" w:hAnsiTheme="majorBidi" w:cstheme="majorBidi"/>
          <w:b/>
          <w:bCs/>
          <w:color w:val="343536"/>
          <w:sz w:val="28"/>
          <w:szCs w:val="28"/>
        </w:rPr>
        <w:t>Background:</w:t>
      </w:r>
      <w:bookmarkEnd w:id="3"/>
    </w:p>
    <w:p w14:paraId="56CE51CC" w14:textId="74D74296" w:rsidR="00F91AAA" w:rsidRPr="00486D63" w:rsidRDefault="00F91AAA" w:rsidP="00F91AAA">
      <w:pPr>
        <w:pStyle w:val="NormalWeb"/>
        <w:shd w:val="clear" w:color="auto" w:fill="FFFFFF"/>
        <w:spacing w:before="120" w:beforeAutospacing="0" w:after="120" w:afterAutospacing="0"/>
        <w:rPr>
          <w:rFonts w:asciiTheme="majorBidi" w:hAnsiTheme="majorBidi" w:cstheme="majorBidi"/>
          <w:color w:val="202122"/>
          <w:sz w:val="28"/>
          <w:szCs w:val="28"/>
        </w:rPr>
      </w:pPr>
      <w:r w:rsidRPr="00486D63">
        <w:rPr>
          <w:rFonts w:asciiTheme="majorBidi" w:hAnsiTheme="majorBidi" w:cstheme="majorBidi"/>
          <w:color w:val="202122"/>
          <w:sz w:val="28"/>
          <w:szCs w:val="28"/>
        </w:rPr>
        <w:t>A </w:t>
      </w:r>
      <w:r w:rsidRPr="00486D63">
        <w:rPr>
          <w:rFonts w:asciiTheme="majorBidi" w:hAnsiTheme="majorBidi" w:cstheme="majorBidi"/>
          <w:b/>
          <w:bCs/>
          <w:color w:val="202122"/>
          <w:sz w:val="28"/>
          <w:szCs w:val="28"/>
        </w:rPr>
        <w:t>lipid profile</w:t>
      </w:r>
      <w:r w:rsidRPr="00486D63">
        <w:rPr>
          <w:rFonts w:asciiTheme="majorBidi" w:hAnsiTheme="majorBidi" w:cstheme="majorBidi"/>
          <w:color w:val="202122"/>
          <w:sz w:val="28"/>
          <w:szCs w:val="28"/>
        </w:rPr>
        <w:t> or </w:t>
      </w:r>
      <w:r w:rsidRPr="00486D63">
        <w:rPr>
          <w:rFonts w:asciiTheme="majorBidi" w:hAnsiTheme="majorBidi" w:cstheme="majorBidi"/>
          <w:b/>
          <w:bCs/>
          <w:color w:val="202122"/>
          <w:sz w:val="28"/>
          <w:szCs w:val="28"/>
        </w:rPr>
        <w:t>lipid panel</w:t>
      </w:r>
      <w:r w:rsidRPr="00486D63">
        <w:rPr>
          <w:rFonts w:asciiTheme="majorBidi" w:hAnsiTheme="majorBidi" w:cstheme="majorBidi"/>
          <w:color w:val="202122"/>
          <w:sz w:val="28"/>
          <w:szCs w:val="28"/>
        </w:rPr>
        <w:t> is a panel of blood tests used to find abnormalities in lipids, such as cholesterol and triglycerides.</w:t>
      </w:r>
      <w:r w:rsidRPr="00486D63">
        <w:rPr>
          <w:rFonts w:asciiTheme="majorBidi" w:hAnsiTheme="majorBidi" w:cstheme="majorBidi"/>
          <w:color w:val="202122"/>
          <w:sz w:val="28"/>
          <w:szCs w:val="28"/>
        </w:rPr>
        <w:t xml:space="preserve"> </w:t>
      </w:r>
      <w:r w:rsidRPr="00486D63">
        <w:rPr>
          <w:rFonts w:asciiTheme="majorBidi" w:hAnsiTheme="majorBidi" w:cstheme="majorBidi"/>
          <w:color w:val="202122"/>
          <w:sz w:val="28"/>
          <w:szCs w:val="28"/>
        </w:rPr>
        <w:t>The results of this test can identify certain genetic diseases and can determine approximate risks for cardiovascular disease, certain forms of pancreatitis, and other diseases.</w:t>
      </w:r>
    </w:p>
    <w:p w14:paraId="4424D68D" w14:textId="6413C189" w:rsidR="00F91AAA" w:rsidRPr="00486D63" w:rsidRDefault="00F91AAA" w:rsidP="00F91AAA">
      <w:pPr>
        <w:pStyle w:val="NormalWeb"/>
        <w:shd w:val="clear" w:color="auto" w:fill="FFFFFF"/>
        <w:spacing w:before="120" w:beforeAutospacing="0" w:after="120" w:afterAutospacing="0"/>
        <w:rPr>
          <w:rFonts w:asciiTheme="majorBidi" w:hAnsiTheme="majorBidi" w:cstheme="majorBidi"/>
          <w:color w:val="202122"/>
          <w:sz w:val="28"/>
          <w:szCs w:val="28"/>
        </w:rPr>
      </w:pPr>
      <w:r w:rsidRPr="00486D63">
        <w:rPr>
          <w:rFonts w:asciiTheme="majorBidi" w:hAnsiTheme="majorBidi" w:cstheme="majorBidi"/>
          <w:color w:val="202122"/>
          <w:sz w:val="28"/>
          <w:szCs w:val="28"/>
        </w:rPr>
        <w:t>Lipid panels are usually ordered as part of a physical exam, along with other panels such as the complete blood count (CBC) and basic metabolic panel (BMP)</w:t>
      </w:r>
    </w:p>
    <w:p w14:paraId="47CE95A6" w14:textId="77777777" w:rsidR="00F91AAA" w:rsidRPr="00F91AAA" w:rsidRDefault="00F91AAA" w:rsidP="00F91AAA">
      <w:pPr>
        <w:shd w:val="clear" w:color="auto" w:fill="FFFFFF"/>
        <w:spacing w:before="100" w:beforeAutospacing="1" w:after="100" w:afterAutospacing="1" w:line="240" w:lineRule="auto"/>
        <w:outlineLvl w:val="2"/>
        <w:rPr>
          <w:rFonts w:asciiTheme="majorBidi" w:eastAsia="Times New Roman" w:hAnsiTheme="majorBidi" w:cstheme="majorBidi"/>
          <w:b/>
          <w:bCs/>
          <w:color w:val="343536"/>
          <w:sz w:val="28"/>
          <w:szCs w:val="28"/>
        </w:rPr>
      </w:pPr>
      <w:bookmarkStart w:id="4" w:name="_Toc132212911"/>
      <w:r w:rsidRPr="00F91AAA">
        <w:rPr>
          <w:rFonts w:asciiTheme="majorBidi" w:eastAsia="Times New Roman" w:hAnsiTheme="majorBidi" w:cstheme="majorBidi"/>
          <w:b/>
          <w:bCs/>
          <w:color w:val="343536"/>
          <w:sz w:val="28"/>
          <w:szCs w:val="28"/>
        </w:rPr>
        <w:t>What are the five tests in a lipid panel?</w:t>
      </w:r>
      <w:bookmarkEnd w:id="4"/>
    </w:p>
    <w:p w14:paraId="5B4FDE37" w14:textId="77777777" w:rsidR="00F91AAA" w:rsidRPr="00F91AAA" w:rsidRDefault="00F91AAA" w:rsidP="00F91AAA">
      <w:pPr>
        <w:shd w:val="clear" w:color="auto" w:fill="FFFFFF"/>
        <w:spacing w:before="100" w:beforeAutospacing="1" w:after="100" w:afterAutospacing="1" w:line="240" w:lineRule="auto"/>
        <w:rPr>
          <w:rFonts w:asciiTheme="majorBidi" w:eastAsia="Times New Roman" w:hAnsiTheme="majorBidi" w:cstheme="majorBidi"/>
          <w:color w:val="343536"/>
          <w:sz w:val="28"/>
          <w:szCs w:val="28"/>
        </w:rPr>
      </w:pPr>
      <w:r w:rsidRPr="00F91AAA">
        <w:rPr>
          <w:rFonts w:asciiTheme="majorBidi" w:eastAsia="Times New Roman" w:hAnsiTheme="majorBidi" w:cstheme="majorBidi"/>
          <w:color w:val="343536"/>
          <w:sz w:val="28"/>
          <w:szCs w:val="28"/>
        </w:rPr>
        <w:t>A lipid panel measures five different types of lipids from a blood sample, including:</w:t>
      </w:r>
    </w:p>
    <w:p w14:paraId="220CC6D0" w14:textId="77777777" w:rsidR="00F91AAA" w:rsidRPr="00F91AAA" w:rsidRDefault="00F91AAA" w:rsidP="00F91AAA">
      <w:pPr>
        <w:numPr>
          <w:ilvl w:val="0"/>
          <w:numId w:val="5"/>
        </w:numPr>
        <w:shd w:val="clear" w:color="auto" w:fill="FFFFFF"/>
        <w:spacing w:before="100" w:beforeAutospacing="1" w:after="100" w:afterAutospacing="1" w:line="240" w:lineRule="auto"/>
        <w:rPr>
          <w:rFonts w:asciiTheme="majorBidi" w:eastAsia="Times New Roman" w:hAnsiTheme="majorBidi" w:cstheme="majorBidi"/>
          <w:color w:val="343536"/>
          <w:sz w:val="28"/>
          <w:szCs w:val="28"/>
        </w:rPr>
      </w:pPr>
      <w:r w:rsidRPr="00F91AAA">
        <w:rPr>
          <w:rFonts w:asciiTheme="majorBidi" w:eastAsia="Times New Roman" w:hAnsiTheme="majorBidi" w:cstheme="majorBidi"/>
          <w:b/>
          <w:bCs/>
          <w:color w:val="343536"/>
          <w:sz w:val="28"/>
          <w:szCs w:val="28"/>
        </w:rPr>
        <w:t>Total cholesterol</w:t>
      </w:r>
      <w:r w:rsidRPr="00F91AAA">
        <w:rPr>
          <w:rFonts w:asciiTheme="majorBidi" w:eastAsia="Times New Roman" w:hAnsiTheme="majorBidi" w:cstheme="majorBidi"/>
          <w:color w:val="343536"/>
          <w:sz w:val="28"/>
          <w:szCs w:val="28"/>
        </w:rPr>
        <w:t>: This is your overall cholesterol level — the combination of LDL-C, VLDL-C and HDL-C.</w:t>
      </w:r>
    </w:p>
    <w:p w14:paraId="5F33E371" w14:textId="77777777" w:rsidR="00F91AAA" w:rsidRPr="00F91AAA" w:rsidRDefault="00F91AAA" w:rsidP="00F91AAA">
      <w:pPr>
        <w:numPr>
          <w:ilvl w:val="0"/>
          <w:numId w:val="5"/>
        </w:numPr>
        <w:shd w:val="clear" w:color="auto" w:fill="FFFFFF"/>
        <w:spacing w:before="100" w:beforeAutospacing="1" w:after="100" w:afterAutospacing="1" w:line="240" w:lineRule="auto"/>
        <w:rPr>
          <w:rFonts w:asciiTheme="majorBidi" w:eastAsia="Times New Roman" w:hAnsiTheme="majorBidi" w:cstheme="majorBidi"/>
          <w:color w:val="343536"/>
          <w:sz w:val="28"/>
          <w:szCs w:val="28"/>
        </w:rPr>
      </w:pPr>
      <w:r w:rsidRPr="00F91AAA">
        <w:rPr>
          <w:rFonts w:asciiTheme="majorBidi" w:eastAsia="Times New Roman" w:hAnsiTheme="majorBidi" w:cstheme="majorBidi"/>
          <w:b/>
          <w:bCs/>
          <w:color w:val="343536"/>
          <w:sz w:val="28"/>
          <w:szCs w:val="28"/>
        </w:rPr>
        <w:t>Low-density lipoprotein (LDL) cholesterol</w:t>
      </w:r>
      <w:r w:rsidRPr="00F91AAA">
        <w:rPr>
          <w:rFonts w:asciiTheme="majorBidi" w:eastAsia="Times New Roman" w:hAnsiTheme="majorBidi" w:cstheme="majorBidi"/>
          <w:color w:val="343536"/>
          <w:sz w:val="28"/>
          <w:szCs w:val="28"/>
        </w:rPr>
        <w:t>: This is the type of cholesterol that’s known as “bad cholesterol.” It can collect in your blood vessels and increase your risk of cardiovascular disease.</w:t>
      </w:r>
    </w:p>
    <w:p w14:paraId="64A943A2" w14:textId="77777777" w:rsidR="00F91AAA" w:rsidRPr="00F91AAA" w:rsidRDefault="00F91AAA" w:rsidP="00F91AAA">
      <w:pPr>
        <w:numPr>
          <w:ilvl w:val="0"/>
          <w:numId w:val="5"/>
        </w:numPr>
        <w:shd w:val="clear" w:color="auto" w:fill="FFFFFF"/>
        <w:spacing w:before="100" w:beforeAutospacing="1" w:after="100" w:afterAutospacing="1" w:line="240" w:lineRule="auto"/>
        <w:rPr>
          <w:rFonts w:asciiTheme="majorBidi" w:eastAsia="Times New Roman" w:hAnsiTheme="majorBidi" w:cstheme="majorBidi"/>
          <w:color w:val="343536"/>
          <w:sz w:val="28"/>
          <w:szCs w:val="28"/>
        </w:rPr>
      </w:pPr>
      <w:r w:rsidRPr="00F91AAA">
        <w:rPr>
          <w:rFonts w:asciiTheme="majorBidi" w:eastAsia="Times New Roman" w:hAnsiTheme="majorBidi" w:cstheme="majorBidi"/>
          <w:b/>
          <w:bCs/>
          <w:color w:val="343536"/>
          <w:sz w:val="28"/>
          <w:szCs w:val="28"/>
        </w:rPr>
        <w:t>Very low-density lipoprotein (VLDL) cholesterol:</w:t>
      </w:r>
      <w:r w:rsidRPr="00F91AAA">
        <w:rPr>
          <w:rFonts w:asciiTheme="majorBidi" w:eastAsia="Times New Roman" w:hAnsiTheme="majorBidi" w:cstheme="majorBidi"/>
          <w:color w:val="343536"/>
          <w:sz w:val="28"/>
          <w:szCs w:val="28"/>
        </w:rPr>
        <w:t xml:space="preserve"> This is a type of cholesterol that’s usually present in very low amounts when the blood sample is a </w:t>
      </w:r>
      <w:proofErr w:type="gramStart"/>
      <w:r w:rsidRPr="00F91AAA">
        <w:rPr>
          <w:rFonts w:asciiTheme="majorBidi" w:eastAsia="Times New Roman" w:hAnsiTheme="majorBidi" w:cstheme="majorBidi"/>
          <w:color w:val="343536"/>
          <w:sz w:val="28"/>
          <w:szCs w:val="28"/>
        </w:rPr>
        <w:t>fasting samples</w:t>
      </w:r>
      <w:proofErr w:type="gramEnd"/>
      <w:r w:rsidRPr="00F91AAA">
        <w:rPr>
          <w:rFonts w:asciiTheme="majorBidi" w:eastAsia="Times New Roman" w:hAnsiTheme="majorBidi" w:cstheme="majorBidi"/>
          <w:color w:val="343536"/>
          <w:sz w:val="28"/>
          <w:szCs w:val="28"/>
        </w:rPr>
        <w:t xml:space="preserve"> since it’s mostly comes from food you’ve recently eaten. An increase in this type of cholesterol in a fasting sample may be a sign of abnormal lipid metabolism.</w:t>
      </w:r>
    </w:p>
    <w:p w14:paraId="4C949909" w14:textId="77777777" w:rsidR="00F91AAA" w:rsidRPr="00F91AAA" w:rsidRDefault="00F91AAA" w:rsidP="00F91AAA">
      <w:pPr>
        <w:numPr>
          <w:ilvl w:val="0"/>
          <w:numId w:val="5"/>
        </w:numPr>
        <w:shd w:val="clear" w:color="auto" w:fill="FFFFFF"/>
        <w:spacing w:before="100" w:beforeAutospacing="1" w:after="100" w:afterAutospacing="1" w:line="240" w:lineRule="auto"/>
        <w:rPr>
          <w:rFonts w:asciiTheme="majorBidi" w:eastAsia="Times New Roman" w:hAnsiTheme="majorBidi" w:cstheme="majorBidi"/>
          <w:color w:val="343536"/>
          <w:sz w:val="28"/>
          <w:szCs w:val="28"/>
        </w:rPr>
      </w:pPr>
      <w:r w:rsidRPr="00F91AAA">
        <w:rPr>
          <w:rFonts w:asciiTheme="majorBidi" w:eastAsia="Times New Roman" w:hAnsiTheme="majorBidi" w:cstheme="majorBidi"/>
          <w:b/>
          <w:bCs/>
          <w:color w:val="343536"/>
          <w:sz w:val="28"/>
          <w:szCs w:val="28"/>
        </w:rPr>
        <w:t>High-density lipoprotein (HDL) cholesterol</w:t>
      </w:r>
      <w:r w:rsidRPr="00F91AAA">
        <w:rPr>
          <w:rFonts w:asciiTheme="majorBidi" w:eastAsia="Times New Roman" w:hAnsiTheme="majorBidi" w:cstheme="majorBidi"/>
          <w:color w:val="343536"/>
          <w:sz w:val="28"/>
          <w:szCs w:val="28"/>
        </w:rPr>
        <w:t>: This is the type of cholesterol that’s known as “good cholesterol.” It helps decrease the buildup of LDL in your blood vessels.</w:t>
      </w:r>
    </w:p>
    <w:p w14:paraId="7BBFB96B" w14:textId="77777777" w:rsidR="00F91AAA" w:rsidRPr="00F91AAA" w:rsidRDefault="00F91AAA" w:rsidP="00F91AAA">
      <w:pPr>
        <w:numPr>
          <w:ilvl w:val="0"/>
          <w:numId w:val="5"/>
        </w:numPr>
        <w:shd w:val="clear" w:color="auto" w:fill="FFFFFF"/>
        <w:spacing w:before="100" w:beforeAutospacing="1" w:after="100" w:afterAutospacing="1" w:line="240" w:lineRule="auto"/>
        <w:rPr>
          <w:rFonts w:asciiTheme="majorBidi" w:eastAsia="Times New Roman" w:hAnsiTheme="majorBidi" w:cstheme="majorBidi"/>
          <w:color w:val="343536"/>
          <w:sz w:val="28"/>
          <w:szCs w:val="28"/>
        </w:rPr>
      </w:pPr>
      <w:r w:rsidRPr="00F91AAA">
        <w:rPr>
          <w:rFonts w:asciiTheme="majorBidi" w:eastAsia="Times New Roman" w:hAnsiTheme="majorBidi" w:cstheme="majorBidi"/>
          <w:b/>
          <w:bCs/>
          <w:color w:val="343536"/>
          <w:sz w:val="28"/>
          <w:szCs w:val="28"/>
        </w:rPr>
        <w:t>Triglycerides</w:t>
      </w:r>
      <w:r w:rsidRPr="00F91AAA">
        <w:rPr>
          <w:rFonts w:asciiTheme="majorBidi" w:eastAsia="Times New Roman" w:hAnsiTheme="majorBidi" w:cstheme="majorBidi"/>
          <w:color w:val="343536"/>
          <w:sz w:val="28"/>
          <w:szCs w:val="28"/>
        </w:rPr>
        <w:t>: This is a type of fat from the food we eat. Excess amounts of triglycerides in your blood are associated with cardiovascular disease and pancreatic inflammation.</w:t>
      </w:r>
    </w:p>
    <w:p w14:paraId="30E5EF22" w14:textId="77777777" w:rsidR="00486D63" w:rsidRPr="00486D63" w:rsidRDefault="00486D63" w:rsidP="00486D63">
      <w:pPr>
        <w:pStyle w:val="Heading3"/>
        <w:shd w:val="clear" w:color="auto" w:fill="FFFFFF"/>
        <w:rPr>
          <w:rFonts w:asciiTheme="majorBidi" w:hAnsiTheme="majorBidi" w:cstheme="majorBidi"/>
          <w:color w:val="343536"/>
          <w:sz w:val="28"/>
          <w:szCs w:val="28"/>
        </w:rPr>
      </w:pPr>
      <w:bookmarkStart w:id="5" w:name="_Toc132212912"/>
      <w:r w:rsidRPr="00486D63">
        <w:rPr>
          <w:rFonts w:asciiTheme="majorBidi" w:hAnsiTheme="majorBidi" w:cstheme="majorBidi"/>
          <w:color w:val="343536"/>
          <w:sz w:val="28"/>
          <w:szCs w:val="28"/>
        </w:rPr>
        <w:t>What is a lipid panel used for?</w:t>
      </w:r>
      <w:bookmarkEnd w:id="5"/>
    </w:p>
    <w:p w14:paraId="0013AB6B" w14:textId="77777777" w:rsidR="00486D63" w:rsidRPr="00486D63" w:rsidRDefault="00486D63" w:rsidP="00486D63">
      <w:pPr>
        <w:pStyle w:val="NormalWeb"/>
        <w:shd w:val="clear" w:color="auto" w:fill="FFFFFF"/>
        <w:rPr>
          <w:rFonts w:asciiTheme="majorBidi" w:hAnsiTheme="majorBidi" w:cstheme="majorBidi"/>
          <w:color w:val="343536"/>
          <w:sz w:val="28"/>
          <w:szCs w:val="28"/>
        </w:rPr>
      </w:pPr>
      <w:r w:rsidRPr="00486D63">
        <w:rPr>
          <w:rFonts w:asciiTheme="majorBidi" w:hAnsiTheme="majorBidi" w:cstheme="majorBidi"/>
          <w:color w:val="343536"/>
          <w:sz w:val="28"/>
          <w:szCs w:val="28"/>
        </w:rPr>
        <w:t>Healthcare providers use lipid panels to help assess someone’s cardiovascular health by analyzing cholesterol in their blood and to help diagnose other health conditions.</w:t>
      </w:r>
    </w:p>
    <w:p w14:paraId="0DA3E6F7" w14:textId="77777777" w:rsidR="00486D63" w:rsidRPr="00486D63" w:rsidRDefault="00486D63" w:rsidP="00486D63">
      <w:pPr>
        <w:pStyle w:val="NormalWeb"/>
        <w:shd w:val="clear" w:color="auto" w:fill="FFFFFF"/>
        <w:rPr>
          <w:rFonts w:asciiTheme="majorBidi" w:hAnsiTheme="majorBidi" w:cstheme="majorBidi"/>
          <w:color w:val="343536"/>
          <w:sz w:val="28"/>
          <w:szCs w:val="28"/>
        </w:rPr>
      </w:pPr>
      <w:r w:rsidRPr="00486D63">
        <w:rPr>
          <w:rFonts w:asciiTheme="majorBidi" w:hAnsiTheme="majorBidi" w:cstheme="majorBidi"/>
          <w:color w:val="343536"/>
          <w:sz w:val="28"/>
          <w:szCs w:val="28"/>
        </w:rPr>
        <w:t>Reasons a provider may order a lipid panel include:</w:t>
      </w:r>
    </w:p>
    <w:p w14:paraId="63E042F5" w14:textId="77777777" w:rsidR="00486D63" w:rsidRPr="00486D63" w:rsidRDefault="00486D63" w:rsidP="00486D63">
      <w:pPr>
        <w:numPr>
          <w:ilvl w:val="0"/>
          <w:numId w:val="7"/>
        </w:numPr>
        <w:shd w:val="clear" w:color="auto" w:fill="FFFFFF"/>
        <w:spacing w:before="100" w:beforeAutospacing="1" w:after="100" w:afterAutospacing="1" w:line="240" w:lineRule="auto"/>
        <w:rPr>
          <w:rFonts w:asciiTheme="majorBidi" w:hAnsiTheme="majorBidi" w:cstheme="majorBidi"/>
          <w:color w:val="343536"/>
          <w:sz w:val="28"/>
          <w:szCs w:val="28"/>
        </w:rPr>
      </w:pPr>
      <w:r w:rsidRPr="00486D63">
        <w:rPr>
          <w:rFonts w:asciiTheme="majorBidi" w:hAnsiTheme="majorBidi" w:cstheme="majorBidi"/>
          <w:color w:val="343536"/>
          <w:sz w:val="28"/>
          <w:szCs w:val="28"/>
        </w:rPr>
        <w:t>As a routine test to determine if your cholesterol level is normal or falls into a borderline-, intermediate- or high-risk category.</w:t>
      </w:r>
    </w:p>
    <w:p w14:paraId="2D75A576" w14:textId="77777777" w:rsidR="00486D63" w:rsidRPr="00486D63" w:rsidRDefault="00486D63" w:rsidP="00486D63">
      <w:pPr>
        <w:numPr>
          <w:ilvl w:val="0"/>
          <w:numId w:val="7"/>
        </w:numPr>
        <w:shd w:val="clear" w:color="auto" w:fill="FFFFFF"/>
        <w:spacing w:before="100" w:beforeAutospacing="1" w:after="100" w:afterAutospacing="1" w:line="240" w:lineRule="auto"/>
        <w:rPr>
          <w:rFonts w:asciiTheme="majorBidi" w:hAnsiTheme="majorBidi" w:cstheme="majorBidi"/>
          <w:color w:val="343536"/>
          <w:sz w:val="28"/>
          <w:szCs w:val="28"/>
        </w:rPr>
      </w:pPr>
      <w:r w:rsidRPr="00486D63">
        <w:rPr>
          <w:rFonts w:asciiTheme="majorBidi" w:hAnsiTheme="majorBidi" w:cstheme="majorBidi"/>
          <w:color w:val="343536"/>
          <w:sz w:val="28"/>
          <w:szCs w:val="28"/>
        </w:rPr>
        <w:t>To monitor your cholesterol level if you had abnormal results on a previous test or if you have other risk factors for heart disease.</w:t>
      </w:r>
    </w:p>
    <w:p w14:paraId="15597C2F" w14:textId="5DA02802" w:rsidR="00486D63" w:rsidRPr="00486D63" w:rsidRDefault="00486D63" w:rsidP="00486D63">
      <w:pPr>
        <w:numPr>
          <w:ilvl w:val="0"/>
          <w:numId w:val="7"/>
        </w:numPr>
        <w:shd w:val="clear" w:color="auto" w:fill="FFFFFF"/>
        <w:spacing w:before="100" w:beforeAutospacing="1" w:after="100" w:afterAutospacing="1" w:line="240" w:lineRule="auto"/>
        <w:rPr>
          <w:rFonts w:asciiTheme="majorBidi" w:hAnsiTheme="majorBidi" w:cstheme="majorBidi"/>
          <w:color w:val="343536"/>
          <w:sz w:val="28"/>
          <w:szCs w:val="28"/>
        </w:rPr>
      </w:pPr>
      <w:r w:rsidRPr="00486D63">
        <w:rPr>
          <w:rFonts w:asciiTheme="majorBidi" w:hAnsiTheme="majorBidi" w:cstheme="majorBidi"/>
          <w:color w:val="343536"/>
          <w:sz w:val="28"/>
          <w:szCs w:val="28"/>
        </w:rPr>
        <w:t>To monitor your body’s response to treatment, such as cholesterol medications or lifestyle changes.</w:t>
      </w:r>
    </w:p>
    <w:p w14:paraId="24FDC229" w14:textId="7DD15FF2" w:rsidR="00486D63" w:rsidRPr="00486D63" w:rsidRDefault="00486D63" w:rsidP="00486D63">
      <w:pPr>
        <w:numPr>
          <w:ilvl w:val="0"/>
          <w:numId w:val="7"/>
        </w:numPr>
        <w:shd w:val="clear" w:color="auto" w:fill="FFFFFF"/>
        <w:spacing w:before="100" w:beforeAutospacing="1" w:after="100" w:afterAutospacing="1" w:line="240" w:lineRule="auto"/>
        <w:rPr>
          <w:rFonts w:asciiTheme="majorBidi" w:hAnsiTheme="majorBidi" w:cstheme="majorBidi"/>
          <w:color w:val="343536"/>
          <w:sz w:val="28"/>
          <w:szCs w:val="28"/>
        </w:rPr>
      </w:pPr>
      <w:r w:rsidRPr="00486D63">
        <w:rPr>
          <w:rFonts w:asciiTheme="majorBidi" w:hAnsiTheme="majorBidi" w:cstheme="majorBidi"/>
          <w:color w:val="343536"/>
          <w:sz w:val="28"/>
          <w:szCs w:val="28"/>
        </w:rPr>
        <w:t>To help diagnose other medical conditions, such as liver disease.</w:t>
      </w:r>
    </w:p>
    <w:p w14:paraId="4F3B2A5C" w14:textId="76A4748A" w:rsidR="00486D63" w:rsidRPr="00486D63" w:rsidRDefault="00486D63" w:rsidP="00486D63">
      <w:pPr>
        <w:pStyle w:val="Heading3"/>
        <w:shd w:val="clear" w:color="auto" w:fill="FFFFFF"/>
        <w:rPr>
          <w:rFonts w:asciiTheme="majorBidi" w:hAnsiTheme="majorBidi" w:cstheme="majorBidi"/>
          <w:color w:val="343536"/>
          <w:sz w:val="28"/>
          <w:szCs w:val="28"/>
        </w:rPr>
      </w:pPr>
      <w:bookmarkStart w:id="6" w:name="_Toc132212913"/>
      <w:r>
        <w:rPr>
          <w:rFonts w:asciiTheme="majorBidi" w:hAnsiTheme="majorBidi" w:cstheme="majorBidi"/>
          <w:color w:val="343536"/>
          <w:sz w:val="28"/>
          <w:szCs w:val="28"/>
        </w:rPr>
        <w:t xml:space="preserve">When the </w:t>
      </w:r>
      <w:r w:rsidRPr="00486D63">
        <w:rPr>
          <w:rFonts w:asciiTheme="majorBidi" w:hAnsiTheme="majorBidi" w:cstheme="majorBidi"/>
          <w:color w:val="343536"/>
          <w:sz w:val="28"/>
          <w:szCs w:val="28"/>
        </w:rPr>
        <w:t>lipid panel blood test</w:t>
      </w:r>
      <w:r>
        <w:rPr>
          <w:rFonts w:asciiTheme="majorBidi" w:hAnsiTheme="majorBidi" w:cstheme="majorBidi"/>
          <w:color w:val="343536"/>
          <w:sz w:val="28"/>
          <w:szCs w:val="28"/>
        </w:rPr>
        <w:t xml:space="preserve"> </w:t>
      </w:r>
      <w:proofErr w:type="gramStart"/>
      <w:r>
        <w:rPr>
          <w:rFonts w:asciiTheme="majorBidi" w:hAnsiTheme="majorBidi" w:cstheme="majorBidi"/>
          <w:color w:val="343536"/>
          <w:sz w:val="28"/>
          <w:szCs w:val="28"/>
        </w:rPr>
        <w:t>are</w:t>
      </w:r>
      <w:proofErr w:type="gramEnd"/>
      <w:r>
        <w:rPr>
          <w:rFonts w:asciiTheme="majorBidi" w:hAnsiTheme="majorBidi" w:cstheme="majorBidi"/>
          <w:color w:val="343536"/>
          <w:sz w:val="28"/>
          <w:szCs w:val="28"/>
        </w:rPr>
        <w:t xml:space="preserve"> done?</w:t>
      </w:r>
      <w:bookmarkEnd w:id="6"/>
    </w:p>
    <w:p w14:paraId="2BD4F1B3" w14:textId="77777777" w:rsidR="00486D63" w:rsidRPr="00486D63" w:rsidRDefault="00486D63" w:rsidP="00486D63">
      <w:pPr>
        <w:pStyle w:val="NormalWeb"/>
        <w:shd w:val="clear" w:color="auto" w:fill="FFFFFF"/>
        <w:rPr>
          <w:rFonts w:asciiTheme="majorBidi" w:hAnsiTheme="majorBidi" w:cstheme="majorBidi"/>
          <w:color w:val="343536"/>
          <w:sz w:val="28"/>
          <w:szCs w:val="28"/>
        </w:rPr>
      </w:pPr>
      <w:r w:rsidRPr="00486D63">
        <w:rPr>
          <w:rFonts w:asciiTheme="majorBidi" w:hAnsiTheme="majorBidi" w:cstheme="majorBidi"/>
          <w:color w:val="343536"/>
          <w:sz w:val="28"/>
          <w:szCs w:val="28"/>
        </w:rPr>
        <w:t>There are several reasons why you may need a lipid panel blood test. Healthcare providers use lipid panels often for screen and monitoring purposes.</w:t>
      </w:r>
    </w:p>
    <w:p w14:paraId="2349378C" w14:textId="77777777" w:rsidR="00486D63" w:rsidRPr="00486D63" w:rsidRDefault="00486D63" w:rsidP="00486D63">
      <w:pPr>
        <w:pStyle w:val="NormalWeb"/>
        <w:shd w:val="clear" w:color="auto" w:fill="FFFFFF"/>
        <w:rPr>
          <w:rFonts w:asciiTheme="majorBidi" w:hAnsiTheme="majorBidi" w:cstheme="majorBidi"/>
          <w:color w:val="343536"/>
          <w:sz w:val="28"/>
          <w:szCs w:val="28"/>
        </w:rPr>
      </w:pPr>
      <w:r w:rsidRPr="00486D63">
        <w:rPr>
          <w:rFonts w:asciiTheme="majorBidi" w:hAnsiTheme="majorBidi" w:cstheme="majorBidi"/>
          <w:color w:val="343536"/>
          <w:sz w:val="28"/>
          <w:szCs w:val="28"/>
        </w:rPr>
        <w:t>If you have one or more risk factors for cardiovascular disease, your provider may suggest frequent screening through the use of a lipid panel to try to catch elevated cholesterol levels before you have symptoms. Risk factors for cardiovascular disease include:</w:t>
      </w:r>
    </w:p>
    <w:p w14:paraId="4AE4AF54" w14:textId="77777777" w:rsidR="00486D63" w:rsidRPr="00486D63" w:rsidRDefault="00486D63" w:rsidP="00486D63">
      <w:pPr>
        <w:numPr>
          <w:ilvl w:val="0"/>
          <w:numId w:val="8"/>
        </w:numPr>
        <w:shd w:val="clear" w:color="auto" w:fill="FFFFFF"/>
        <w:spacing w:before="100" w:beforeAutospacing="1" w:after="100" w:afterAutospacing="1" w:line="240" w:lineRule="auto"/>
        <w:rPr>
          <w:rFonts w:asciiTheme="majorBidi" w:hAnsiTheme="majorBidi" w:cstheme="majorBidi"/>
          <w:color w:val="343536"/>
          <w:sz w:val="28"/>
          <w:szCs w:val="28"/>
        </w:rPr>
      </w:pPr>
      <w:r w:rsidRPr="00486D63">
        <w:rPr>
          <w:rFonts w:asciiTheme="majorBidi" w:hAnsiTheme="majorBidi" w:cstheme="majorBidi"/>
          <w:color w:val="343536"/>
          <w:sz w:val="28"/>
          <w:szCs w:val="28"/>
        </w:rPr>
        <w:t xml:space="preserve">Being over age 45 if you’re a man or you were assigned male at birth and over 50 if you’re a </w:t>
      </w:r>
      <w:proofErr w:type="gramStart"/>
      <w:r w:rsidRPr="00486D63">
        <w:rPr>
          <w:rFonts w:asciiTheme="majorBidi" w:hAnsiTheme="majorBidi" w:cstheme="majorBidi"/>
          <w:color w:val="343536"/>
          <w:sz w:val="28"/>
          <w:szCs w:val="28"/>
        </w:rPr>
        <w:t>women</w:t>
      </w:r>
      <w:proofErr w:type="gramEnd"/>
      <w:r w:rsidRPr="00486D63">
        <w:rPr>
          <w:rFonts w:asciiTheme="majorBidi" w:hAnsiTheme="majorBidi" w:cstheme="majorBidi"/>
          <w:color w:val="343536"/>
          <w:sz w:val="28"/>
          <w:szCs w:val="28"/>
        </w:rPr>
        <w:t xml:space="preserve"> or you were assigned female at birth.</w:t>
      </w:r>
    </w:p>
    <w:p w14:paraId="42270F91" w14:textId="77777777" w:rsidR="00486D63" w:rsidRPr="00486D63" w:rsidRDefault="00486D63" w:rsidP="00486D63">
      <w:pPr>
        <w:numPr>
          <w:ilvl w:val="0"/>
          <w:numId w:val="8"/>
        </w:numPr>
        <w:shd w:val="clear" w:color="auto" w:fill="FFFFFF"/>
        <w:spacing w:before="100" w:beforeAutospacing="1" w:after="100" w:afterAutospacing="1" w:line="240" w:lineRule="auto"/>
        <w:rPr>
          <w:rFonts w:asciiTheme="majorBidi" w:hAnsiTheme="majorBidi" w:cstheme="majorBidi"/>
          <w:color w:val="343536"/>
          <w:sz w:val="28"/>
          <w:szCs w:val="28"/>
        </w:rPr>
      </w:pPr>
      <w:r w:rsidRPr="00486D63">
        <w:rPr>
          <w:rFonts w:asciiTheme="majorBidi" w:hAnsiTheme="majorBidi" w:cstheme="majorBidi"/>
          <w:color w:val="343536"/>
          <w:sz w:val="28"/>
          <w:szCs w:val="28"/>
        </w:rPr>
        <w:t>Having a high cholesterol result on a previous test.</w:t>
      </w:r>
    </w:p>
    <w:p w14:paraId="6F8D16A6" w14:textId="707DAE85" w:rsidR="00486D63" w:rsidRPr="00486D63" w:rsidRDefault="00486D63" w:rsidP="00486D63">
      <w:pPr>
        <w:numPr>
          <w:ilvl w:val="0"/>
          <w:numId w:val="8"/>
        </w:numPr>
        <w:shd w:val="clear" w:color="auto" w:fill="FFFFFF"/>
        <w:spacing w:before="100" w:beforeAutospacing="1" w:after="100" w:afterAutospacing="1" w:line="240" w:lineRule="auto"/>
        <w:rPr>
          <w:rFonts w:asciiTheme="majorBidi" w:hAnsiTheme="majorBidi" w:cstheme="majorBidi"/>
          <w:color w:val="343536"/>
          <w:sz w:val="28"/>
          <w:szCs w:val="28"/>
        </w:rPr>
      </w:pPr>
      <w:r w:rsidRPr="0025720A">
        <w:rPr>
          <w:rFonts w:asciiTheme="majorBidi" w:hAnsiTheme="majorBidi" w:cstheme="majorBidi"/>
          <w:color w:val="343536"/>
          <w:sz w:val="28"/>
          <w:szCs w:val="28"/>
        </w:rPr>
        <w:t>Smoking</w:t>
      </w:r>
      <w:r w:rsidRPr="00486D63">
        <w:rPr>
          <w:rFonts w:asciiTheme="majorBidi" w:hAnsiTheme="majorBidi" w:cstheme="majorBidi"/>
          <w:color w:val="343536"/>
          <w:sz w:val="28"/>
          <w:szCs w:val="28"/>
        </w:rPr>
        <w:t> cigarettes.</w:t>
      </w:r>
    </w:p>
    <w:p w14:paraId="12AACA81" w14:textId="4815EE0F" w:rsidR="00486D63" w:rsidRPr="00486D63" w:rsidRDefault="00486D63" w:rsidP="00486D63">
      <w:pPr>
        <w:numPr>
          <w:ilvl w:val="0"/>
          <w:numId w:val="8"/>
        </w:numPr>
        <w:shd w:val="clear" w:color="auto" w:fill="FFFFFF"/>
        <w:spacing w:before="100" w:beforeAutospacing="1" w:after="100" w:afterAutospacing="1" w:line="240" w:lineRule="auto"/>
        <w:rPr>
          <w:rFonts w:asciiTheme="majorBidi" w:hAnsiTheme="majorBidi" w:cstheme="majorBidi"/>
          <w:color w:val="343536"/>
          <w:sz w:val="28"/>
          <w:szCs w:val="28"/>
        </w:rPr>
      </w:pPr>
      <w:r w:rsidRPr="00486D63">
        <w:rPr>
          <w:rFonts w:asciiTheme="majorBidi" w:hAnsiTheme="majorBidi" w:cstheme="majorBidi"/>
          <w:color w:val="343536"/>
          <w:sz w:val="28"/>
          <w:szCs w:val="28"/>
        </w:rPr>
        <w:t>Having </w:t>
      </w:r>
      <w:r w:rsidRPr="0025720A">
        <w:rPr>
          <w:rFonts w:asciiTheme="majorBidi" w:hAnsiTheme="majorBidi" w:cstheme="majorBidi"/>
          <w:color w:val="343536"/>
          <w:sz w:val="28"/>
          <w:szCs w:val="28"/>
        </w:rPr>
        <w:t>obesity</w:t>
      </w:r>
      <w:r w:rsidRPr="00486D63">
        <w:rPr>
          <w:rFonts w:asciiTheme="majorBidi" w:hAnsiTheme="majorBidi" w:cstheme="majorBidi"/>
          <w:color w:val="343536"/>
          <w:sz w:val="28"/>
          <w:szCs w:val="28"/>
        </w:rPr>
        <w:t>.</w:t>
      </w:r>
    </w:p>
    <w:p w14:paraId="3D27756E" w14:textId="77777777" w:rsidR="00486D63" w:rsidRPr="00486D63" w:rsidRDefault="00486D63" w:rsidP="00486D63">
      <w:pPr>
        <w:numPr>
          <w:ilvl w:val="0"/>
          <w:numId w:val="8"/>
        </w:numPr>
        <w:shd w:val="clear" w:color="auto" w:fill="FFFFFF"/>
        <w:spacing w:before="100" w:beforeAutospacing="1" w:after="100" w:afterAutospacing="1" w:line="240" w:lineRule="auto"/>
        <w:rPr>
          <w:rFonts w:asciiTheme="majorBidi" w:hAnsiTheme="majorBidi" w:cstheme="majorBidi"/>
          <w:color w:val="343536"/>
          <w:sz w:val="28"/>
          <w:szCs w:val="28"/>
        </w:rPr>
      </w:pPr>
      <w:r w:rsidRPr="00486D63">
        <w:rPr>
          <w:rFonts w:asciiTheme="majorBidi" w:hAnsiTheme="majorBidi" w:cstheme="majorBidi"/>
          <w:color w:val="343536"/>
          <w:sz w:val="28"/>
          <w:szCs w:val="28"/>
        </w:rPr>
        <w:t>Not getting enough physical activity.</w:t>
      </w:r>
    </w:p>
    <w:p w14:paraId="2DD0CA23" w14:textId="0AF56783" w:rsidR="00486D63" w:rsidRPr="00486D63" w:rsidRDefault="00486D63" w:rsidP="00486D63">
      <w:pPr>
        <w:numPr>
          <w:ilvl w:val="0"/>
          <w:numId w:val="8"/>
        </w:numPr>
        <w:shd w:val="clear" w:color="auto" w:fill="FFFFFF"/>
        <w:spacing w:before="100" w:beforeAutospacing="1" w:after="100" w:afterAutospacing="1" w:line="240" w:lineRule="auto"/>
        <w:rPr>
          <w:rFonts w:asciiTheme="majorBidi" w:hAnsiTheme="majorBidi" w:cstheme="majorBidi"/>
          <w:color w:val="343536"/>
          <w:sz w:val="28"/>
          <w:szCs w:val="28"/>
        </w:rPr>
      </w:pPr>
      <w:r w:rsidRPr="00486D63">
        <w:rPr>
          <w:rFonts w:asciiTheme="majorBidi" w:hAnsiTheme="majorBidi" w:cstheme="majorBidi"/>
          <w:color w:val="343536"/>
          <w:sz w:val="28"/>
          <w:szCs w:val="28"/>
        </w:rPr>
        <w:t>Having </w:t>
      </w:r>
      <w:r w:rsidRPr="0025720A">
        <w:rPr>
          <w:rFonts w:asciiTheme="majorBidi" w:hAnsiTheme="majorBidi" w:cstheme="majorBidi"/>
          <w:color w:val="343536"/>
          <w:sz w:val="28"/>
          <w:szCs w:val="28"/>
        </w:rPr>
        <w:t>high blood pressure</w:t>
      </w:r>
      <w:r w:rsidRPr="00486D63">
        <w:rPr>
          <w:rFonts w:asciiTheme="majorBidi" w:hAnsiTheme="majorBidi" w:cstheme="majorBidi"/>
          <w:color w:val="343536"/>
          <w:sz w:val="28"/>
          <w:szCs w:val="28"/>
        </w:rPr>
        <w:t> (hypertension).</w:t>
      </w:r>
    </w:p>
    <w:p w14:paraId="3DE77E00" w14:textId="52A37703" w:rsidR="00486D63" w:rsidRPr="00486D63" w:rsidRDefault="00486D63" w:rsidP="00486D63">
      <w:pPr>
        <w:numPr>
          <w:ilvl w:val="0"/>
          <w:numId w:val="8"/>
        </w:numPr>
        <w:shd w:val="clear" w:color="auto" w:fill="FFFFFF"/>
        <w:spacing w:before="100" w:beforeAutospacing="1" w:after="100" w:afterAutospacing="1" w:line="240" w:lineRule="auto"/>
        <w:rPr>
          <w:rFonts w:asciiTheme="majorBidi" w:hAnsiTheme="majorBidi" w:cstheme="majorBidi"/>
          <w:color w:val="343536"/>
          <w:sz w:val="28"/>
          <w:szCs w:val="28"/>
        </w:rPr>
      </w:pPr>
      <w:r w:rsidRPr="00486D63">
        <w:rPr>
          <w:rFonts w:asciiTheme="majorBidi" w:hAnsiTheme="majorBidi" w:cstheme="majorBidi"/>
          <w:color w:val="343536"/>
          <w:sz w:val="28"/>
          <w:szCs w:val="28"/>
        </w:rPr>
        <w:t>Having </w:t>
      </w:r>
      <w:r w:rsidRPr="0025720A">
        <w:rPr>
          <w:rFonts w:asciiTheme="majorBidi" w:hAnsiTheme="majorBidi" w:cstheme="majorBidi"/>
          <w:color w:val="343536"/>
          <w:sz w:val="28"/>
          <w:szCs w:val="28"/>
        </w:rPr>
        <w:t>diabetes</w:t>
      </w:r>
      <w:r w:rsidRPr="00486D63">
        <w:rPr>
          <w:rFonts w:asciiTheme="majorBidi" w:hAnsiTheme="majorBidi" w:cstheme="majorBidi"/>
          <w:color w:val="343536"/>
          <w:sz w:val="28"/>
          <w:szCs w:val="28"/>
        </w:rPr>
        <w:t> or </w:t>
      </w:r>
      <w:r w:rsidRPr="0025720A">
        <w:rPr>
          <w:rFonts w:asciiTheme="majorBidi" w:hAnsiTheme="majorBidi" w:cstheme="majorBidi"/>
          <w:color w:val="343536"/>
          <w:sz w:val="28"/>
          <w:szCs w:val="28"/>
        </w:rPr>
        <w:t>prediabetes</w:t>
      </w:r>
      <w:r w:rsidRPr="00486D63">
        <w:rPr>
          <w:rFonts w:asciiTheme="majorBidi" w:hAnsiTheme="majorBidi" w:cstheme="majorBidi"/>
          <w:color w:val="343536"/>
          <w:sz w:val="28"/>
          <w:szCs w:val="28"/>
        </w:rPr>
        <w:t>.</w:t>
      </w:r>
    </w:p>
    <w:p w14:paraId="74D9A54E" w14:textId="77777777" w:rsidR="00486D63" w:rsidRPr="00486D63" w:rsidRDefault="00486D63" w:rsidP="00486D63">
      <w:pPr>
        <w:numPr>
          <w:ilvl w:val="0"/>
          <w:numId w:val="8"/>
        </w:numPr>
        <w:shd w:val="clear" w:color="auto" w:fill="FFFFFF"/>
        <w:spacing w:before="100" w:beforeAutospacing="1" w:after="100" w:afterAutospacing="1" w:line="240" w:lineRule="auto"/>
        <w:rPr>
          <w:rFonts w:asciiTheme="majorBidi" w:hAnsiTheme="majorBidi" w:cstheme="majorBidi"/>
          <w:color w:val="343536"/>
          <w:sz w:val="28"/>
          <w:szCs w:val="28"/>
        </w:rPr>
      </w:pPr>
      <w:r w:rsidRPr="00486D63">
        <w:rPr>
          <w:rFonts w:asciiTheme="majorBidi" w:hAnsiTheme="majorBidi" w:cstheme="majorBidi"/>
          <w:color w:val="343536"/>
          <w:sz w:val="28"/>
          <w:szCs w:val="28"/>
        </w:rPr>
        <w:t>Having a first-degree relative, such as a parent or sibling, who developed heart disease at an early age (under 55 in males and under 65 in females).</w:t>
      </w:r>
    </w:p>
    <w:p w14:paraId="5CA7A356" w14:textId="77777777" w:rsidR="00486D63" w:rsidRPr="00486D63" w:rsidRDefault="00486D63" w:rsidP="00486D63">
      <w:pPr>
        <w:pStyle w:val="NormalWeb"/>
        <w:shd w:val="clear" w:color="auto" w:fill="FFFFFF"/>
        <w:rPr>
          <w:rFonts w:asciiTheme="majorBidi" w:hAnsiTheme="majorBidi" w:cstheme="majorBidi"/>
          <w:color w:val="343536"/>
          <w:sz w:val="28"/>
          <w:szCs w:val="28"/>
        </w:rPr>
      </w:pPr>
      <w:r w:rsidRPr="00486D63">
        <w:rPr>
          <w:rFonts w:asciiTheme="majorBidi" w:hAnsiTheme="majorBidi" w:cstheme="majorBidi"/>
          <w:color w:val="343536"/>
          <w:sz w:val="28"/>
          <w:szCs w:val="28"/>
        </w:rPr>
        <w:t>Children can also have high cholesterol, so your child may need a lipid panel blood test. Cholesterol levels in children are linked to three factors: heredity, diet and obesity. In most cases, kids with high cholesterol have a parent who also has elevated cholesterol.</w:t>
      </w:r>
    </w:p>
    <w:p w14:paraId="2631F9C7" w14:textId="77777777" w:rsidR="00486D63" w:rsidRPr="00486D63" w:rsidRDefault="00486D63" w:rsidP="00486D63">
      <w:pPr>
        <w:pStyle w:val="NormalWeb"/>
        <w:shd w:val="clear" w:color="auto" w:fill="FFFFFF"/>
        <w:rPr>
          <w:rFonts w:asciiTheme="majorBidi" w:hAnsiTheme="majorBidi" w:cstheme="majorBidi"/>
          <w:color w:val="343536"/>
          <w:sz w:val="28"/>
          <w:szCs w:val="28"/>
        </w:rPr>
      </w:pPr>
      <w:r w:rsidRPr="00486D63">
        <w:rPr>
          <w:rFonts w:asciiTheme="majorBidi" w:hAnsiTheme="majorBidi" w:cstheme="majorBidi"/>
          <w:color w:val="343536"/>
          <w:sz w:val="28"/>
          <w:szCs w:val="28"/>
        </w:rPr>
        <w:t>While providers mostly use lipid panels for screening or monitoring cholesterol levels, providers sometimes use them as part of the diagnostic process for certain health conditions that can affect your lipid levels, including:</w:t>
      </w:r>
    </w:p>
    <w:p w14:paraId="66481178" w14:textId="4113778F" w:rsidR="00486D63" w:rsidRPr="00486D63" w:rsidRDefault="00486D63" w:rsidP="00486D63">
      <w:pPr>
        <w:numPr>
          <w:ilvl w:val="0"/>
          <w:numId w:val="9"/>
        </w:numPr>
        <w:shd w:val="clear" w:color="auto" w:fill="FFFFFF"/>
        <w:spacing w:before="100" w:beforeAutospacing="1" w:after="100" w:afterAutospacing="1" w:line="240" w:lineRule="auto"/>
        <w:rPr>
          <w:rFonts w:asciiTheme="majorBidi" w:hAnsiTheme="majorBidi" w:cstheme="majorBidi"/>
          <w:color w:val="343536"/>
          <w:sz w:val="28"/>
          <w:szCs w:val="28"/>
        </w:rPr>
      </w:pPr>
      <w:r w:rsidRPr="0025720A">
        <w:rPr>
          <w:rFonts w:asciiTheme="majorBidi" w:hAnsiTheme="majorBidi" w:cstheme="majorBidi"/>
          <w:color w:val="343536"/>
          <w:sz w:val="28"/>
          <w:szCs w:val="28"/>
        </w:rPr>
        <w:t>Pancreatitis</w:t>
      </w:r>
      <w:r w:rsidRPr="00486D63">
        <w:rPr>
          <w:rFonts w:asciiTheme="majorBidi" w:hAnsiTheme="majorBidi" w:cstheme="majorBidi"/>
          <w:color w:val="343536"/>
          <w:sz w:val="28"/>
          <w:szCs w:val="28"/>
        </w:rPr>
        <w:t>.</w:t>
      </w:r>
    </w:p>
    <w:p w14:paraId="75D3220D" w14:textId="4B2D097F" w:rsidR="00486D63" w:rsidRPr="00486D63" w:rsidRDefault="00486D63" w:rsidP="00486D63">
      <w:pPr>
        <w:numPr>
          <w:ilvl w:val="0"/>
          <w:numId w:val="9"/>
        </w:numPr>
        <w:shd w:val="clear" w:color="auto" w:fill="FFFFFF"/>
        <w:spacing w:before="100" w:beforeAutospacing="1" w:after="100" w:afterAutospacing="1" w:line="240" w:lineRule="auto"/>
        <w:rPr>
          <w:rFonts w:asciiTheme="majorBidi" w:hAnsiTheme="majorBidi" w:cstheme="majorBidi"/>
          <w:color w:val="343536"/>
          <w:sz w:val="28"/>
          <w:szCs w:val="28"/>
        </w:rPr>
      </w:pPr>
      <w:r w:rsidRPr="0025720A">
        <w:rPr>
          <w:rFonts w:asciiTheme="majorBidi" w:hAnsiTheme="majorBidi" w:cstheme="majorBidi"/>
          <w:color w:val="343536"/>
          <w:sz w:val="28"/>
          <w:szCs w:val="28"/>
        </w:rPr>
        <w:t>Chronic kidney disease</w:t>
      </w:r>
      <w:r w:rsidRPr="00486D63">
        <w:rPr>
          <w:rFonts w:asciiTheme="majorBidi" w:hAnsiTheme="majorBidi" w:cstheme="majorBidi"/>
          <w:color w:val="343536"/>
          <w:sz w:val="28"/>
          <w:szCs w:val="28"/>
        </w:rPr>
        <w:t>.</w:t>
      </w:r>
    </w:p>
    <w:p w14:paraId="3FCE376C" w14:textId="2FDA6339" w:rsidR="00486D63" w:rsidRPr="00486D63" w:rsidRDefault="00486D63" w:rsidP="00486D63">
      <w:pPr>
        <w:numPr>
          <w:ilvl w:val="0"/>
          <w:numId w:val="9"/>
        </w:numPr>
        <w:shd w:val="clear" w:color="auto" w:fill="FFFFFF"/>
        <w:spacing w:before="100" w:beforeAutospacing="1" w:after="100" w:afterAutospacing="1" w:line="240" w:lineRule="auto"/>
        <w:rPr>
          <w:rFonts w:asciiTheme="majorBidi" w:hAnsiTheme="majorBidi" w:cstheme="majorBidi"/>
          <w:color w:val="343536"/>
          <w:sz w:val="28"/>
          <w:szCs w:val="28"/>
        </w:rPr>
      </w:pPr>
      <w:r w:rsidRPr="0025720A">
        <w:rPr>
          <w:rFonts w:asciiTheme="majorBidi" w:hAnsiTheme="majorBidi" w:cstheme="majorBidi"/>
          <w:color w:val="343536"/>
          <w:sz w:val="28"/>
          <w:szCs w:val="28"/>
        </w:rPr>
        <w:t>Hypothyroidism</w:t>
      </w:r>
      <w:r w:rsidRPr="00486D63">
        <w:rPr>
          <w:rFonts w:asciiTheme="majorBidi" w:hAnsiTheme="majorBidi" w:cstheme="majorBidi"/>
          <w:color w:val="343536"/>
          <w:sz w:val="28"/>
          <w:szCs w:val="28"/>
        </w:rPr>
        <w:t>.</w:t>
      </w:r>
    </w:p>
    <w:p w14:paraId="6530F6E2" w14:textId="77777777" w:rsidR="00486D63" w:rsidRPr="00486D63" w:rsidRDefault="00486D63" w:rsidP="00486D63">
      <w:pPr>
        <w:pStyle w:val="NormalWeb"/>
        <w:shd w:val="clear" w:color="auto" w:fill="FFFFFF"/>
        <w:rPr>
          <w:rFonts w:asciiTheme="majorBidi" w:hAnsiTheme="majorBidi" w:cstheme="majorBidi"/>
          <w:color w:val="343536"/>
          <w:sz w:val="28"/>
          <w:szCs w:val="28"/>
        </w:rPr>
      </w:pPr>
      <w:r w:rsidRPr="00486D63">
        <w:rPr>
          <w:rFonts w:asciiTheme="majorBidi" w:hAnsiTheme="majorBidi" w:cstheme="majorBidi"/>
          <w:color w:val="343536"/>
          <w:sz w:val="28"/>
          <w:szCs w:val="28"/>
        </w:rPr>
        <w:t>If you’re experiencing symptoms of any of these conditions, your provider may have you undergo a lipid panel blood test.</w:t>
      </w:r>
    </w:p>
    <w:p w14:paraId="57667733" w14:textId="34C75B81" w:rsidR="00486D63" w:rsidRPr="00486D63" w:rsidRDefault="0025720A" w:rsidP="00486D63">
      <w:pPr>
        <w:pStyle w:val="Heading3"/>
        <w:shd w:val="clear" w:color="auto" w:fill="FFFFFF"/>
        <w:rPr>
          <w:rFonts w:asciiTheme="majorBidi" w:hAnsiTheme="majorBidi" w:cstheme="majorBidi"/>
          <w:color w:val="343536"/>
          <w:sz w:val="28"/>
          <w:szCs w:val="28"/>
        </w:rPr>
      </w:pPr>
      <w:bookmarkStart w:id="7" w:name="_Toc132212914"/>
      <w:r>
        <w:rPr>
          <w:rFonts w:asciiTheme="majorBidi" w:hAnsiTheme="majorBidi" w:cstheme="majorBidi"/>
          <w:color w:val="343536"/>
          <w:sz w:val="28"/>
          <w:szCs w:val="28"/>
        </w:rPr>
        <w:t xml:space="preserve">Requirement of </w:t>
      </w:r>
      <w:r w:rsidR="00486D63" w:rsidRPr="00486D63">
        <w:rPr>
          <w:rFonts w:asciiTheme="majorBidi" w:hAnsiTheme="majorBidi" w:cstheme="majorBidi"/>
          <w:color w:val="343536"/>
          <w:sz w:val="28"/>
          <w:szCs w:val="28"/>
        </w:rPr>
        <w:t>lipid panel</w:t>
      </w:r>
      <w:r>
        <w:rPr>
          <w:rFonts w:asciiTheme="majorBidi" w:hAnsiTheme="majorBidi" w:cstheme="majorBidi"/>
          <w:color w:val="343536"/>
          <w:sz w:val="28"/>
          <w:szCs w:val="28"/>
        </w:rPr>
        <w:t xml:space="preserve"> test:</w:t>
      </w:r>
      <w:bookmarkEnd w:id="7"/>
    </w:p>
    <w:p w14:paraId="10F7D4F1" w14:textId="77777777" w:rsidR="00486D63" w:rsidRPr="00486D63" w:rsidRDefault="00486D63" w:rsidP="00486D63">
      <w:pPr>
        <w:pStyle w:val="NormalWeb"/>
        <w:shd w:val="clear" w:color="auto" w:fill="FFFFFF"/>
        <w:rPr>
          <w:rFonts w:asciiTheme="majorBidi" w:hAnsiTheme="majorBidi" w:cstheme="majorBidi"/>
          <w:color w:val="343536"/>
          <w:sz w:val="28"/>
          <w:szCs w:val="28"/>
        </w:rPr>
      </w:pPr>
      <w:r w:rsidRPr="00486D63">
        <w:rPr>
          <w:rFonts w:asciiTheme="majorBidi" w:hAnsiTheme="majorBidi" w:cstheme="majorBidi"/>
          <w:color w:val="343536"/>
          <w:sz w:val="28"/>
          <w:szCs w:val="28"/>
        </w:rPr>
        <w:t>In most cases, you need to fast for 10 to12 hours before your lipid panel blood test. Fasting means not eating or drinking anything except water. In some cases, getting a lipid panel test without fasting is possible.</w:t>
      </w:r>
    </w:p>
    <w:p w14:paraId="0EB0ED3B" w14:textId="77777777" w:rsidR="00486D63" w:rsidRPr="00486D63" w:rsidRDefault="00486D63" w:rsidP="00486D63">
      <w:pPr>
        <w:pStyle w:val="NormalWeb"/>
        <w:shd w:val="clear" w:color="auto" w:fill="FFFFFF"/>
        <w:rPr>
          <w:rFonts w:asciiTheme="majorBidi" w:hAnsiTheme="majorBidi" w:cstheme="majorBidi"/>
          <w:color w:val="343536"/>
          <w:sz w:val="28"/>
          <w:szCs w:val="28"/>
        </w:rPr>
      </w:pPr>
      <w:r w:rsidRPr="00486D63">
        <w:rPr>
          <w:rFonts w:asciiTheme="majorBidi" w:hAnsiTheme="majorBidi" w:cstheme="majorBidi"/>
          <w:color w:val="343536"/>
          <w:sz w:val="28"/>
          <w:szCs w:val="28"/>
        </w:rPr>
        <w:t>In any case, it’s important to ask your healthcare provider in advance about whether you need to fast before the test. Always follow the instructions that your provider gives you. If your provider has instructed you to fast and you accidentally break the fast (eat), please let your provider know because the test is not as useful without fasting.</w:t>
      </w:r>
    </w:p>
    <w:p w14:paraId="0C84EB93" w14:textId="49A51894" w:rsidR="00486D63" w:rsidRPr="00486D63" w:rsidRDefault="0025720A" w:rsidP="00486D63">
      <w:pPr>
        <w:shd w:val="clear" w:color="auto" w:fill="FFFFFF"/>
        <w:spacing w:before="100" w:beforeAutospacing="1" w:after="100" w:afterAutospacing="1" w:line="240" w:lineRule="auto"/>
        <w:outlineLvl w:val="2"/>
        <w:rPr>
          <w:rFonts w:asciiTheme="majorBidi" w:eastAsia="Times New Roman" w:hAnsiTheme="majorBidi" w:cstheme="majorBidi"/>
          <w:b/>
          <w:bCs/>
          <w:color w:val="343536"/>
          <w:sz w:val="28"/>
          <w:szCs w:val="28"/>
        </w:rPr>
      </w:pPr>
      <w:bookmarkStart w:id="8" w:name="_Toc132212915"/>
      <w:r>
        <w:rPr>
          <w:rFonts w:asciiTheme="majorBidi" w:eastAsia="Times New Roman" w:hAnsiTheme="majorBidi" w:cstheme="majorBidi"/>
          <w:b/>
          <w:bCs/>
          <w:color w:val="343536"/>
          <w:sz w:val="28"/>
          <w:szCs w:val="28"/>
        </w:rPr>
        <w:t>N</w:t>
      </w:r>
      <w:r w:rsidR="00486D63" w:rsidRPr="00486D63">
        <w:rPr>
          <w:rFonts w:asciiTheme="majorBidi" w:eastAsia="Times New Roman" w:hAnsiTheme="majorBidi" w:cstheme="majorBidi"/>
          <w:b/>
          <w:bCs/>
          <w:color w:val="343536"/>
          <w:sz w:val="28"/>
          <w:szCs w:val="28"/>
        </w:rPr>
        <w:t xml:space="preserve">ormal </w:t>
      </w:r>
      <w:r>
        <w:rPr>
          <w:rFonts w:asciiTheme="majorBidi" w:eastAsia="Times New Roman" w:hAnsiTheme="majorBidi" w:cstheme="majorBidi"/>
          <w:b/>
          <w:bCs/>
          <w:color w:val="343536"/>
          <w:sz w:val="28"/>
          <w:szCs w:val="28"/>
        </w:rPr>
        <w:t xml:space="preserve">Range </w:t>
      </w:r>
      <w:r w:rsidR="00486D63" w:rsidRPr="00486D63">
        <w:rPr>
          <w:rFonts w:asciiTheme="majorBidi" w:eastAsia="Times New Roman" w:hAnsiTheme="majorBidi" w:cstheme="majorBidi"/>
          <w:b/>
          <w:bCs/>
          <w:color w:val="343536"/>
          <w:sz w:val="28"/>
          <w:szCs w:val="28"/>
        </w:rPr>
        <w:t>lipid panel results</w:t>
      </w:r>
      <w:r>
        <w:rPr>
          <w:rFonts w:asciiTheme="majorBidi" w:eastAsia="Times New Roman" w:hAnsiTheme="majorBidi" w:cstheme="majorBidi"/>
          <w:b/>
          <w:bCs/>
          <w:color w:val="343536"/>
          <w:sz w:val="28"/>
          <w:szCs w:val="28"/>
        </w:rPr>
        <w:t>:</w:t>
      </w:r>
      <w:bookmarkEnd w:id="8"/>
    </w:p>
    <w:p w14:paraId="624E1980" w14:textId="77777777" w:rsidR="00486D63" w:rsidRPr="00486D63" w:rsidRDefault="00486D63" w:rsidP="00486D63">
      <w:pPr>
        <w:shd w:val="clear" w:color="auto" w:fill="FFFFFF"/>
        <w:spacing w:before="100" w:beforeAutospacing="1" w:after="100" w:afterAutospacing="1" w:line="240" w:lineRule="auto"/>
        <w:rPr>
          <w:rFonts w:asciiTheme="majorBidi" w:eastAsia="Times New Roman" w:hAnsiTheme="majorBidi" w:cstheme="majorBidi"/>
          <w:color w:val="343536"/>
          <w:sz w:val="28"/>
          <w:szCs w:val="28"/>
        </w:rPr>
      </w:pPr>
      <w:r w:rsidRPr="00486D63">
        <w:rPr>
          <w:rFonts w:asciiTheme="majorBidi" w:eastAsia="Times New Roman" w:hAnsiTheme="majorBidi" w:cstheme="majorBidi"/>
          <w:color w:val="343536"/>
          <w:sz w:val="28"/>
          <w:szCs w:val="28"/>
        </w:rPr>
        <w:t>The optimal level (measured in milligrams per deciliter of blood — mg/dL) for each of the four standard tests in a lipid panel are as follows:</w:t>
      </w:r>
    </w:p>
    <w:p w14:paraId="69353F0E" w14:textId="77777777" w:rsidR="00486D63" w:rsidRPr="00486D63" w:rsidRDefault="00486D63" w:rsidP="00486D63">
      <w:pPr>
        <w:numPr>
          <w:ilvl w:val="0"/>
          <w:numId w:val="10"/>
        </w:numPr>
        <w:shd w:val="clear" w:color="auto" w:fill="FFFFFF"/>
        <w:spacing w:before="100" w:beforeAutospacing="1" w:after="100" w:afterAutospacing="1" w:line="240" w:lineRule="auto"/>
        <w:rPr>
          <w:rFonts w:asciiTheme="majorBidi" w:eastAsia="Times New Roman" w:hAnsiTheme="majorBidi" w:cstheme="majorBidi"/>
          <w:color w:val="343536"/>
          <w:sz w:val="28"/>
          <w:szCs w:val="28"/>
        </w:rPr>
      </w:pPr>
      <w:r w:rsidRPr="00486D63">
        <w:rPr>
          <w:rFonts w:asciiTheme="majorBidi" w:eastAsia="Times New Roman" w:hAnsiTheme="majorBidi" w:cstheme="majorBidi"/>
          <w:b/>
          <w:bCs/>
          <w:color w:val="343536"/>
          <w:sz w:val="28"/>
          <w:szCs w:val="28"/>
        </w:rPr>
        <w:t>Total cholesterol</w:t>
      </w:r>
      <w:r w:rsidRPr="00486D63">
        <w:rPr>
          <w:rFonts w:asciiTheme="majorBidi" w:eastAsia="Times New Roman" w:hAnsiTheme="majorBidi" w:cstheme="majorBidi"/>
          <w:color w:val="343536"/>
          <w:sz w:val="28"/>
          <w:szCs w:val="28"/>
        </w:rPr>
        <w:t>: Below 200 mg/dL.</w:t>
      </w:r>
    </w:p>
    <w:p w14:paraId="3AC0EA15" w14:textId="77777777" w:rsidR="00486D63" w:rsidRPr="00486D63" w:rsidRDefault="00486D63" w:rsidP="00486D63">
      <w:pPr>
        <w:numPr>
          <w:ilvl w:val="0"/>
          <w:numId w:val="10"/>
        </w:numPr>
        <w:shd w:val="clear" w:color="auto" w:fill="FFFFFF"/>
        <w:spacing w:before="100" w:beforeAutospacing="1" w:after="100" w:afterAutospacing="1" w:line="240" w:lineRule="auto"/>
        <w:rPr>
          <w:rFonts w:asciiTheme="majorBidi" w:eastAsia="Times New Roman" w:hAnsiTheme="majorBidi" w:cstheme="majorBidi"/>
          <w:color w:val="343536"/>
          <w:sz w:val="28"/>
          <w:szCs w:val="28"/>
        </w:rPr>
      </w:pPr>
      <w:r w:rsidRPr="00486D63">
        <w:rPr>
          <w:rFonts w:asciiTheme="majorBidi" w:eastAsia="Times New Roman" w:hAnsiTheme="majorBidi" w:cstheme="majorBidi"/>
          <w:b/>
          <w:bCs/>
          <w:color w:val="343536"/>
          <w:sz w:val="28"/>
          <w:szCs w:val="28"/>
        </w:rPr>
        <w:t>High-density lipoprotein (HDL) cholesterol</w:t>
      </w:r>
      <w:r w:rsidRPr="00486D63">
        <w:rPr>
          <w:rFonts w:asciiTheme="majorBidi" w:eastAsia="Times New Roman" w:hAnsiTheme="majorBidi" w:cstheme="majorBidi"/>
          <w:color w:val="343536"/>
          <w:sz w:val="28"/>
          <w:szCs w:val="28"/>
        </w:rPr>
        <w:t>: Above 60 mg/dL.</w:t>
      </w:r>
    </w:p>
    <w:p w14:paraId="15E0F3FC" w14:textId="77777777" w:rsidR="00486D63" w:rsidRPr="00486D63" w:rsidRDefault="00486D63" w:rsidP="00486D63">
      <w:pPr>
        <w:numPr>
          <w:ilvl w:val="0"/>
          <w:numId w:val="10"/>
        </w:numPr>
        <w:shd w:val="clear" w:color="auto" w:fill="FFFFFF"/>
        <w:spacing w:before="100" w:beforeAutospacing="1" w:after="100" w:afterAutospacing="1" w:line="240" w:lineRule="auto"/>
        <w:rPr>
          <w:rFonts w:asciiTheme="majorBidi" w:eastAsia="Times New Roman" w:hAnsiTheme="majorBidi" w:cstheme="majorBidi"/>
          <w:color w:val="343536"/>
          <w:sz w:val="28"/>
          <w:szCs w:val="28"/>
        </w:rPr>
      </w:pPr>
      <w:r w:rsidRPr="00486D63">
        <w:rPr>
          <w:rFonts w:asciiTheme="majorBidi" w:eastAsia="Times New Roman" w:hAnsiTheme="majorBidi" w:cstheme="majorBidi"/>
          <w:b/>
          <w:bCs/>
          <w:color w:val="343536"/>
          <w:sz w:val="28"/>
          <w:szCs w:val="28"/>
        </w:rPr>
        <w:t>Low-density lipoprotein (LDL) cholesterol</w:t>
      </w:r>
      <w:r w:rsidRPr="00486D63">
        <w:rPr>
          <w:rFonts w:asciiTheme="majorBidi" w:eastAsia="Times New Roman" w:hAnsiTheme="majorBidi" w:cstheme="majorBidi"/>
          <w:color w:val="343536"/>
          <w:sz w:val="28"/>
          <w:szCs w:val="28"/>
        </w:rPr>
        <w:t>: Below 100 mg/dL (For people who have diabetes: Below 70 mg/dL).</w:t>
      </w:r>
    </w:p>
    <w:p w14:paraId="71FCC18B" w14:textId="77777777" w:rsidR="00486D63" w:rsidRPr="00486D63" w:rsidRDefault="00486D63" w:rsidP="00486D63">
      <w:pPr>
        <w:numPr>
          <w:ilvl w:val="0"/>
          <w:numId w:val="10"/>
        </w:numPr>
        <w:shd w:val="clear" w:color="auto" w:fill="FFFFFF"/>
        <w:spacing w:before="100" w:beforeAutospacing="1" w:after="100" w:afterAutospacing="1" w:line="240" w:lineRule="auto"/>
        <w:rPr>
          <w:rFonts w:asciiTheme="majorBidi" w:eastAsia="Times New Roman" w:hAnsiTheme="majorBidi" w:cstheme="majorBidi"/>
          <w:color w:val="343536"/>
          <w:sz w:val="28"/>
          <w:szCs w:val="28"/>
        </w:rPr>
      </w:pPr>
      <w:r w:rsidRPr="00486D63">
        <w:rPr>
          <w:rFonts w:asciiTheme="majorBidi" w:eastAsia="Times New Roman" w:hAnsiTheme="majorBidi" w:cstheme="majorBidi"/>
          <w:b/>
          <w:bCs/>
          <w:color w:val="343536"/>
          <w:sz w:val="28"/>
          <w:szCs w:val="28"/>
        </w:rPr>
        <w:t>Triglycerides</w:t>
      </w:r>
      <w:r w:rsidRPr="00486D63">
        <w:rPr>
          <w:rFonts w:asciiTheme="majorBidi" w:eastAsia="Times New Roman" w:hAnsiTheme="majorBidi" w:cstheme="majorBidi"/>
          <w:color w:val="343536"/>
          <w:sz w:val="28"/>
          <w:szCs w:val="28"/>
        </w:rPr>
        <w:t>: Below 150 mg/dL.</w:t>
      </w:r>
    </w:p>
    <w:p w14:paraId="0899D7C7" w14:textId="77777777" w:rsidR="00486D63" w:rsidRPr="00486D63" w:rsidRDefault="00486D63" w:rsidP="00486D63">
      <w:pPr>
        <w:shd w:val="clear" w:color="auto" w:fill="FFFFFF"/>
        <w:spacing w:before="100" w:beforeAutospacing="1" w:after="100" w:afterAutospacing="1" w:line="240" w:lineRule="auto"/>
        <w:rPr>
          <w:rFonts w:asciiTheme="majorBidi" w:eastAsia="Times New Roman" w:hAnsiTheme="majorBidi" w:cstheme="majorBidi"/>
          <w:color w:val="343536"/>
          <w:sz w:val="28"/>
          <w:szCs w:val="28"/>
        </w:rPr>
      </w:pPr>
      <w:r w:rsidRPr="00486D63">
        <w:rPr>
          <w:rFonts w:asciiTheme="majorBidi" w:eastAsia="Times New Roman" w:hAnsiTheme="majorBidi" w:cstheme="majorBidi"/>
          <w:color w:val="343536"/>
          <w:sz w:val="28"/>
          <w:szCs w:val="28"/>
        </w:rPr>
        <w:t>If your results are higher or lower than the target range, they may be classified as borderline-, intermediate-, or high-risk for cardiovascular issues. In general, higher-than-normal levels of total cholesterol, LDL and triglycerides and lower-than-normal levels of HDL can increase your risk of cardiovascular disease.</w:t>
      </w:r>
    </w:p>
    <w:p w14:paraId="10F79E86" w14:textId="77777777" w:rsidR="00486D63" w:rsidRPr="00486D63" w:rsidRDefault="00486D63" w:rsidP="00486D63">
      <w:pPr>
        <w:shd w:val="clear" w:color="auto" w:fill="FFFFFF"/>
        <w:spacing w:before="100" w:beforeAutospacing="1" w:after="100" w:afterAutospacing="1" w:line="240" w:lineRule="auto"/>
        <w:rPr>
          <w:rFonts w:asciiTheme="majorBidi" w:eastAsia="Times New Roman" w:hAnsiTheme="majorBidi" w:cstheme="majorBidi"/>
          <w:color w:val="343536"/>
          <w:sz w:val="28"/>
          <w:szCs w:val="28"/>
        </w:rPr>
      </w:pPr>
      <w:r w:rsidRPr="00486D63">
        <w:rPr>
          <w:rFonts w:asciiTheme="majorBidi" w:eastAsia="Times New Roman" w:hAnsiTheme="majorBidi" w:cstheme="majorBidi"/>
          <w:color w:val="343536"/>
          <w:sz w:val="28"/>
          <w:szCs w:val="28"/>
        </w:rPr>
        <w:t>It’s rare to have abnormally low levels of cholesterol. If you do, it’s usually due to a health condition that’s causing malnutrition.</w:t>
      </w:r>
    </w:p>
    <w:p w14:paraId="56B5FD3F" w14:textId="4BD219B3" w:rsidR="00486D63" w:rsidRPr="00486D63" w:rsidRDefault="0025720A" w:rsidP="00486D63">
      <w:pPr>
        <w:shd w:val="clear" w:color="auto" w:fill="FFFFFF"/>
        <w:spacing w:before="100" w:beforeAutospacing="1" w:after="100" w:afterAutospacing="1" w:line="240" w:lineRule="auto"/>
        <w:outlineLvl w:val="2"/>
        <w:rPr>
          <w:rFonts w:asciiTheme="majorBidi" w:eastAsia="Times New Roman" w:hAnsiTheme="majorBidi" w:cstheme="majorBidi"/>
          <w:b/>
          <w:bCs/>
          <w:color w:val="343536"/>
          <w:sz w:val="28"/>
          <w:szCs w:val="28"/>
        </w:rPr>
      </w:pPr>
      <w:bookmarkStart w:id="9" w:name="_Toc132212916"/>
      <w:r>
        <w:rPr>
          <w:rFonts w:asciiTheme="majorBidi" w:eastAsia="Times New Roman" w:hAnsiTheme="majorBidi" w:cstheme="majorBidi"/>
          <w:b/>
          <w:bCs/>
          <w:color w:val="343536"/>
          <w:sz w:val="28"/>
          <w:szCs w:val="28"/>
        </w:rPr>
        <w:t>A</w:t>
      </w:r>
      <w:r w:rsidR="00486D63" w:rsidRPr="00486D63">
        <w:rPr>
          <w:rFonts w:asciiTheme="majorBidi" w:eastAsia="Times New Roman" w:hAnsiTheme="majorBidi" w:cstheme="majorBidi"/>
          <w:b/>
          <w:bCs/>
          <w:color w:val="343536"/>
          <w:sz w:val="28"/>
          <w:szCs w:val="28"/>
        </w:rPr>
        <w:t>bnormal lipid panel results</w:t>
      </w:r>
      <w:r>
        <w:rPr>
          <w:rFonts w:asciiTheme="majorBidi" w:eastAsia="Times New Roman" w:hAnsiTheme="majorBidi" w:cstheme="majorBidi"/>
          <w:b/>
          <w:bCs/>
          <w:color w:val="343536"/>
          <w:sz w:val="28"/>
          <w:szCs w:val="28"/>
        </w:rPr>
        <w:t>:</w:t>
      </w:r>
      <w:bookmarkEnd w:id="9"/>
    </w:p>
    <w:p w14:paraId="1EC14975" w14:textId="77777777" w:rsidR="00486D63" w:rsidRPr="00486D63" w:rsidRDefault="00486D63" w:rsidP="00486D63">
      <w:pPr>
        <w:shd w:val="clear" w:color="auto" w:fill="FFFFFF"/>
        <w:spacing w:before="100" w:beforeAutospacing="1" w:after="100" w:afterAutospacing="1" w:line="240" w:lineRule="auto"/>
        <w:rPr>
          <w:rFonts w:asciiTheme="majorBidi" w:eastAsia="Times New Roman" w:hAnsiTheme="majorBidi" w:cstheme="majorBidi"/>
          <w:color w:val="343536"/>
          <w:sz w:val="28"/>
          <w:szCs w:val="28"/>
        </w:rPr>
      </w:pPr>
      <w:r w:rsidRPr="00486D63">
        <w:rPr>
          <w:rFonts w:asciiTheme="majorBidi" w:eastAsia="Times New Roman" w:hAnsiTheme="majorBidi" w:cstheme="majorBidi"/>
          <w:color w:val="343536"/>
          <w:sz w:val="28"/>
          <w:szCs w:val="28"/>
        </w:rPr>
        <w:t>If your lipid results reveal that you have high levels of total cholesterol, LDL and/or triglycerides and/or low levels of HDL, it doesn’t necessarily mean that you have a medical condition or need treatment.</w:t>
      </w:r>
    </w:p>
    <w:p w14:paraId="782BD2BC" w14:textId="77777777" w:rsidR="00486D63" w:rsidRPr="00486D63" w:rsidRDefault="00486D63" w:rsidP="00486D63">
      <w:pPr>
        <w:shd w:val="clear" w:color="auto" w:fill="FFFFFF"/>
        <w:spacing w:before="100" w:beforeAutospacing="1" w:after="100" w:afterAutospacing="1" w:line="240" w:lineRule="auto"/>
        <w:rPr>
          <w:rFonts w:asciiTheme="majorBidi" w:eastAsia="Times New Roman" w:hAnsiTheme="majorBidi" w:cstheme="majorBidi"/>
          <w:color w:val="343536"/>
          <w:sz w:val="28"/>
          <w:szCs w:val="28"/>
        </w:rPr>
      </w:pPr>
      <w:r w:rsidRPr="00486D63">
        <w:rPr>
          <w:rFonts w:asciiTheme="majorBidi" w:eastAsia="Times New Roman" w:hAnsiTheme="majorBidi" w:cstheme="majorBidi"/>
          <w:color w:val="343536"/>
          <w:sz w:val="28"/>
          <w:szCs w:val="28"/>
        </w:rPr>
        <w:t>A healthy cholesterol range for you may depend on many factors. Your healthcare provider will take into consideration the following factors when interpreting your lipid panel results:</w:t>
      </w:r>
    </w:p>
    <w:p w14:paraId="44407035" w14:textId="77777777" w:rsidR="00486D63" w:rsidRPr="00486D63" w:rsidRDefault="00486D63" w:rsidP="00486D63">
      <w:pPr>
        <w:numPr>
          <w:ilvl w:val="0"/>
          <w:numId w:val="11"/>
        </w:numPr>
        <w:shd w:val="clear" w:color="auto" w:fill="FFFFFF"/>
        <w:spacing w:before="100" w:beforeAutospacing="1" w:after="100" w:afterAutospacing="1" w:line="240" w:lineRule="auto"/>
        <w:rPr>
          <w:rFonts w:asciiTheme="majorBidi" w:eastAsia="Times New Roman" w:hAnsiTheme="majorBidi" w:cstheme="majorBidi"/>
          <w:color w:val="343536"/>
          <w:sz w:val="28"/>
          <w:szCs w:val="28"/>
        </w:rPr>
      </w:pPr>
      <w:r w:rsidRPr="00486D63">
        <w:rPr>
          <w:rFonts w:asciiTheme="majorBidi" w:eastAsia="Times New Roman" w:hAnsiTheme="majorBidi" w:cstheme="majorBidi"/>
          <w:color w:val="343536"/>
          <w:sz w:val="28"/>
          <w:szCs w:val="28"/>
        </w:rPr>
        <w:t>Your age.</w:t>
      </w:r>
    </w:p>
    <w:p w14:paraId="771D691B" w14:textId="77777777" w:rsidR="00486D63" w:rsidRPr="00486D63" w:rsidRDefault="00486D63" w:rsidP="00486D63">
      <w:pPr>
        <w:numPr>
          <w:ilvl w:val="0"/>
          <w:numId w:val="11"/>
        </w:numPr>
        <w:shd w:val="clear" w:color="auto" w:fill="FFFFFF"/>
        <w:spacing w:before="100" w:beforeAutospacing="1" w:after="100" w:afterAutospacing="1" w:line="240" w:lineRule="auto"/>
        <w:rPr>
          <w:rFonts w:asciiTheme="majorBidi" w:eastAsia="Times New Roman" w:hAnsiTheme="majorBidi" w:cstheme="majorBidi"/>
          <w:color w:val="343536"/>
          <w:sz w:val="28"/>
          <w:szCs w:val="28"/>
        </w:rPr>
      </w:pPr>
      <w:r w:rsidRPr="00486D63">
        <w:rPr>
          <w:rFonts w:asciiTheme="majorBidi" w:eastAsia="Times New Roman" w:hAnsiTheme="majorBidi" w:cstheme="majorBidi"/>
          <w:color w:val="343536"/>
          <w:sz w:val="28"/>
          <w:szCs w:val="28"/>
        </w:rPr>
        <w:t>Your overall health.</w:t>
      </w:r>
    </w:p>
    <w:p w14:paraId="3E56386E" w14:textId="77777777" w:rsidR="00486D63" w:rsidRPr="00486D63" w:rsidRDefault="00486D63" w:rsidP="00486D63">
      <w:pPr>
        <w:numPr>
          <w:ilvl w:val="0"/>
          <w:numId w:val="11"/>
        </w:numPr>
        <w:shd w:val="clear" w:color="auto" w:fill="FFFFFF"/>
        <w:spacing w:before="100" w:beforeAutospacing="1" w:after="100" w:afterAutospacing="1" w:line="240" w:lineRule="auto"/>
        <w:rPr>
          <w:rFonts w:asciiTheme="majorBidi" w:eastAsia="Times New Roman" w:hAnsiTheme="majorBidi" w:cstheme="majorBidi"/>
          <w:color w:val="343536"/>
          <w:sz w:val="28"/>
          <w:szCs w:val="28"/>
        </w:rPr>
      </w:pPr>
      <w:r w:rsidRPr="00486D63">
        <w:rPr>
          <w:rFonts w:asciiTheme="majorBidi" w:eastAsia="Times New Roman" w:hAnsiTheme="majorBidi" w:cstheme="majorBidi"/>
          <w:color w:val="343536"/>
          <w:sz w:val="28"/>
          <w:szCs w:val="28"/>
        </w:rPr>
        <w:t>Your medical history.</w:t>
      </w:r>
    </w:p>
    <w:p w14:paraId="0CBFA51D" w14:textId="77777777" w:rsidR="00486D63" w:rsidRPr="00486D63" w:rsidRDefault="00486D63" w:rsidP="00486D63">
      <w:pPr>
        <w:numPr>
          <w:ilvl w:val="0"/>
          <w:numId w:val="11"/>
        </w:numPr>
        <w:shd w:val="clear" w:color="auto" w:fill="FFFFFF"/>
        <w:spacing w:before="100" w:beforeAutospacing="1" w:after="100" w:afterAutospacing="1" w:line="240" w:lineRule="auto"/>
        <w:rPr>
          <w:rFonts w:asciiTheme="majorBidi" w:eastAsia="Times New Roman" w:hAnsiTheme="majorBidi" w:cstheme="majorBidi"/>
          <w:color w:val="343536"/>
          <w:sz w:val="28"/>
          <w:szCs w:val="28"/>
        </w:rPr>
      </w:pPr>
      <w:r w:rsidRPr="00486D63">
        <w:rPr>
          <w:rFonts w:asciiTheme="majorBidi" w:eastAsia="Times New Roman" w:hAnsiTheme="majorBidi" w:cstheme="majorBidi"/>
          <w:color w:val="343536"/>
          <w:sz w:val="28"/>
          <w:szCs w:val="28"/>
        </w:rPr>
        <w:t>Your current medications.</w:t>
      </w:r>
    </w:p>
    <w:p w14:paraId="2F2DF226" w14:textId="77777777" w:rsidR="00486D63" w:rsidRPr="00486D63" w:rsidRDefault="00486D63" w:rsidP="00486D63">
      <w:pPr>
        <w:numPr>
          <w:ilvl w:val="0"/>
          <w:numId w:val="11"/>
        </w:numPr>
        <w:shd w:val="clear" w:color="auto" w:fill="FFFFFF"/>
        <w:spacing w:before="100" w:beforeAutospacing="1" w:after="100" w:afterAutospacing="1" w:line="240" w:lineRule="auto"/>
        <w:rPr>
          <w:rFonts w:asciiTheme="majorBidi" w:eastAsia="Times New Roman" w:hAnsiTheme="majorBidi" w:cstheme="majorBidi"/>
          <w:color w:val="343536"/>
          <w:sz w:val="28"/>
          <w:szCs w:val="28"/>
        </w:rPr>
      </w:pPr>
      <w:r w:rsidRPr="00486D63">
        <w:rPr>
          <w:rFonts w:asciiTheme="majorBidi" w:eastAsia="Times New Roman" w:hAnsiTheme="majorBidi" w:cstheme="majorBidi"/>
          <w:color w:val="343536"/>
          <w:sz w:val="28"/>
          <w:szCs w:val="28"/>
        </w:rPr>
        <w:t>Other risk factors you may have for cardiovascular disease.</w:t>
      </w:r>
    </w:p>
    <w:p w14:paraId="10AF6084" w14:textId="77777777" w:rsidR="00486D63" w:rsidRDefault="00486D63" w:rsidP="00486D63">
      <w:pPr>
        <w:shd w:val="clear" w:color="auto" w:fill="FFFFFF"/>
        <w:spacing w:before="100" w:beforeAutospacing="1" w:after="100" w:afterAutospacing="1" w:line="240" w:lineRule="auto"/>
        <w:rPr>
          <w:rFonts w:asciiTheme="majorBidi" w:eastAsia="Times New Roman" w:hAnsiTheme="majorBidi" w:cstheme="majorBidi"/>
          <w:color w:val="343536"/>
          <w:sz w:val="28"/>
          <w:szCs w:val="28"/>
        </w:rPr>
      </w:pPr>
      <w:r w:rsidRPr="00486D63">
        <w:rPr>
          <w:rFonts w:asciiTheme="majorBidi" w:eastAsia="Times New Roman" w:hAnsiTheme="majorBidi" w:cstheme="majorBidi"/>
          <w:color w:val="343536"/>
          <w:sz w:val="28"/>
          <w:szCs w:val="28"/>
        </w:rPr>
        <w:t>Many providers use a special risk calculator using these factors to determine if you need further tests or treatment. If you have questions about your results, don’t be afraid to talk to your provider.</w:t>
      </w:r>
    </w:p>
    <w:p w14:paraId="371282A1" w14:textId="2CF322C7" w:rsidR="00A95A3A" w:rsidRPr="00486D63" w:rsidRDefault="00A95A3A" w:rsidP="00A95A3A">
      <w:pPr>
        <w:shd w:val="clear" w:color="auto" w:fill="FFFFFF"/>
        <w:spacing w:before="100" w:beforeAutospacing="1" w:after="100" w:afterAutospacing="1" w:line="240" w:lineRule="auto"/>
        <w:outlineLvl w:val="2"/>
        <w:rPr>
          <w:rFonts w:asciiTheme="majorBidi" w:eastAsia="Times New Roman" w:hAnsiTheme="majorBidi" w:cstheme="majorBidi"/>
          <w:b/>
          <w:bCs/>
          <w:color w:val="343536"/>
          <w:sz w:val="28"/>
          <w:szCs w:val="28"/>
        </w:rPr>
      </w:pPr>
      <w:bookmarkStart w:id="10" w:name="_Toc132212917"/>
      <w:r w:rsidRPr="00A95A3A">
        <w:rPr>
          <w:rFonts w:asciiTheme="majorBidi" w:eastAsia="Times New Roman" w:hAnsiTheme="majorBidi" w:cstheme="majorBidi"/>
          <w:b/>
          <w:bCs/>
          <w:color w:val="343536"/>
          <w:sz w:val="28"/>
          <w:szCs w:val="28"/>
        </w:rPr>
        <w:t>Relation between Hypertension and Lipid profile:</w:t>
      </w:r>
      <w:bookmarkEnd w:id="10"/>
    </w:p>
    <w:p w14:paraId="3D4ECCE1" w14:textId="53EF81EE" w:rsidR="00F91AAA" w:rsidRDefault="00A95A3A" w:rsidP="00A95A3A">
      <w:pPr>
        <w:shd w:val="clear" w:color="auto" w:fill="FFFFFF"/>
        <w:spacing w:before="100" w:beforeAutospacing="1" w:after="100" w:afterAutospacing="1" w:line="240" w:lineRule="auto"/>
        <w:rPr>
          <w:rFonts w:asciiTheme="majorBidi" w:eastAsia="Times New Roman" w:hAnsiTheme="majorBidi" w:cstheme="majorBidi"/>
          <w:color w:val="343536"/>
          <w:sz w:val="28"/>
          <w:szCs w:val="28"/>
        </w:rPr>
      </w:pPr>
      <w:r w:rsidRPr="00A95A3A">
        <w:rPr>
          <w:rFonts w:asciiTheme="majorBidi" w:eastAsia="Times New Roman" w:hAnsiTheme="majorBidi" w:cstheme="majorBidi"/>
          <w:color w:val="343536"/>
          <w:sz w:val="28"/>
          <w:szCs w:val="28"/>
        </w:rPr>
        <w:t xml:space="preserve">Hypertension is the leading direct cause of death in the world and one of the most important risk factors for cardiovascular disease (CVD). Elevated blood pressure (BP) often coexists with lipid disorders and is an additional factor that increases CV risk. Nowadays, we are able to distinguish low density lipoproteins (LDL) and </w:t>
      </w:r>
      <w:proofErr w:type="gramStart"/>
      <w:r w:rsidRPr="00A95A3A">
        <w:rPr>
          <w:rFonts w:asciiTheme="majorBidi" w:eastAsia="Times New Roman" w:hAnsiTheme="majorBidi" w:cstheme="majorBidi"/>
          <w:color w:val="343536"/>
          <w:sz w:val="28"/>
          <w:szCs w:val="28"/>
        </w:rPr>
        <w:t>high density</w:t>
      </w:r>
      <w:proofErr w:type="gramEnd"/>
      <w:r w:rsidRPr="00A95A3A">
        <w:rPr>
          <w:rFonts w:asciiTheme="majorBidi" w:eastAsia="Times New Roman" w:hAnsiTheme="majorBidi" w:cstheme="majorBidi"/>
          <w:color w:val="343536"/>
          <w:sz w:val="28"/>
          <w:szCs w:val="28"/>
        </w:rPr>
        <w:t xml:space="preserve"> lipoproteins (HDL) subfractions. Except LDL also HDL small subfractions can increase the risk of CV events. Therefore, we aimed to investigate the associations between changes of lipoprotein subfractions and the risk of hypertension development.</w:t>
      </w:r>
    </w:p>
    <w:p w14:paraId="2E2B0A51" w14:textId="77777777" w:rsidR="00BE1E36" w:rsidRDefault="00BE1E36" w:rsidP="00A95A3A">
      <w:pPr>
        <w:shd w:val="clear" w:color="auto" w:fill="FFFFFF"/>
        <w:spacing w:before="100" w:beforeAutospacing="1" w:after="100" w:afterAutospacing="1" w:line="240" w:lineRule="auto"/>
        <w:rPr>
          <w:rFonts w:asciiTheme="majorBidi" w:eastAsia="Times New Roman" w:hAnsiTheme="majorBidi" w:cstheme="majorBidi"/>
          <w:color w:val="343536"/>
          <w:sz w:val="28"/>
          <w:szCs w:val="28"/>
        </w:rPr>
      </w:pPr>
    </w:p>
    <w:p w14:paraId="212E502F" w14:textId="0B5B3A14" w:rsidR="00BE1E36" w:rsidRPr="00BE1E36" w:rsidRDefault="00BE1E36" w:rsidP="00BE1E36">
      <w:pPr>
        <w:shd w:val="clear" w:color="auto" w:fill="FFFFFF"/>
        <w:spacing w:before="100" w:beforeAutospacing="1" w:after="100" w:afterAutospacing="1" w:line="240" w:lineRule="auto"/>
        <w:outlineLvl w:val="2"/>
        <w:rPr>
          <w:rFonts w:asciiTheme="majorBidi" w:eastAsia="Times New Roman" w:hAnsiTheme="majorBidi" w:cstheme="majorBidi"/>
          <w:b/>
          <w:bCs/>
          <w:color w:val="343536"/>
          <w:sz w:val="28"/>
          <w:szCs w:val="28"/>
        </w:rPr>
      </w:pPr>
      <w:bookmarkStart w:id="11" w:name="_Toc132212918"/>
      <w:r w:rsidRPr="00BE1E36">
        <w:rPr>
          <w:rFonts w:asciiTheme="majorBidi" w:eastAsia="Times New Roman" w:hAnsiTheme="majorBidi" w:cstheme="majorBidi"/>
          <w:b/>
          <w:bCs/>
          <w:color w:val="343536"/>
          <w:sz w:val="28"/>
          <w:szCs w:val="28"/>
        </w:rPr>
        <w:t>Material and Methods</w:t>
      </w:r>
      <w:bookmarkEnd w:id="11"/>
    </w:p>
    <w:p w14:paraId="011CA3AF" w14:textId="72B7318A" w:rsidR="00BE1E36" w:rsidRDefault="00BE1E36" w:rsidP="00A95A3A">
      <w:pPr>
        <w:shd w:val="clear" w:color="auto" w:fill="FFFFFF"/>
        <w:spacing w:before="100" w:beforeAutospacing="1" w:after="100" w:afterAutospacing="1" w:line="240" w:lineRule="auto"/>
        <w:rPr>
          <w:rFonts w:asciiTheme="majorBidi" w:eastAsia="Times New Roman" w:hAnsiTheme="majorBidi" w:cstheme="majorBidi"/>
          <w:color w:val="343536"/>
          <w:sz w:val="28"/>
          <w:szCs w:val="28"/>
        </w:rPr>
      </w:pPr>
      <w:r w:rsidRPr="00BE1E36">
        <w:rPr>
          <w:rFonts w:asciiTheme="majorBidi" w:eastAsia="Times New Roman" w:hAnsiTheme="majorBidi" w:cstheme="majorBidi"/>
          <w:color w:val="343536"/>
          <w:sz w:val="28"/>
          <w:szCs w:val="28"/>
        </w:rPr>
        <w:t xml:space="preserve">The current prospective study included patients previously diagnosed with arterial hypertension according to the </w:t>
      </w:r>
      <w:r>
        <w:rPr>
          <w:rFonts w:asciiTheme="majorBidi" w:eastAsia="Times New Roman" w:hAnsiTheme="majorBidi" w:cstheme="majorBidi"/>
          <w:color w:val="343536"/>
          <w:sz w:val="28"/>
          <w:szCs w:val="28"/>
        </w:rPr>
        <w:t>doctor report</w:t>
      </w:r>
      <w:r w:rsidRPr="00BE1E36">
        <w:rPr>
          <w:rFonts w:asciiTheme="majorBidi" w:eastAsia="Times New Roman" w:hAnsiTheme="majorBidi" w:cstheme="majorBidi"/>
          <w:color w:val="343536"/>
          <w:sz w:val="28"/>
          <w:szCs w:val="28"/>
        </w:rPr>
        <w:t xml:space="preserve">. Patients were referred from </w:t>
      </w:r>
      <w:proofErr w:type="spellStart"/>
      <w:r>
        <w:rPr>
          <w:rFonts w:asciiTheme="majorBidi" w:eastAsia="Times New Roman" w:hAnsiTheme="majorBidi" w:cstheme="majorBidi"/>
          <w:color w:val="343536"/>
          <w:sz w:val="28"/>
          <w:szCs w:val="28"/>
        </w:rPr>
        <w:t>Rizgary</w:t>
      </w:r>
      <w:proofErr w:type="spellEnd"/>
      <w:r>
        <w:rPr>
          <w:rFonts w:asciiTheme="majorBidi" w:eastAsia="Times New Roman" w:hAnsiTheme="majorBidi" w:cstheme="majorBidi"/>
          <w:color w:val="343536"/>
          <w:sz w:val="28"/>
          <w:szCs w:val="28"/>
        </w:rPr>
        <w:t xml:space="preserve"> Hospital</w:t>
      </w:r>
      <w:r w:rsidRPr="00BE1E36">
        <w:rPr>
          <w:rFonts w:asciiTheme="majorBidi" w:eastAsia="Times New Roman" w:hAnsiTheme="majorBidi" w:cstheme="majorBidi"/>
          <w:color w:val="343536"/>
          <w:sz w:val="28"/>
          <w:szCs w:val="28"/>
        </w:rPr>
        <w:t xml:space="preserve">. Exclusion criteria were acute onset of CVD, other acute medical problems or secondary hypertension. This study was carried out in accordance </w:t>
      </w:r>
      <w:r>
        <w:rPr>
          <w:rFonts w:asciiTheme="majorBidi" w:eastAsia="Times New Roman" w:hAnsiTheme="majorBidi" w:cstheme="majorBidi"/>
          <w:color w:val="343536"/>
          <w:sz w:val="28"/>
          <w:szCs w:val="28"/>
        </w:rPr>
        <w:t>with hospital laboratory.</w:t>
      </w:r>
    </w:p>
    <w:p w14:paraId="5515909C" w14:textId="77777777" w:rsidR="00BE1E36" w:rsidRDefault="00BE1E36" w:rsidP="00A95A3A">
      <w:pPr>
        <w:shd w:val="clear" w:color="auto" w:fill="FFFFFF"/>
        <w:spacing w:before="100" w:beforeAutospacing="1" w:after="100" w:afterAutospacing="1" w:line="240" w:lineRule="auto"/>
        <w:rPr>
          <w:rFonts w:asciiTheme="majorBidi" w:eastAsia="Times New Roman" w:hAnsiTheme="majorBidi" w:cstheme="majorBidi"/>
          <w:color w:val="343536"/>
          <w:sz w:val="28"/>
          <w:szCs w:val="28"/>
        </w:rPr>
      </w:pPr>
    </w:p>
    <w:p w14:paraId="7FD62443" w14:textId="1B74B785" w:rsidR="00BE1E36" w:rsidRDefault="00BE1E36" w:rsidP="00BE1E36">
      <w:pPr>
        <w:shd w:val="clear" w:color="auto" w:fill="FFFFFF"/>
        <w:spacing w:before="100" w:beforeAutospacing="1" w:after="100" w:afterAutospacing="1" w:line="240" w:lineRule="auto"/>
        <w:outlineLvl w:val="2"/>
        <w:rPr>
          <w:rFonts w:asciiTheme="majorBidi" w:eastAsia="Times New Roman" w:hAnsiTheme="majorBidi" w:cstheme="majorBidi"/>
          <w:b/>
          <w:bCs/>
          <w:color w:val="343536"/>
          <w:sz w:val="28"/>
          <w:szCs w:val="28"/>
        </w:rPr>
      </w:pPr>
      <w:bookmarkStart w:id="12" w:name="_Toc132212919"/>
      <w:r w:rsidRPr="00BE1E36">
        <w:rPr>
          <w:rFonts w:asciiTheme="majorBidi" w:eastAsia="Times New Roman" w:hAnsiTheme="majorBidi" w:cstheme="majorBidi"/>
          <w:b/>
          <w:bCs/>
          <w:color w:val="343536"/>
          <w:sz w:val="28"/>
          <w:szCs w:val="28"/>
        </w:rPr>
        <w:t>Results:</w:t>
      </w:r>
      <w:bookmarkEnd w:id="12"/>
    </w:p>
    <w:p w14:paraId="075BC16F" w14:textId="777DF7BF" w:rsidR="00FD6F7A" w:rsidRDefault="00FD6F7A" w:rsidP="00FD6F7A">
      <w:pPr>
        <w:shd w:val="clear" w:color="auto" w:fill="FFFFFF"/>
        <w:spacing w:before="100" w:beforeAutospacing="1" w:after="100" w:afterAutospacing="1" w:line="240" w:lineRule="auto"/>
        <w:rPr>
          <w:rFonts w:asciiTheme="majorBidi" w:eastAsia="Times New Roman" w:hAnsiTheme="majorBidi" w:cstheme="majorBidi"/>
          <w:color w:val="343536"/>
          <w:sz w:val="28"/>
          <w:szCs w:val="28"/>
        </w:rPr>
      </w:pPr>
      <w:r>
        <w:rPr>
          <w:rFonts w:asciiTheme="majorBidi" w:eastAsia="Times New Roman" w:hAnsiTheme="majorBidi" w:cstheme="majorBidi"/>
          <w:color w:val="343536"/>
          <w:sz w:val="28"/>
          <w:szCs w:val="28"/>
        </w:rPr>
        <w:t>The Table (1) show the lipid panel test result for 60 patients diagnosed with hypertension, 29 female and 31 males are included in this study.</w:t>
      </w:r>
    </w:p>
    <w:p w14:paraId="7056C5AE" w14:textId="5F6DA1E4" w:rsidR="00FD6F7A" w:rsidRPr="00FD6F7A" w:rsidRDefault="00FD6F7A" w:rsidP="00FD6F7A">
      <w:pPr>
        <w:shd w:val="clear" w:color="auto" w:fill="FFFFFF"/>
        <w:spacing w:before="100" w:beforeAutospacing="1" w:after="100" w:afterAutospacing="1" w:line="240" w:lineRule="auto"/>
        <w:rPr>
          <w:rFonts w:asciiTheme="majorBidi" w:eastAsia="Times New Roman" w:hAnsiTheme="majorBidi" w:cstheme="majorBidi"/>
          <w:color w:val="343536"/>
          <w:sz w:val="28"/>
          <w:szCs w:val="28"/>
        </w:rPr>
      </w:pPr>
      <w:r>
        <w:rPr>
          <w:rFonts w:asciiTheme="majorBidi" w:eastAsia="Times New Roman" w:hAnsiTheme="majorBidi" w:cstheme="majorBidi"/>
          <w:color w:val="343536"/>
          <w:sz w:val="28"/>
          <w:szCs w:val="28"/>
        </w:rPr>
        <w:t>Table (1)</w:t>
      </w:r>
    </w:p>
    <w:tbl>
      <w:tblPr>
        <w:tblW w:w="9067" w:type="dxa"/>
        <w:tblLook w:val="04A0" w:firstRow="1" w:lastRow="0" w:firstColumn="1" w:lastColumn="0" w:noHBand="0" w:noVBand="1"/>
      </w:tblPr>
      <w:tblGrid>
        <w:gridCol w:w="629"/>
        <w:gridCol w:w="732"/>
        <w:gridCol w:w="1536"/>
        <w:gridCol w:w="1537"/>
        <w:gridCol w:w="1537"/>
        <w:gridCol w:w="1537"/>
        <w:gridCol w:w="1559"/>
      </w:tblGrid>
      <w:tr w:rsidR="00FD6F7A" w:rsidRPr="00FD6F7A" w14:paraId="728D02DE" w14:textId="77777777" w:rsidTr="00FD6F7A">
        <w:trPr>
          <w:trHeight w:val="360"/>
        </w:trPr>
        <w:tc>
          <w:tcPr>
            <w:tcW w:w="62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E6E7646"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No.</w:t>
            </w:r>
          </w:p>
        </w:tc>
        <w:tc>
          <w:tcPr>
            <w:tcW w:w="73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EBC30D9"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Age</w:t>
            </w:r>
          </w:p>
        </w:tc>
        <w:tc>
          <w:tcPr>
            <w:tcW w:w="1536"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4AAD15F"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Total</w:t>
            </w:r>
          </w:p>
        </w:tc>
        <w:tc>
          <w:tcPr>
            <w:tcW w:w="1537"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82EE981"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(TGs)</w:t>
            </w:r>
          </w:p>
        </w:tc>
        <w:tc>
          <w:tcPr>
            <w:tcW w:w="1537"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AC0B1FC"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 xml:space="preserve">(HDL) </w:t>
            </w:r>
          </w:p>
        </w:tc>
        <w:tc>
          <w:tcPr>
            <w:tcW w:w="1537"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3D78EC42"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 xml:space="preserve">(LDL) </w:t>
            </w:r>
          </w:p>
        </w:tc>
        <w:tc>
          <w:tcPr>
            <w:tcW w:w="1559"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30C8667"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sex</w:t>
            </w:r>
          </w:p>
        </w:tc>
      </w:tr>
      <w:tr w:rsidR="00FD6F7A" w:rsidRPr="00FD6F7A" w14:paraId="1897D7C1"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26B3FC9B"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w:t>
            </w:r>
          </w:p>
        </w:tc>
        <w:tc>
          <w:tcPr>
            <w:tcW w:w="732" w:type="dxa"/>
            <w:tcBorders>
              <w:top w:val="nil"/>
              <w:left w:val="nil"/>
              <w:bottom w:val="single" w:sz="4" w:space="0" w:color="auto"/>
              <w:right w:val="single" w:sz="4" w:space="0" w:color="auto"/>
            </w:tcBorders>
            <w:shd w:val="clear" w:color="auto" w:fill="auto"/>
            <w:vAlign w:val="center"/>
            <w:hideMark/>
          </w:tcPr>
          <w:p w14:paraId="61EE86D2"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47</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16B70F31"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277</w:t>
            </w:r>
          </w:p>
        </w:tc>
        <w:tc>
          <w:tcPr>
            <w:tcW w:w="1537" w:type="dxa"/>
            <w:tcBorders>
              <w:top w:val="nil"/>
              <w:left w:val="nil"/>
              <w:bottom w:val="single" w:sz="4" w:space="0" w:color="auto"/>
              <w:right w:val="single" w:sz="4" w:space="0" w:color="auto"/>
            </w:tcBorders>
            <w:shd w:val="clear" w:color="auto" w:fill="auto"/>
            <w:vAlign w:val="center"/>
            <w:hideMark/>
          </w:tcPr>
          <w:p w14:paraId="07CE89AB"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77</w:t>
            </w:r>
          </w:p>
        </w:tc>
        <w:tc>
          <w:tcPr>
            <w:tcW w:w="1537" w:type="dxa"/>
            <w:tcBorders>
              <w:top w:val="nil"/>
              <w:left w:val="nil"/>
              <w:bottom w:val="single" w:sz="4" w:space="0" w:color="auto"/>
              <w:right w:val="single" w:sz="4" w:space="0" w:color="auto"/>
            </w:tcBorders>
            <w:shd w:val="clear" w:color="auto" w:fill="auto"/>
            <w:vAlign w:val="center"/>
            <w:hideMark/>
          </w:tcPr>
          <w:p w14:paraId="198427CF"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61</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7DF7FCFF"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132</w:t>
            </w:r>
          </w:p>
        </w:tc>
        <w:tc>
          <w:tcPr>
            <w:tcW w:w="1559" w:type="dxa"/>
            <w:tcBorders>
              <w:top w:val="nil"/>
              <w:left w:val="nil"/>
              <w:bottom w:val="single" w:sz="4" w:space="0" w:color="auto"/>
              <w:right w:val="single" w:sz="4" w:space="0" w:color="auto"/>
            </w:tcBorders>
            <w:shd w:val="clear" w:color="auto" w:fill="auto"/>
            <w:vAlign w:val="center"/>
            <w:hideMark/>
          </w:tcPr>
          <w:p w14:paraId="2DB1C9CF"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female</w:t>
            </w:r>
          </w:p>
        </w:tc>
      </w:tr>
      <w:tr w:rsidR="00FD6F7A" w:rsidRPr="00FD6F7A" w14:paraId="6FF067DE"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143CBA84"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2</w:t>
            </w:r>
          </w:p>
        </w:tc>
        <w:tc>
          <w:tcPr>
            <w:tcW w:w="732" w:type="dxa"/>
            <w:tcBorders>
              <w:top w:val="nil"/>
              <w:left w:val="nil"/>
              <w:bottom w:val="single" w:sz="4" w:space="0" w:color="auto"/>
              <w:right w:val="single" w:sz="4" w:space="0" w:color="auto"/>
            </w:tcBorders>
            <w:shd w:val="clear" w:color="auto" w:fill="auto"/>
            <w:vAlign w:val="center"/>
            <w:hideMark/>
          </w:tcPr>
          <w:p w14:paraId="78CC24A7"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58</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4AA71E8B"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299</w:t>
            </w:r>
          </w:p>
        </w:tc>
        <w:tc>
          <w:tcPr>
            <w:tcW w:w="1537" w:type="dxa"/>
            <w:tcBorders>
              <w:top w:val="nil"/>
              <w:left w:val="nil"/>
              <w:bottom w:val="single" w:sz="4" w:space="0" w:color="auto"/>
              <w:right w:val="single" w:sz="4" w:space="0" w:color="auto"/>
            </w:tcBorders>
            <w:shd w:val="clear" w:color="auto" w:fill="auto"/>
            <w:vAlign w:val="center"/>
            <w:hideMark/>
          </w:tcPr>
          <w:p w14:paraId="084B885A"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79</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4BA8D9B"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45</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13D753E5"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160</w:t>
            </w:r>
          </w:p>
        </w:tc>
        <w:tc>
          <w:tcPr>
            <w:tcW w:w="1559" w:type="dxa"/>
            <w:tcBorders>
              <w:top w:val="nil"/>
              <w:left w:val="nil"/>
              <w:bottom w:val="single" w:sz="4" w:space="0" w:color="auto"/>
              <w:right w:val="single" w:sz="4" w:space="0" w:color="auto"/>
            </w:tcBorders>
            <w:shd w:val="clear" w:color="auto" w:fill="auto"/>
            <w:vAlign w:val="center"/>
            <w:hideMark/>
          </w:tcPr>
          <w:p w14:paraId="46BA30D6"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female</w:t>
            </w:r>
          </w:p>
        </w:tc>
      </w:tr>
      <w:tr w:rsidR="00FD6F7A" w:rsidRPr="00FD6F7A" w14:paraId="5D5A0F30"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74CD9F97"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3</w:t>
            </w:r>
          </w:p>
        </w:tc>
        <w:tc>
          <w:tcPr>
            <w:tcW w:w="732" w:type="dxa"/>
            <w:tcBorders>
              <w:top w:val="nil"/>
              <w:left w:val="nil"/>
              <w:bottom w:val="single" w:sz="4" w:space="0" w:color="auto"/>
              <w:right w:val="single" w:sz="4" w:space="0" w:color="auto"/>
            </w:tcBorders>
            <w:shd w:val="clear" w:color="auto" w:fill="auto"/>
            <w:vAlign w:val="center"/>
            <w:hideMark/>
          </w:tcPr>
          <w:p w14:paraId="0F704C16"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60</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62238E94"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213</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0921B283"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204</w:t>
            </w:r>
          </w:p>
        </w:tc>
        <w:tc>
          <w:tcPr>
            <w:tcW w:w="1537" w:type="dxa"/>
            <w:tcBorders>
              <w:top w:val="nil"/>
              <w:left w:val="nil"/>
              <w:bottom w:val="single" w:sz="4" w:space="0" w:color="auto"/>
              <w:right w:val="single" w:sz="4" w:space="0" w:color="auto"/>
            </w:tcBorders>
            <w:shd w:val="clear" w:color="auto" w:fill="auto"/>
            <w:vAlign w:val="center"/>
            <w:hideMark/>
          </w:tcPr>
          <w:p w14:paraId="6CCA10E5"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72</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1EF72212"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155</w:t>
            </w:r>
          </w:p>
        </w:tc>
        <w:tc>
          <w:tcPr>
            <w:tcW w:w="1559" w:type="dxa"/>
            <w:tcBorders>
              <w:top w:val="nil"/>
              <w:left w:val="nil"/>
              <w:bottom w:val="single" w:sz="4" w:space="0" w:color="auto"/>
              <w:right w:val="single" w:sz="4" w:space="0" w:color="auto"/>
            </w:tcBorders>
            <w:shd w:val="clear" w:color="auto" w:fill="auto"/>
            <w:vAlign w:val="center"/>
            <w:hideMark/>
          </w:tcPr>
          <w:p w14:paraId="09E2D034"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female</w:t>
            </w:r>
          </w:p>
        </w:tc>
      </w:tr>
      <w:tr w:rsidR="00FD6F7A" w:rsidRPr="00FD6F7A" w14:paraId="0C78FD52"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63059C65"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4</w:t>
            </w:r>
          </w:p>
        </w:tc>
        <w:tc>
          <w:tcPr>
            <w:tcW w:w="732" w:type="dxa"/>
            <w:tcBorders>
              <w:top w:val="nil"/>
              <w:left w:val="nil"/>
              <w:bottom w:val="single" w:sz="4" w:space="0" w:color="auto"/>
              <w:right w:val="single" w:sz="4" w:space="0" w:color="auto"/>
            </w:tcBorders>
            <w:shd w:val="clear" w:color="auto" w:fill="auto"/>
            <w:vAlign w:val="center"/>
            <w:hideMark/>
          </w:tcPr>
          <w:p w14:paraId="694DC779"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45</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67EA65AA"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214</w:t>
            </w:r>
          </w:p>
        </w:tc>
        <w:tc>
          <w:tcPr>
            <w:tcW w:w="1537" w:type="dxa"/>
            <w:tcBorders>
              <w:top w:val="nil"/>
              <w:left w:val="nil"/>
              <w:bottom w:val="single" w:sz="4" w:space="0" w:color="auto"/>
              <w:right w:val="single" w:sz="4" w:space="0" w:color="auto"/>
            </w:tcBorders>
            <w:shd w:val="clear" w:color="auto" w:fill="auto"/>
            <w:vAlign w:val="center"/>
            <w:hideMark/>
          </w:tcPr>
          <w:p w14:paraId="264B1C80"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130</w:t>
            </w:r>
          </w:p>
        </w:tc>
        <w:tc>
          <w:tcPr>
            <w:tcW w:w="1537" w:type="dxa"/>
            <w:tcBorders>
              <w:top w:val="nil"/>
              <w:left w:val="nil"/>
              <w:bottom w:val="single" w:sz="4" w:space="0" w:color="auto"/>
              <w:right w:val="single" w:sz="4" w:space="0" w:color="auto"/>
            </w:tcBorders>
            <w:shd w:val="clear" w:color="auto" w:fill="auto"/>
            <w:vAlign w:val="center"/>
            <w:hideMark/>
          </w:tcPr>
          <w:p w14:paraId="2A912A00"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84</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1E051120"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144</w:t>
            </w:r>
          </w:p>
        </w:tc>
        <w:tc>
          <w:tcPr>
            <w:tcW w:w="1559" w:type="dxa"/>
            <w:tcBorders>
              <w:top w:val="nil"/>
              <w:left w:val="nil"/>
              <w:bottom w:val="single" w:sz="4" w:space="0" w:color="auto"/>
              <w:right w:val="single" w:sz="4" w:space="0" w:color="auto"/>
            </w:tcBorders>
            <w:shd w:val="clear" w:color="auto" w:fill="auto"/>
            <w:vAlign w:val="center"/>
            <w:hideMark/>
          </w:tcPr>
          <w:p w14:paraId="436ECB45"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female</w:t>
            </w:r>
          </w:p>
        </w:tc>
      </w:tr>
      <w:tr w:rsidR="00FD6F7A" w:rsidRPr="00FD6F7A" w14:paraId="5FBAB38C"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189AF1CE"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5</w:t>
            </w:r>
          </w:p>
        </w:tc>
        <w:tc>
          <w:tcPr>
            <w:tcW w:w="732" w:type="dxa"/>
            <w:tcBorders>
              <w:top w:val="nil"/>
              <w:left w:val="nil"/>
              <w:bottom w:val="single" w:sz="4" w:space="0" w:color="auto"/>
              <w:right w:val="single" w:sz="4" w:space="0" w:color="auto"/>
            </w:tcBorders>
            <w:shd w:val="clear" w:color="auto" w:fill="auto"/>
            <w:vAlign w:val="center"/>
            <w:hideMark/>
          </w:tcPr>
          <w:p w14:paraId="0B3B3C76"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40</w:t>
            </w:r>
          </w:p>
        </w:tc>
        <w:tc>
          <w:tcPr>
            <w:tcW w:w="1536" w:type="dxa"/>
            <w:tcBorders>
              <w:top w:val="nil"/>
              <w:left w:val="nil"/>
              <w:bottom w:val="single" w:sz="4" w:space="0" w:color="auto"/>
              <w:right w:val="single" w:sz="4" w:space="0" w:color="auto"/>
            </w:tcBorders>
            <w:shd w:val="clear" w:color="auto" w:fill="auto"/>
            <w:vAlign w:val="center"/>
            <w:hideMark/>
          </w:tcPr>
          <w:p w14:paraId="7A8B3F6C"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tl/>
              </w:rPr>
            </w:pPr>
            <w:r w:rsidRPr="00FD6F7A">
              <w:rPr>
                <w:rFonts w:ascii="Times New Roman" w:eastAsia="Times New Roman" w:hAnsi="Times New Roman" w:cs="Times New Roman"/>
                <w:color w:val="000000"/>
                <w:sz w:val="28"/>
                <w:szCs w:val="28"/>
              </w:rPr>
              <w:t>183</w:t>
            </w:r>
          </w:p>
        </w:tc>
        <w:tc>
          <w:tcPr>
            <w:tcW w:w="1537" w:type="dxa"/>
            <w:tcBorders>
              <w:top w:val="nil"/>
              <w:left w:val="nil"/>
              <w:bottom w:val="single" w:sz="4" w:space="0" w:color="auto"/>
              <w:right w:val="single" w:sz="4" w:space="0" w:color="auto"/>
            </w:tcBorders>
            <w:shd w:val="clear" w:color="auto" w:fill="auto"/>
            <w:vAlign w:val="center"/>
            <w:hideMark/>
          </w:tcPr>
          <w:p w14:paraId="4B0D1A27"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104</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0B13730"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54</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99F114B"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109</w:t>
            </w:r>
          </w:p>
        </w:tc>
        <w:tc>
          <w:tcPr>
            <w:tcW w:w="1559" w:type="dxa"/>
            <w:tcBorders>
              <w:top w:val="nil"/>
              <w:left w:val="nil"/>
              <w:bottom w:val="single" w:sz="4" w:space="0" w:color="auto"/>
              <w:right w:val="single" w:sz="4" w:space="0" w:color="auto"/>
            </w:tcBorders>
            <w:shd w:val="clear" w:color="auto" w:fill="auto"/>
            <w:vAlign w:val="center"/>
            <w:hideMark/>
          </w:tcPr>
          <w:p w14:paraId="26673075"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 xml:space="preserve">Male </w:t>
            </w:r>
          </w:p>
        </w:tc>
      </w:tr>
      <w:tr w:rsidR="00FD6F7A" w:rsidRPr="00FD6F7A" w14:paraId="6F765EDC"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1886E0CC"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6</w:t>
            </w:r>
          </w:p>
        </w:tc>
        <w:tc>
          <w:tcPr>
            <w:tcW w:w="732" w:type="dxa"/>
            <w:tcBorders>
              <w:top w:val="nil"/>
              <w:left w:val="nil"/>
              <w:bottom w:val="single" w:sz="4" w:space="0" w:color="auto"/>
              <w:right w:val="single" w:sz="4" w:space="0" w:color="auto"/>
            </w:tcBorders>
            <w:shd w:val="clear" w:color="auto" w:fill="auto"/>
            <w:vAlign w:val="center"/>
            <w:hideMark/>
          </w:tcPr>
          <w:p w14:paraId="096AAAE9"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53</w:t>
            </w:r>
          </w:p>
        </w:tc>
        <w:tc>
          <w:tcPr>
            <w:tcW w:w="1536" w:type="dxa"/>
            <w:tcBorders>
              <w:top w:val="nil"/>
              <w:left w:val="nil"/>
              <w:bottom w:val="single" w:sz="4" w:space="0" w:color="auto"/>
              <w:right w:val="single" w:sz="4" w:space="0" w:color="auto"/>
            </w:tcBorders>
            <w:shd w:val="clear" w:color="auto" w:fill="auto"/>
            <w:vAlign w:val="center"/>
            <w:hideMark/>
          </w:tcPr>
          <w:p w14:paraId="5C2B53FB"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tl/>
              </w:rPr>
            </w:pPr>
            <w:r w:rsidRPr="00FD6F7A">
              <w:rPr>
                <w:rFonts w:ascii="Times New Roman" w:eastAsia="Times New Roman" w:hAnsi="Times New Roman" w:cs="Times New Roman"/>
                <w:color w:val="000000"/>
                <w:sz w:val="28"/>
                <w:szCs w:val="28"/>
              </w:rPr>
              <w:t>145</w:t>
            </w:r>
          </w:p>
        </w:tc>
        <w:tc>
          <w:tcPr>
            <w:tcW w:w="1537" w:type="dxa"/>
            <w:tcBorders>
              <w:top w:val="nil"/>
              <w:left w:val="nil"/>
              <w:bottom w:val="single" w:sz="4" w:space="0" w:color="auto"/>
              <w:right w:val="single" w:sz="4" w:space="0" w:color="auto"/>
            </w:tcBorders>
            <w:shd w:val="clear" w:color="auto" w:fill="auto"/>
            <w:vAlign w:val="center"/>
            <w:hideMark/>
          </w:tcPr>
          <w:p w14:paraId="0541ABE3"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123</w:t>
            </w:r>
          </w:p>
        </w:tc>
        <w:tc>
          <w:tcPr>
            <w:tcW w:w="1537" w:type="dxa"/>
            <w:tcBorders>
              <w:top w:val="nil"/>
              <w:left w:val="nil"/>
              <w:bottom w:val="single" w:sz="4" w:space="0" w:color="auto"/>
              <w:right w:val="single" w:sz="4" w:space="0" w:color="auto"/>
            </w:tcBorders>
            <w:shd w:val="clear" w:color="auto" w:fill="auto"/>
            <w:vAlign w:val="center"/>
            <w:hideMark/>
          </w:tcPr>
          <w:p w14:paraId="436BE5ED"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84</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1D60935C"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129</w:t>
            </w:r>
          </w:p>
        </w:tc>
        <w:tc>
          <w:tcPr>
            <w:tcW w:w="1559" w:type="dxa"/>
            <w:tcBorders>
              <w:top w:val="nil"/>
              <w:left w:val="nil"/>
              <w:bottom w:val="single" w:sz="4" w:space="0" w:color="auto"/>
              <w:right w:val="single" w:sz="4" w:space="0" w:color="auto"/>
            </w:tcBorders>
            <w:shd w:val="clear" w:color="auto" w:fill="auto"/>
            <w:vAlign w:val="center"/>
            <w:hideMark/>
          </w:tcPr>
          <w:p w14:paraId="1D01F73B"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female</w:t>
            </w:r>
          </w:p>
        </w:tc>
      </w:tr>
      <w:tr w:rsidR="00FD6F7A" w:rsidRPr="00FD6F7A" w14:paraId="0355FECB"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2B220241"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7</w:t>
            </w:r>
          </w:p>
        </w:tc>
        <w:tc>
          <w:tcPr>
            <w:tcW w:w="732" w:type="dxa"/>
            <w:tcBorders>
              <w:top w:val="nil"/>
              <w:left w:val="nil"/>
              <w:bottom w:val="single" w:sz="4" w:space="0" w:color="auto"/>
              <w:right w:val="single" w:sz="4" w:space="0" w:color="auto"/>
            </w:tcBorders>
            <w:shd w:val="clear" w:color="auto" w:fill="auto"/>
            <w:vAlign w:val="center"/>
            <w:hideMark/>
          </w:tcPr>
          <w:p w14:paraId="52BD337B"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36</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F6CD48B"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210</w:t>
            </w:r>
          </w:p>
        </w:tc>
        <w:tc>
          <w:tcPr>
            <w:tcW w:w="1537" w:type="dxa"/>
            <w:tcBorders>
              <w:top w:val="nil"/>
              <w:left w:val="nil"/>
              <w:bottom w:val="single" w:sz="4" w:space="0" w:color="auto"/>
              <w:right w:val="single" w:sz="4" w:space="0" w:color="auto"/>
            </w:tcBorders>
            <w:shd w:val="clear" w:color="auto" w:fill="auto"/>
            <w:vAlign w:val="center"/>
            <w:hideMark/>
          </w:tcPr>
          <w:p w14:paraId="4D22B0B0"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145</w:t>
            </w:r>
          </w:p>
        </w:tc>
        <w:tc>
          <w:tcPr>
            <w:tcW w:w="1537" w:type="dxa"/>
            <w:tcBorders>
              <w:top w:val="nil"/>
              <w:left w:val="nil"/>
              <w:bottom w:val="single" w:sz="4" w:space="0" w:color="auto"/>
              <w:right w:val="single" w:sz="4" w:space="0" w:color="auto"/>
            </w:tcBorders>
            <w:shd w:val="clear" w:color="auto" w:fill="auto"/>
            <w:vAlign w:val="center"/>
            <w:hideMark/>
          </w:tcPr>
          <w:p w14:paraId="46E121C2"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68</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45D8F6CD"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135</w:t>
            </w:r>
          </w:p>
        </w:tc>
        <w:tc>
          <w:tcPr>
            <w:tcW w:w="1559" w:type="dxa"/>
            <w:tcBorders>
              <w:top w:val="nil"/>
              <w:left w:val="nil"/>
              <w:bottom w:val="single" w:sz="4" w:space="0" w:color="auto"/>
              <w:right w:val="single" w:sz="4" w:space="0" w:color="auto"/>
            </w:tcBorders>
            <w:shd w:val="clear" w:color="auto" w:fill="auto"/>
            <w:vAlign w:val="center"/>
            <w:hideMark/>
          </w:tcPr>
          <w:p w14:paraId="2F8102D2"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female</w:t>
            </w:r>
          </w:p>
        </w:tc>
      </w:tr>
      <w:tr w:rsidR="00FD6F7A" w:rsidRPr="00FD6F7A" w14:paraId="496B6AC0"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151C76AF"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8</w:t>
            </w:r>
          </w:p>
        </w:tc>
        <w:tc>
          <w:tcPr>
            <w:tcW w:w="732" w:type="dxa"/>
            <w:tcBorders>
              <w:top w:val="nil"/>
              <w:left w:val="nil"/>
              <w:bottom w:val="single" w:sz="4" w:space="0" w:color="auto"/>
              <w:right w:val="single" w:sz="4" w:space="0" w:color="auto"/>
            </w:tcBorders>
            <w:shd w:val="clear" w:color="auto" w:fill="auto"/>
            <w:vAlign w:val="center"/>
            <w:hideMark/>
          </w:tcPr>
          <w:p w14:paraId="0001CF40"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48</w:t>
            </w:r>
          </w:p>
        </w:tc>
        <w:tc>
          <w:tcPr>
            <w:tcW w:w="1536" w:type="dxa"/>
            <w:tcBorders>
              <w:top w:val="nil"/>
              <w:left w:val="nil"/>
              <w:bottom w:val="single" w:sz="4" w:space="0" w:color="auto"/>
              <w:right w:val="single" w:sz="4" w:space="0" w:color="auto"/>
            </w:tcBorders>
            <w:shd w:val="clear" w:color="auto" w:fill="auto"/>
            <w:vAlign w:val="center"/>
            <w:hideMark/>
          </w:tcPr>
          <w:p w14:paraId="60787C27"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tl/>
              </w:rPr>
            </w:pPr>
            <w:r w:rsidRPr="00FD6F7A">
              <w:rPr>
                <w:rFonts w:ascii="Times New Roman" w:eastAsia="Times New Roman" w:hAnsi="Times New Roman" w:cs="Times New Roman"/>
                <w:color w:val="000000"/>
                <w:sz w:val="28"/>
                <w:szCs w:val="28"/>
              </w:rPr>
              <w:t>139</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093FBCF7"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196</w:t>
            </w:r>
          </w:p>
        </w:tc>
        <w:tc>
          <w:tcPr>
            <w:tcW w:w="1537" w:type="dxa"/>
            <w:tcBorders>
              <w:top w:val="nil"/>
              <w:left w:val="nil"/>
              <w:bottom w:val="single" w:sz="4" w:space="0" w:color="auto"/>
              <w:right w:val="single" w:sz="4" w:space="0" w:color="auto"/>
            </w:tcBorders>
            <w:shd w:val="clear" w:color="auto" w:fill="auto"/>
            <w:vAlign w:val="center"/>
            <w:hideMark/>
          </w:tcPr>
          <w:p w14:paraId="6D40F411"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82</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6FE0340C"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128</w:t>
            </w:r>
          </w:p>
        </w:tc>
        <w:tc>
          <w:tcPr>
            <w:tcW w:w="1559" w:type="dxa"/>
            <w:tcBorders>
              <w:top w:val="nil"/>
              <w:left w:val="nil"/>
              <w:bottom w:val="single" w:sz="4" w:space="0" w:color="auto"/>
              <w:right w:val="single" w:sz="4" w:space="0" w:color="auto"/>
            </w:tcBorders>
            <w:shd w:val="clear" w:color="auto" w:fill="auto"/>
            <w:vAlign w:val="center"/>
            <w:hideMark/>
          </w:tcPr>
          <w:p w14:paraId="0739A494"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male</w:t>
            </w:r>
          </w:p>
        </w:tc>
      </w:tr>
      <w:tr w:rsidR="00FD6F7A" w:rsidRPr="00FD6F7A" w14:paraId="3A9874ED"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38EB2F4D"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9</w:t>
            </w:r>
          </w:p>
        </w:tc>
        <w:tc>
          <w:tcPr>
            <w:tcW w:w="732" w:type="dxa"/>
            <w:tcBorders>
              <w:top w:val="nil"/>
              <w:left w:val="nil"/>
              <w:bottom w:val="single" w:sz="4" w:space="0" w:color="auto"/>
              <w:right w:val="single" w:sz="4" w:space="0" w:color="auto"/>
            </w:tcBorders>
            <w:shd w:val="clear" w:color="auto" w:fill="auto"/>
            <w:vAlign w:val="center"/>
            <w:hideMark/>
          </w:tcPr>
          <w:p w14:paraId="318277DD"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62</w:t>
            </w:r>
          </w:p>
        </w:tc>
        <w:tc>
          <w:tcPr>
            <w:tcW w:w="1536" w:type="dxa"/>
            <w:tcBorders>
              <w:top w:val="nil"/>
              <w:left w:val="nil"/>
              <w:bottom w:val="single" w:sz="4" w:space="0" w:color="auto"/>
              <w:right w:val="single" w:sz="4" w:space="0" w:color="auto"/>
            </w:tcBorders>
            <w:shd w:val="clear" w:color="auto" w:fill="auto"/>
            <w:vAlign w:val="center"/>
            <w:hideMark/>
          </w:tcPr>
          <w:p w14:paraId="753D196C"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tl/>
              </w:rPr>
            </w:pPr>
            <w:r w:rsidRPr="00FD6F7A">
              <w:rPr>
                <w:rFonts w:ascii="Times New Roman" w:eastAsia="Times New Roman" w:hAnsi="Times New Roman" w:cs="Times New Roman"/>
                <w:color w:val="000000"/>
                <w:sz w:val="28"/>
                <w:szCs w:val="28"/>
              </w:rPr>
              <w:t>164</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440530A8"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171</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16287094"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55</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2873A58C"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134</w:t>
            </w:r>
          </w:p>
        </w:tc>
        <w:tc>
          <w:tcPr>
            <w:tcW w:w="1559" w:type="dxa"/>
            <w:tcBorders>
              <w:top w:val="nil"/>
              <w:left w:val="nil"/>
              <w:bottom w:val="single" w:sz="4" w:space="0" w:color="auto"/>
              <w:right w:val="single" w:sz="4" w:space="0" w:color="auto"/>
            </w:tcBorders>
            <w:shd w:val="clear" w:color="auto" w:fill="auto"/>
            <w:vAlign w:val="center"/>
            <w:hideMark/>
          </w:tcPr>
          <w:p w14:paraId="77A2C625"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male</w:t>
            </w:r>
          </w:p>
        </w:tc>
      </w:tr>
      <w:tr w:rsidR="00FD6F7A" w:rsidRPr="00FD6F7A" w14:paraId="3512EFEE"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05CA68C4"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10</w:t>
            </w:r>
          </w:p>
        </w:tc>
        <w:tc>
          <w:tcPr>
            <w:tcW w:w="732" w:type="dxa"/>
            <w:tcBorders>
              <w:top w:val="nil"/>
              <w:left w:val="nil"/>
              <w:bottom w:val="single" w:sz="4" w:space="0" w:color="auto"/>
              <w:right w:val="single" w:sz="4" w:space="0" w:color="auto"/>
            </w:tcBorders>
            <w:shd w:val="clear" w:color="auto" w:fill="auto"/>
            <w:vAlign w:val="center"/>
            <w:hideMark/>
          </w:tcPr>
          <w:p w14:paraId="4121D150"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57</w:t>
            </w:r>
          </w:p>
        </w:tc>
        <w:tc>
          <w:tcPr>
            <w:tcW w:w="1536" w:type="dxa"/>
            <w:tcBorders>
              <w:top w:val="nil"/>
              <w:left w:val="nil"/>
              <w:bottom w:val="single" w:sz="4" w:space="0" w:color="auto"/>
              <w:right w:val="single" w:sz="4" w:space="0" w:color="auto"/>
            </w:tcBorders>
            <w:shd w:val="clear" w:color="auto" w:fill="auto"/>
            <w:vAlign w:val="center"/>
            <w:hideMark/>
          </w:tcPr>
          <w:p w14:paraId="4967C70C"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tl/>
              </w:rPr>
            </w:pPr>
            <w:r w:rsidRPr="00FD6F7A">
              <w:rPr>
                <w:rFonts w:ascii="Times New Roman" w:eastAsia="Times New Roman" w:hAnsi="Times New Roman" w:cs="Times New Roman"/>
                <w:color w:val="000000"/>
                <w:sz w:val="28"/>
                <w:szCs w:val="28"/>
              </w:rPr>
              <w:t>120</w:t>
            </w:r>
          </w:p>
        </w:tc>
        <w:tc>
          <w:tcPr>
            <w:tcW w:w="1537" w:type="dxa"/>
            <w:tcBorders>
              <w:top w:val="nil"/>
              <w:left w:val="nil"/>
              <w:bottom w:val="single" w:sz="4" w:space="0" w:color="auto"/>
              <w:right w:val="single" w:sz="4" w:space="0" w:color="auto"/>
            </w:tcBorders>
            <w:shd w:val="clear" w:color="auto" w:fill="auto"/>
            <w:vAlign w:val="center"/>
            <w:hideMark/>
          </w:tcPr>
          <w:p w14:paraId="2D4C0129"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150</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7D547A7"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51</w:t>
            </w:r>
          </w:p>
        </w:tc>
        <w:tc>
          <w:tcPr>
            <w:tcW w:w="1537" w:type="dxa"/>
            <w:tcBorders>
              <w:top w:val="nil"/>
              <w:left w:val="nil"/>
              <w:bottom w:val="single" w:sz="4" w:space="0" w:color="auto"/>
              <w:right w:val="single" w:sz="4" w:space="0" w:color="auto"/>
            </w:tcBorders>
            <w:shd w:val="clear" w:color="auto" w:fill="auto"/>
            <w:vAlign w:val="center"/>
            <w:hideMark/>
          </w:tcPr>
          <w:p w14:paraId="2C2AAFA1"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68</w:t>
            </w:r>
          </w:p>
        </w:tc>
        <w:tc>
          <w:tcPr>
            <w:tcW w:w="1559" w:type="dxa"/>
            <w:tcBorders>
              <w:top w:val="nil"/>
              <w:left w:val="nil"/>
              <w:bottom w:val="single" w:sz="4" w:space="0" w:color="auto"/>
              <w:right w:val="single" w:sz="4" w:space="0" w:color="auto"/>
            </w:tcBorders>
            <w:shd w:val="clear" w:color="auto" w:fill="auto"/>
            <w:vAlign w:val="center"/>
            <w:hideMark/>
          </w:tcPr>
          <w:p w14:paraId="7CA084C8"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female</w:t>
            </w:r>
          </w:p>
        </w:tc>
      </w:tr>
      <w:tr w:rsidR="00FD6F7A" w:rsidRPr="00FD6F7A" w14:paraId="2A28287F"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328B604B"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11</w:t>
            </w:r>
          </w:p>
        </w:tc>
        <w:tc>
          <w:tcPr>
            <w:tcW w:w="732" w:type="dxa"/>
            <w:tcBorders>
              <w:top w:val="nil"/>
              <w:left w:val="nil"/>
              <w:bottom w:val="single" w:sz="4" w:space="0" w:color="auto"/>
              <w:right w:val="single" w:sz="4" w:space="0" w:color="auto"/>
            </w:tcBorders>
            <w:shd w:val="clear" w:color="auto" w:fill="auto"/>
            <w:vAlign w:val="center"/>
            <w:hideMark/>
          </w:tcPr>
          <w:p w14:paraId="27F9E721"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52</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9249436"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208</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4B56B070"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494</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7BB83D7"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47</w:t>
            </w:r>
          </w:p>
        </w:tc>
        <w:tc>
          <w:tcPr>
            <w:tcW w:w="1537" w:type="dxa"/>
            <w:tcBorders>
              <w:top w:val="nil"/>
              <w:left w:val="nil"/>
              <w:bottom w:val="single" w:sz="4" w:space="0" w:color="auto"/>
              <w:right w:val="single" w:sz="4" w:space="0" w:color="auto"/>
            </w:tcBorders>
            <w:shd w:val="clear" w:color="auto" w:fill="auto"/>
            <w:vAlign w:val="center"/>
            <w:hideMark/>
          </w:tcPr>
          <w:p w14:paraId="4FBDB010"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98</w:t>
            </w:r>
          </w:p>
        </w:tc>
        <w:tc>
          <w:tcPr>
            <w:tcW w:w="1559" w:type="dxa"/>
            <w:tcBorders>
              <w:top w:val="nil"/>
              <w:left w:val="nil"/>
              <w:bottom w:val="single" w:sz="4" w:space="0" w:color="auto"/>
              <w:right w:val="single" w:sz="4" w:space="0" w:color="auto"/>
            </w:tcBorders>
            <w:shd w:val="clear" w:color="auto" w:fill="auto"/>
            <w:vAlign w:val="center"/>
            <w:hideMark/>
          </w:tcPr>
          <w:p w14:paraId="3B18314D"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female</w:t>
            </w:r>
          </w:p>
        </w:tc>
      </w:tr>
      <w:tr w:rsidR="00FD6F7A" w:rsidRPr="00FD6F7A" w14:paraId="72895F2D"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61A65B96"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12</w:t>
            </w:r>
          </w:p>
        </w:tc>
        <w:tc>
          <w:tcPr>
            <w:tcW w:w="732" w:type="dxa"/>
            <w:tcBorders>
              <w:top w:val="nil"/>
              <w:left w:val="nil"/>
              <w:bottom w:val="single" w:sz="4" w:space="0" w:color="auto"/>
              <w:right w:val="single" w:sz="4" w:space="0" w:color="auto"/>
            </w:tcBorders>
            <w:shd w:val="clear" w:color="auto" w:fill="auto"/>
            <w:vAlign w:val="center"/>
            <w:hideMark/>
          </w:tcPr>
          <w:p w14:paraId="46148653"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33</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1C71E928"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210</w:t>
            </w:r>
          </w:p>
        </w:tc>
        <w:tc>
          <w:tcPr>
            <w:tcW w:w="1537" w:type="dxa"/>
            <w:tcBorders>
              <w:top w:val="nil"/>
              <w:left w:val="nil"/>
              <w:bottom w:val="single" w:sz="4" w:space="0" w:color="auto"/>
              <w:right w:val="single" w:sz="4" w:space="0" w:color="auto"/>
            </w:tcBorders>
            <w:shd w:val="clear" w:color="auto" w:fill="auto"/>
            <w:vAlign w:val="center"/>
            <w:hideMark/>
          </w:tcPr>
          <w:p w14:paraId="590A768D"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103</w:t>
            </w:r>
          </w:p>
        </w:tc>
        <w:tc>
          <w:tcPr>
            <w:tcW w:w="1537" w:type="dxa"/>
            <w:tcBorders>
              <w:top w:val="nil"/>
              <w:left w:val="nil"/>
              <w:bottom w:val="single" w:sz="4" w:space="0" w:color="auto"/>
              <w:right w:val="single" w:sz="4" w:space="0" w:color="auto"/>
            </w:tcBorders>
            <w:shd w:val="clear" w:color="auto" w:fill="auto"/>
            <w:vAlign w:val="center"/>
            <w:hideMark/>
          </w:tcPr>
          <w:p w14:paraId="0172E2F5"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84</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2F797B6A"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153</w:t>
            </w:r>
          </w:p>
        </w:tc>
        <w:tc>
          <w:tcPr>
            <w:tcW w:w="1559" w:type="dxa"/>
            <w:tcBorders>
              <w:top w:val="nil"/>
              <w:left w:val="nil"/>
              <w:bottom w:val="single" w:sz="4" w:space="0" w:color="auto"/>
              <w:right w:val="single" w:sz="4" w:space="0" w:color="auto"/>
            </w:tcBorders>
            <w:shd w:val="clear" w:color="auto" w:fill="auto"/>
            <w:vAlign w:val="center"/>
            <w:hideMark/>
          </w:tcPr>
          <w:p w14:paraId="62806401"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male</w:t>
            </w:r>
          </w:p>
        </w:tc>
      </w:tr>
      <w:tr w:rsidR="00FD6F7A" w:rsidRPr="00FD6F7A" w14:paraId="6953C481"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1B153D95"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13</w:t>
            </w:r>
          </w:p>
        </w:tc>
        <w:tc>
          <w:tcPr>
            <w:tcW w:w="732" w:type="dxa"/>
            <w:tcBorders>
              <w:top w:val="nil"/>
              <w:left w:val="nil"/>
              <w:bottom w:val="single" w:sz="4" w:space="0" w:color="auto"/>
              <w:right w:val="single" w:sz="4" w:space="0" w:color="auto"/>
            </w:tcBorders>
            <w:shd w:val="clear" w:color="auto" w:fill="auto"/>
            <w:vAlign w:val="center"/>
            <w:hideMark/>
          </w:tcPr>
          <w:p w14:paraId="18E836E7"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47</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1F8EF11F"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212</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49C4E463"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170</w:t>
            </w:r>
          </w:p>
        </w:tc>
        <w:tc>
          <w:tcPr>
            <w:tcW w:w="1537" w:type="dxa"/>
            <w:tcBorders>
              <w:top w:val="nil"/>
              <w:left w:val="nil"/>
              <w:bottom w:val="single" w:sz="4" w:space="0" w:color="auto"/>
              <w:right w:val="single" w:sz="4" w:space="0" w:color="auto"/>
            </w:tcBorders>
            <w:shd w:val="clear" w:color="auto" w:fill="auto"/>
            <w:vAlign w:val="center"/>
            <w:hideMark/>
          </w:tcPr>
          <w:p w14:paraId="217A97A9"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86</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7719053C"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124</w:t>
            </w:r>
          </w:p>
        </w:tc>
        <w:tc>
          <w:tcPr>
            <w:tcW w:w="1559" w:type="dxa"/>
            <w:tcBorders>
              <w:top w:val="nil"/>
              <w:left w:val="nil"/>
              <w:bottom w:val="single" w:sz="4" w:space="0" w:color="auto"/>
              <w:right w:val="single" w:sz="4" w:space="0" w:color="auto"/>
            </w:tcBorders>
            <w:shd w:val="clear" w:color="auto" w:fill="auto"/>
            <w:vAlign w:val="center"/>
            <w:hideMark/>
          </w:tcPr>
          <w:p w14:paraId="15EABCA5"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male</w:t>
            </w:r>
          </w:p>
        </w:tc>
      </w:tr>
      <w:tr w:rsidR="00FD6F7A" w:rsidRPr="00FD6F7A" w14:paraId="510C82CC"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4DA67C67"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14</w:t>
            </w:r>
          </w:p>
        </w:tc>
        <w:tc>
          <w:tcPr>
            <w:tcW w:w="732" w:type="dxa"/>
            <w:tcBorders>
              <w:top w:val="nil"/>
              <w:left w:val="nil"/>
              <w:bottom w:val="single" w:sz="4" w:space="0" w:color="auto"/>
              <w:right w:val="single" w:sz="4" w:space="0" w:color="auto"/>
            </w:tcBorders>
            <w:shd w:val="clear" w:color="auto" w:fill="auto"/>
            <w:vAlign w:val="center"/>
            <w:hideMark/>
          </w:tcPr>
          <w:p w14:paraId="06FF58B5"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57</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0CFAD0B4"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214</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0D253EAB"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189</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68E1DF37"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48</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C3D2A8E"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128</w:t>
            </w:r>
          </w:p>
        </w:tc>
        <w:tc>
          <w:tcPr>
            <w:tcW w:w="1559" w:type="dxa"/>
            <w:tcBorders>
              <w:top w:val="nil"/>
              <w:left w:val="nil"/>
              <w:bottom w:val="single" w:sz="4" w:space="0" w:color="auto"/>
              <w:right w:val="single" w:sz="4" w:space="0" w:color="auto"/>
            </w:tcBorders>
            <w:shd w:val="clear" w:color="auto" w:fill="auto"/>
            <w:vAlign w:val="center"/>
            <w:hideMark/>
          </w:tcPr>
          <w:p w14:paraId="119660CE"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female</w:t>
            </w:r>
          </w:p>
        </w:tc>
      </w:tr>
      <w:tr w:rsidR="00FD6F7A" w:rsidRPr="00FD6F7A" w14:paraId="368A5E5A"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68029C48"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15</w:t>
            </w:r>
          </w:p>
        </w:tc>
        <w:tc>
          <w:tcPr>
            <w:tcW w:w="732" w:type="dxa"/>
            <w:tcBorders>
              <w:top w:val="nil"/>
              <w:left w:val="nil"/>
              <w:bottom w:val="single" w:sz="4" w:space="0" w:color="auto"/>
              <w:right w:val="single" w:sz="4" w:space="0" w:color="auto"/>
            </w:tcBorders>
            <w:shd w:val="clear" w:color="auto" w:fill="auto"/>
            <w:vAlign w:val="center"/>
            <w:hideMark/>
          </w:tcPr>
          <w:p w14:paraId="47325DA2"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51</w:t>
            </w:r>
          </w:p>
        </w:tc>
        <w:tc>
          <w:tcPr>
            <w:tcW w:w="1536" w:type="dxa"/>
            <w:tcBorders>
              <w:top w:val="nil"/>
              <w:left w:val="nil"/>
              <w:bottom w:val="single" w:sz="4" w:space="0" w:color="auto"/>
              <w:right w:val="single" w:sz="4" w:space="0" w:color="auto"/>
            </w:tcBorders>
            <w:shd w:val="clear" w:color="auto" w:fill="auto"/>
            <w:vAlign w:val="center"/>
            <w:hideMark/>
          </w:tcPr>
          <w:p w14:paraId="723EE3C5"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tl/>
              </w:rPr>
            </w:pPr>
            <w:r w:rsidRPr="00FD6F7A">
              <w:rPr>
                <w:rFonts w:ascii="Times New Roman" w:eastAsia="Times New Roman" w:hAnsi="Times New Roman" w:cs="Times New Roman"/>
                <w:color w:val="000000"/>
                <w:sz w:val="28"/>
                <w:szCs w:val="28"/>
              </w:rPr>
              <w:t>195</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71B4E730"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271</w:t>
            </w:r>
          </w:p>
        </w:tc>
        <w:tc>
          <w:tcPr>
            <w:tcW w:w="1537" w:type="dxa"/>
            <w:tcBorders>
              <w:top w:val="nil"/>
              <w:left w:val="nil"/>
              <w:bottom w:val="single" w:sz="4" w:space="0" w:color="auto"/>
              <w:right w:val="single" w:sz="4" w:space="0" w:color="auto"/>
            </w:tcBorders>
            <w:shd w:val="clear" w:color="auto" w:fill="auto"/>
            <w:vAlign w:val="center"/>
            <w:hideMark/>
          </w:tcPr>
          <w:p w14:paraId="4416088F"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86</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1C5333FD"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145</w:t>
            </w:r>
          </w:p>
        </w:tc>
        <w:tc>
          <w:tcPr>
            <w:tcW w:w="1559" w:type="dxa"/>
            <w:tcBorders>
              <w:top w:val="nil"/>
              <w:left w:val="nil"/>
              <w:bottom w:val="single" w:sz="4" w:space="0" w:color="auto"/>
              <w:right w:val="single" w:sz="4" w:space="0" w:color="auto"/>
            </w:tcBorders>
            <w:shd w:val="clear" w:color="auto" w:fill="auto"/>
            <w:vAlign w:val="center"/>
            <w:hideMark/>
          </w:tcPr>
          <w:p w14:paraId="3EFE22D0"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female</w:t>
            </w:r>
          </w:p>
        </w:tc>
      </w:tr>
      <w:tr w:rsidR="00FD6F7A" w:rsidRPr="00FD6F7A" w14:paraId="1954152E"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755285E6"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16</w:t>
            </w:r>
          </w:p>
        </w:tc>
        <w:tc>
          <w:tcPr>
            <w:tcW w:w="732" w:type="dxa"/>
            <w:tcBorders>
              <w:top w:val="nil"/>
              <w:left w:val="nil"/>
              <w:bottom w:val="single" w:sz="4" w:space="0" w:color="auto"/>
              <w:right w:val="single" w:sz="4" w:space="0" w:color="auto"/>
            </w:tcBorders>
            <w:shd w:val="clear" w:color="auto" w:fill="auto"/>
            <w:vAlign w:val="center"/>
            <w:hideMark/>
          </w:tcPr>
          <w:p w14:paraId="79E7B546"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27</w:t>
            </w:r>
          </w:p>
        </w:tc>
        <w:tc>
          <w:tcPr>
            <w:tcW w:w="1536" w:type="dxa"/>
            <w:tcBorders>
              <w:top w:val="nil"/>
              <w:left w:val="nil"/>
              <w:bottom w:val="single" w:sz="4" w:space="0" w:color="auto"/>
              <w:right w:val="single" w:sz="4" w:space="0" w:color="auto"/>
            </w:tcBorders>
            <w:shd w:val="clear" w:color="auto" w:fill="auto"/>
            <w:vAlign w:val="center"/>
            <w:hideMark/>
          </w:tcPr>
          <w:p w14:paraId="49222DD9"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tl/>
              </w:rPr>
            </w:pPr>
            <w:r w:rsidRPr="00FD6F7A">
              <w:rPr>
                <w:rFonts w:ascii="Times New Roman" w:eastAsia="Times New Roman" w:hAnsi="Times New Roman" w:cs="Times New Roman"/>
                <w:color w:val="000000"/>
                <w:sz w:val="28"/>
                <w:szCs w:val="28"/>
              </w:rPr>
              <w:t>155</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F45BB91"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168</w:t>
            </w:r>
          </w:p>
        </w:tc>
        <w:tc>
          <w:tcPr>
            <w:tcW w:w="1537" w:type="dxa"/>
            <w:tcBorders>
              <w:top w:val="nil"/>
              <w:left w:val="nil"/>
              <w:bottom w:val="single" w:sz="4" w:space="0" w:color="auto"/>
              <w:right w:val="single" w:sz="4" w:space="0" w:color="auto"/>
            </w:tcBorders>
            <w:shd w:val="clear" w:color="auto" w:fill="auto"/>
            <w:vAlign w:val="center"/>
            <w:hideMark/>
          </w:tcPr>
          <w:p w14:paraId="71398C6E"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90</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47CD413C"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128</w:t>
            </w:r>
          </w:p>
        </w:tc>
        <w:tc>
          <w:tcPr>
            <w:tcW w:w="1559" w:type="dxa"/>
            <w:tcBorders>
              <w:top w:val="nil"/>
              <w:left w:val="nil"/>
              <w:bottom w:val="single" w:sz="4" w:space="0" w:color="auto"/>
              <w:right w:val="single" w:sz="4" w:space="0" w:color="auto"/>
            </w:tcBorders>
            <w:shd w:val="clear" w:color="auto" w:fill="auto"/>
            <w:vAlign w:val="center"/>
            <w:hideMark/>
          </w:tcPr>
          <w:p w14:paraId="284C7C94"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male</w:t>
            </w:r>
          </w:p>
        </w:tc>
      </w:tr>
      <w:tr w:rsidR="00FD6F7A" w:rsidRPr="00FD6F7A" w14:paraId="68989207"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49BD5044"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17</w:t>
            </w:r>
          </w:p>
        </w:tc>
        <w:tc>
          <w:tcPr>
            <w:tcW w:w="732" w:type="dxa"/>
            <w:tcBorders>
              <w:top w:val="nil"/>
              <w:left w:val="nil"/>
              <w:bottom w:val="single" w:sz="4" w:space="0" w:color="auto"/>
              <w:right w:val="single" w:sz="4" w:space="0" w:color="auto"/>
            </w:tcBorders>
            <w:shd w:val="clear" w:color="auto" w:fill="auto"/>
            <w:vAlign w:val="center"/>
            <w:hideMark/>
          </w:tcPr>
          <w:p w14:paraId="7EBD1046"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59</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62649E3"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220</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75ED5810"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160</w:t>
            </w:r>
          </w:p>
        </w:tc>
        <w:tc>
          <w:tcPr>
            <w:tcW w:w="1537" w:type="dxa"/>
            <w:tcBorders>
              <w:top w:val="nil"/>
              <w:left w:val="nil"/>
              <w:bottom w:val="single" w:sz="4" w:space="0" w:color="auto"/>
              <w:right w:val="single" w:sz="4" w:space="0" w:color="auto"/>
            </w:tcBorders>
            <w:shd w:val="clear" w:color="auto" w:fill="auto"/>
            <w:vAlign w:val="center"/>
            <w:hideMark/>
          </w:tcPr>
          <w:p w14:paraId="2D584C68"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70</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2F780F85"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132</w:t>
            </w:r>
          </w:p>
        </w:tc>
        <w:tc>
          <w:tcPr>
            <w:tcW w:w="1559" w:type="dxa"/>
            <w:tcBorders>
              <w:top w:val="nil"/>
              <w:left w:val="nil"/>
              <w:bottom w:val="single" w:sz="4" w:space="0" w:color="auto"/>
              <w:right w:val="single" w:sz="4" w:space="0" w:color="auto"/>
            </w:tcBorders>
            <w:shd w:val="clear" w:color="auto" w:fill="auto"/>
            <w:vAlign w:val="center"/>
            <w:hideMark/>
          </w:tcPr>
          <w:p w14:paraId="2BF81DB6"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male</w:t>
            </w:r>
          </w:p>
        </w:tc>
      </w:tr>
      <w:tr w:rsidR="00FD6F7A" w:rsidRPr="00FD6F7A" w14:paraId="510A6093"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4026F840"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18</w:t>
            </w:r>
          </w:p>
        </w:tc>
        <w:tc>
          <w:tcPr>
            <w:tcW w:w="732" w:type="dxa"/>
            <w:tcBorders>
              <w:top w:val="nil"/>
              <w:left w:val="nil"/>
              <w:bottom w:val="single" w:sz="4" w:space="0" w:color="auto"/>
              <w:right w:val="single" w:sz="4" w:space="0" w:color="auto"/>
            </w:tcBorders>
            <w:shd w:val="clear" w:color="auto" w:fill="auto"/>
            <w:vAlign w:val="center"/>
            <w:hideMark/>
          </w:tcPr>
          <w:p w14:paraId="320E83B2"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38</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71DF1256"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220</w:t>
            </w:r>
          </w:p>
        </w:tc>
        <w:tc>
          <w:tcPr>
            <w:tcW w:w="1537" w:type="dxa"/>
            <w:tcBorders>
              <w:top w:val="nil"/>
              <w:left w:val="nil"/>
              <w:bottom w:val="single" w:sz="4" w:space="0" w:color="auto"/>
              <w:right w:val="single" w:sz="4" w:space="0" w:color="auto"/>
            </w:tcBorders>
            <w:shd w:val="clear" w:color="auto" w:fill="auto"/>
            <w:vAlign w:val="center"/>
            <w:hideMark/>
          </w:tcPr>
          <w:p w14:paraId="15CF62CF"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11</w:t>
            </w:r>
          </w:p>
        </w:tc>
        <w:tc>
          <w:tcPr>
            <w:tcW w:w="1537" w:type="dxa"/>
            <w:tcBorders>
              <w:top w:val="nil"/>
              <w:left w:val="nil"/>
              <w:bottom w:val="single" w:sz="4" w:space="0" w:color="auto"/>
              <w:right w:val="single" w:sz="4" w:space="0" w:color="auto"/>
            </w:tcBorders>
            <w:shd w:val="clear" w:color="auto" w:fill="auto"/>
            <w:vAlign w:val="center"/>
            <w:hideMark/>
          </w:tcPr>
          <w:p w14:paraId="500E5286"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78</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080C8C7"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152</w:t>
            </w:r>
          </w:p>
        </w:tc>
        <w:tc>
          <w:tcPr>
            <w:tcW w:w="1559" w:type="dxa"/>
            <w:tcBorders>
              <w:top w:val="nil"/>
              <w:left w:val="nil"/>
              <w:bottom w:val="single" w:sz="4" w:space="0" w:color="auto"/>
              <w:right w:val="single" w:sz="4" w:space="0" w:color="auto"/>
            </w:tcBorders>
            <w:shd w:val="clear" w:color="auto" w:fill="auto"/>
            <w:vAlign w:val="center"/>
            <w:hideMark/>
          </w:tcPr>
          <w:p w14:paraId="77A35BEC"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female</w:t>
            </w:r>
          </w:p>
        </w:tc>
      </w:tr>
      <w:tr w:rsidR="00FD6F7A" w:rsidRPr="00FD6F7A" w14:paraId="03330492"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1627BA5A"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19</w:t>
            </w:r>
          </w:p>
        </w:tc>
        <w:tc>
          <w:tcPr>
            <w:tcW w:w="732" w:type="dxa"/>
            <w:tcBorders>
              <w:top w:val="nil"/>
              <w:left w:val="nil"/>
              <w:bottom w:val="single" w:sz="4" w:space="0" w:color="auto"/>
              <w:right w:val="single" w:sz="4" w:space="0" w:color="auto"/>
            </w:tcBorders>
            <w:shd w:val="clear" w:color="auto" w:fill="auto"/>
            <w:vAlign w:val="center"/>
            <w:hideMark/>
          </w:tcPr>
          <w:p w14:paraId="0D24C519"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36</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6A9FE9D"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255</w:t>
            </w:r>
          </w:p>
        </w:tc>
        <w:tc>
          <w:tcPr>
            <w:tcW w:w="1537" w:type="dxa"/>
            <w:tcBorders>
              <w:top w:val="nil"/>
              <w:left w:val="nil"/>
              <w:bottom w:val="single" w:sz="4" w:space="0" w:color="auto"/>
              <w:right w:val="single" w:sz="4" w:space="0" w:color="auto"/>
            </w:tcBorders>
            <w:shd w:val="clear" w:color="auto" w:fill="auto"/>
            <w:vAlign w:val="center"/>
            <w:hideMark/>
          </w:tcPr>
          <w:p w14:paraId="52999F28"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130</w:t>
            </w:r>
          </w:p>
        </w:tc>
        <w:tc>
          <w:tcPr>
            <w:tcW w:w="1537" w:type="dxa"/>
            <w:tcBorders>
              <w:top w:val="nil"/>
              <w:left w:val="nil"/>
              <w:bottom w:val="single" w:sz="4" w:space="0" w:color="auto"/>
              <w:right w:val="single" w:sz="4" w:space="0" w:color="auto"/>
            </w:tcBorders>
            <w:shd w:val="clear" w:color="auto" w:fill="auto"/>
            <w:vAlign w:val="center"/>
            <w:hideMark/>
          </w:tcPr>
          <w:p w14:paraId="6A7B9E5D"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87</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23775803"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115</w:t>
            </w:r>
          </w:p>
        </w:tc>
        <w:tc>
          <w:tcPr>
            <w:tcW w:w="1559" w:type="dxa"/>
            <w:tcBorders>
              <w:top w:val="nil"/>
              <w:left w:val="nil"/>
              <w:bottom w:val="single" w:sz="4" w:space="0" w:color="auto"/>
              <w:right w:val="single" w:sz="4" w:space="0" w:color="auto"/>
            </w:tcBorders>
            <w:shd w:val="clear" w:color="auto" w:fill="auto"/>
            <w:vAlign w:val="center"/>
            <w:hideMark/>
          </w:tcPr>
          <w:p w14:paraId="34783917"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male</w:t>
            </w:r>
          </w:p>
        </w:tc>
      </w:tr>
      <w:tr w:rsidR="00FD6F7A" w:rsidRPr="00FD6F7A" w14:paraId="0D79560D"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57430704"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20</w:t>
            </w:r>
          </w:p>
        </w:tc>
        <w:tc>
          <w:tcPr>
            <w:tcW w:w="732" w:type="dxa"/>
            <w:tcBorders>
              <w:top w:val="nil"/>
              <w:left w:val="nil"/>
              <w:bottom w:val="single" w:sz="4" w:space="0" w:color="auto"/>
              <w:right w:val="single" w:sz="4" w:space="0" w:color="auto"/>
            </w:tcBorders>
            <w:shd w:val="clear" w:color="auto" w:fill="auto"/>
            <w:vAlign w:val="center"/>
            <w:hideMark/>
          </w:tcPr>
          <w:p w14:paraId="41710437"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65</w:t>
            </w:r>
          </w:p>
        </w:tc>
        <w:tc>
          <w:tcPr>
            <w:tcW w:w="1536" w:type="dxa"/>
            <w:tcBorders>
              <w:top w:val="nil"/>
              <w:left w:val="nil"/>
              <w:bottom w:val="single" w:sz="4" w:space="0" w:color="auto"/>
              <w:right w:val="single" w:sz="4" w:space="0" w:color="auto"/>
            </w:tcBorders>
            <w:shd w:val="clear" w:color="auto" w:fill="auto"/>
            <w:vAlign w:val="center"/>
            <w:hideMark/>
          </w:tcPr>
          <w:p w14:paraId="27BB81B5"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tl/>
              </w:rPr>
            </w:pPr>
            <w:r w:rsidRPr="00FD6F7A">
              <w:rPr>
                <w:rFonts w:ascii="Times New Roman" w:eastAsia="Times New Roman" w:hAnsi="Times New Roman" w:cs="Times New Roman"/>
                <w:color w:val="000000"/>
                <w:sz w:val="28"/>
                <w:szCs w:val="28"/>
              </w:rPr>
              <w:t>187</w:t>
            </w:r>
          </w:p>
        </w:tc>
        <w:tc>
          <w:tcPr>
            <w:tcW w:w="1537" w:type="dxa"/>
            <w:tcBorders>
              <w:top w:val="nil"/>
              <w:left w:val="nil"/>
              <w:bottom w:val="single" w:sz="4" w:space="0" w:color="auto"/>
              <w:right w:val="single" w:sz="4" w:space="0" w:color="auto"/>
            </w:tcBorders>
            <w:shd w:val="clear" w:color="auto" w:fill="auto"/>
            <w:vAlign w:val="center"/>
            <w:hideMark/>
          </w:tcPr>
          <w:p w14:paraId="5F6BBA6B"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150</w:t>
            </w:r>
          </w:p>
        </w:tc>
        <w:tc>
          <w:tcPr>
            <w:tcW w:w="1537" w:type="dxa"/>
            <w:tcBorders>
              <w:top w:val="nil"/>
              <w:left w:val="nil"/>
              <w:bottom w:val="single" w:sz="4" w:space="0" w:color="auto"/>
              <w:right w:val="single" w:sz="4" w:space="0" w:color="auto"/>
            </w:tcBorders>
            <w:shd w:val="clear" w:color="auto" w:fill="auto"/>
            <w:vAlign w:val="center"/>
            <w:hideMark/>
          </w:tcPr>
          <w:p w14:paraId="42DB8784"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86</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7AEABB53"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155</w:t>
            </w:r>
          </w:p>
        </w:tc>
        <w:tc>
          <w:tcPr>
            <w:tcW w:w="1559" w:type="dxa"/>
            <w:tcBorders>
              <w:top w:val="nil"/>
              <w:left w:val="nil"/>
              <w:bottom w:val="single" w:sz="4" w:space="0" w:color="auto"/>
              <w:right w:val="single" w:sz="4" w:space="0" w:color="auto"/>
            </w:tcBorders>
            <w:shd w:val="clear" w:color="auto" w:fill="auto"/>
            <w:vAlign w:val="center"/>
            <w:hideMark/>
          </w:tcPr>
          <w:p w14:paraId="1A216055"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male</w:t>
            </w:r>
          </w:p>
        </w:tc>
      </w:tr>
      <w:tr w:rsidR="00FD6F7A" w:rsidRPr="00FD6F7A" w14:paraId="6CDD6BF0"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02E6FAE8"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21</w:t>
            </w:r>
          </w:p>
        </w:tc>
        <w:tc>
          <w:tcPr>
            <w:tcW w:w="732" w:type="dxa"/>
            <w:tcBorders>
              <w:top w:val="nil"/>
              <w:left w:val="nil"/>
              <w:bottom w:val="single" w:sz="4" w:space="0" w:color="auto"/>
              <w:right w:val="single" w:sz="4" w:space="0" w:color="auto"/>
            </w:tcBorders>
            <w:shd w:val="clear" w:color="auto" w:fill="auto"/>
            <w:vAlign w:val="center"/>
            <w:hideMark/>
          </w:tcPr>
          <w:p w14:paraId="72344303"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39</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9FBB4CA"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237</w:t>
            </w:r>
          </w:p>
        </w:tc>
        <w:tc>
          <w:tcPr>
            <w:tcW w:w="1537" w:type="dxa"/>
            <w:tcBorders>
              <w:top w:val="nil"/>
              <w:left w:val="nil"/>
              <w:bottom w:val="single" w:sz="4" w:space="0" w:color="auto"/>
              <w:right w:val="single" w:sz="4" w:space="0" w:color="auto"/>
            </w:tcBorders>
            <w:shd w:val="clear" w:color="auto" w:fill="auto"/>
            <w:vAlign w:val="center"/>
            <w:hideMark/>
          </w:tcPr>
          <w:p w14:paraId="28538D1D"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89</w:t>
            </w:r>
          </w:p>
        </w:tc>
        <w:tc>
          <w:tcPr>
            <w:tcW w:w="1537" w:type="dxa"/>
            <w:tcBorders>
              <w:top w:val="nil"/>
              <w:left w:val="nil"/>
              <w:bottom w:val="single" w:sz="4" w:space="0" w:color="auto"/>
              <w:right w:val="single" w:sz="4" w:space="0" w:color="auto"/>
            </w:tcBorders>
            <w:shd w:val="clear" w:color="auto" w:fill="auto"/>
            <w:vAlign w:val="center"/>
            <w:hideMark/>
          </w:tcPr>
          <w:p w14:paraId="2859624F"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83</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081D4333"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170</w:t>
            </w:r>
          </w:p>
        </w:tc>
        <w:tc>
          <w:tcPr>
            <w:tcW w:w="1559" w:type="dxa"/>
            <w:tcBorders>
              <w:top w:val="nil"/>
              <w:left w:val="nil"/>
              <w:bottom w:val="single" w:sz="4" w:space="0" w:color="auto"/>
              <w:right w:val="single" w:sz="4" w:space="0" w:color="auto"/>
            </w:tcBorders>
            <w:shd w:val="clear" w:color="auto" w:fill="auto"/>
            <w:vAlign w:val="center"/>
            <w:hideMark/>
          </w:tcPr>
          <w:p w14:paraId="65A7AE7A"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female</w:t>
            </w:r>
          </w:p>
        </w:tc>
      </w:tr>
      <w:tr w:rsidR="00FD6F7A" w:rsidRPr="00FD6F7A" w14:paraId="5AD94925"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0582CC6E"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22</w:t>
            </w:r>
          </w:p>
        </w:tc>
        <w:tc>
          <w:tcPr>
            <w:tcW w:w="732" w:type="dxa"/>
            <w:tcBorders>
              <w:top w:val="nil"/>
              <w:left w:val="nil"/>
              <w:bottom w:val="single" w:sz="4" w:space="0" w:color="auto"/>
              <w:right w:val="single" w:sz="4" w:space="0" w:color="auto"/>
            </w:tcBorders>
            <w:shd w:val="clear" w:color="auto" w:fill="auto"/>
            <w:vAlign w:val="center"/>
            <w:hideMark/>
          </w:tcPr>
          <w:p w14:paraId="05E93D5B"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31</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FE371AC"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217</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38CB45E"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347</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7F04EAB"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19</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1906CBC4"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128</w:t>
            </w:r>
          </w:p>
        </w:tc>
        <w:tc>
          <w:tcPr>
            <w:tcW w:w="1559" w:type="dxa"/>
            <w:tcBorders>
              <w:top w:val="nil"/>
              <w:left w:val="nil"/>
              <w:bottom w:val="single" w:sz="4" w:space="0" w:color="auto"/>
              <w:right w:val="single" w:sz="4" w:space="0" w:color="auto"/>
            </w:tcBorders>
            <w:shd w:val="clear" w:color="auto" w:fill="auto"/>
            <w:vAlign w:val="center"/>
            <w:hideMark/>
          </w:tcPr>
          <w:p w14:paraId="34C3E948"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male</w:t>
            </w:r>
          </w:p>
        </w:tc>
      </w:tr>
      <w:tr w:rsidR="00FD6F7A" w:rsidRPr="00FD6F7A" w14:paraId="17205C92"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5CD7F00C"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23</w:t>
            </w:r>
          </w:p>
        </w:tc>
        <w:tc>
          <w:tcPr>
            <w:tcW w:w="732" w:type="dxa"/>
            <w:tcBorders>
              <w:top w:val="nil"/>
              <w:left w:val="nil"/>
              <w:bottom w:val="single" w:sz="4" w:space="0" w:color="auto"/>
              <w:right w:val="single" w:sz="4" w:space="0" w:color="auto"/>
            </w:tcBorders>
            <w:shd w:val="clear" w:color="auto" w:fill="auto"/>
            <w:vAlign w:val="center"/>
            <w:hideMark/>
          </w:tcPr>
          <w:p w14:paraId="6320F3DE"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38</w:t>
            </w:r>
          </w:p>
        </w:tc>
        <w:tc>
          <w:tcPr>
            <w:tcW w:w="1536" w:type="dxa"/>
            <w:tcBorders>
              <w:top w:val="nil"/>
              <w:left w:val="nil"/>
              <w:bottom w:val="single" w:sz="4" w:space="0" w:color="auto"/>
              <w:right w:val="single" w:sz="4" w:space="0" w:color="auto"/>
            </w:tcBorders>
            <w:shd w:val="clear" w:color="auto" w:fill="auto"/>
            <w:vAlign w:val="center"/>
            <w:hideMark/>
          </w:tcPr>
          <w:p w14:paraId="023880FE"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tl/>
              </w:rPr>
            </w:pPr>
            <w:r w:rsidRPr="00FD6F7A">
              <w:rPr>
                <w:rFonts w:ascii="Times New Roman" w:eastAsia="Times New Roman" w:hAnsi="Times New Roman" w:cs="Times New Roman"/>
                <w:color w:val="000000"/>
                <w:sz w:val="28"/>
                <w:szCs w:val="28"/>
              </w:rPr>
              <w:t>186</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4CB92E9E"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426</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773E52E4"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33</w:t>
            </w:r>
          </w:p>
        </w:tc>
        <w:tc>
          <w:tcPr>
            <w:tcW w:w="1537" w:type="dxa"/>
            <w:tcBorders>
              <w:top w:val="nil"/>
              <w:left w:val="nil"/>
              <w:bottom w:val="single" w:sz="4" w:space="0" w:color="auto"/>
              <w:right w:val="single" w:sz="4" w:space="0" w:color="auto"/>
            </w:tcBorders>
            <w:shd w:val="clear" w:color="auto" w:fill="auto"/>
            <w:vAlign w:val="center"/>
            <w:hideMark/>
          </w:tcPr>
          <w:p w14:paraId="2CFEF076"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68</w:t>
            </w:r>
          </w:p>
        </w:tc>
        <w:tc>
          <w:tcPr>
            <w:tcW w:w="1559" w:type="dxa"/>
            <w:tcBorders>
              <w:top w:val="nil"/>
              <w:left w:val="nil"/>
              <w:bottom w:val="single" w:sz="4" w:space="0" w:color="auto"/>
              <w:right w:val="single" w:sz="4" w:space="0" w:color="auto"/>
            </w:tcBorders>
            <w:shd w:val="clear" w:color="auto" w:fill="auto"/>
            <w:vAlign w:val="center"/>
            <w:hideMark/>
          </w:tcPr>
          <w:p w14:paraId="4B5BAD9E"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male</w:t>
            </w:r>
          </w:p>
        </w:tc>
      </w:tr>
      <w:tr w:rsidR="00FD6F7A" w:rsidRPr="00FD6F7A" w14:paraId="7907C6B1"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4F8BFC2B"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24</w:t>
            </w:r>
          </w:p>
        </w:tc>
        <w:tc>
          <w:tcPr>
            <w:tcW w:w="732" w:type="dxa"/>
            <w:tcBorders>
              <w:top w:val="nil"/>
              <w:left w:val="nil"/>
              <w:bottom w:val="single" w:sz="4" w:space="0" w:color="auto"/>
              <w:right w:val="single" w:sz="4" w:space="0" w:color="auto"/>
            </w:tcBorders>
            <w:shd w:val="clear" w:color="auto" w:fill="auto"/>
            <w:vAlign w:val="center"/>
            <w:hideMark/>
          </w:tcPr>
          <w:p w14:paraId="4855E120"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42</w:t>
            </w:r>
          </w:p>
        </w:tc>
        <w:tc>
          <w:tcPr>
            <w:tcW w:w="1536" w:type="dxa"/>
            <w:tcBorders>
              <w:top w:val="nil"/>
              <w:left w:val="nil"/>
              <w:bottom w:val="single" w:sz="4" w:space="0" w:color="auto"/>
              <w:right w:val="single" w:sz="4" w:space="0" w:color="auto"/>
            </w:tcBorders>
            <w:shd w:val="clear" w:color="auto" w:fill="auto"/>
            <w:vAlign w:val="center"/>
            <w:hideMark/>
          </w:tcPr>
          <w:p w14:paraId="21AA6ADC"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tl/>
              </w:rPr>
            </w:pPr>
            <w:r w:rsidRPr="00FD6F7A">
              <w:rPr>
                <w:rFonts w:ascii="Times New Roman" w:eastAsia="Times New Roman" w:hAnsi="Times New Roman" w:cs="Times New Roman"/>
                <w:color w:val="000000"/>
                <w:sz w:val="28"/>
                <w:szCs w:val="28"/>
              </w:rPr>
              <w:t>143</w:t>
            </w:r>
          </w:p>
        </w:tc>
        <w:tc>
          <w:tcPr>
            <w:tcW w:w="1537" w:type="dxa"/>
            <w:tcBorders>
              <w:top w:val="nil"/>
              <w:left w:val="nil"/>
              <w:bottom w:val="single" w:sz="4" w:space="0" w:color="auto"/>
              <w:right w:val="single" w:sz="4" w:space="0" w:color="auto"/>
            </w:tcBorders>
            <w:shd w:val="clear" w:color="auto" w:fill="auto"/>
            <w:vAlign w:val="center"/>
            <w:hideMark/>
          </w:tcPr>
          <w:p w14:paraId="21D2326C"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77</w:t>
            </w:r>
          </w:p>
        </w:tc>
        <w:tc>
          <w:tcPr>
            <w:tcW w:w="1537" w:type="dxa"/>
            <w:tcBorders>
              <w:top w:val="nil"/>
              <w:left w:val="nil"/>
              <w:bottom w:val="single" w:sz="4" w:space="0" w:color="auto"/>
              <w:right w:val="single" w:sz="4" w:space="0" w:color="auto"/>
            </w:tcBorders>
            <w:shd w:val="clear" w:color="auto" w:fill="auto"/>
            <w:vAlign w:val="center"/>
            <w:hideMark/>
          </w:tcPr>
          <w:p w14:paraId="17E50B11"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60</w:t>
            </w:r>
          </w:p>
        </w:tc>
        <w:tc>
          <w:tcPr>
            <w:tcW w:w="1537" w:type="dxa"/>
            <w:tcBorders>
              <w:top w:val="nil"/>
              <w:left w:val="nil"/>
              <w:bottom w:val="single" w:sz="4" w:space="0" w:color="auto"/>
              <w:right w:val="single" w:sz="4" w:space="0" w:color="auto"/>
            </w:tcBorders>
            <w:shd w:val="clear" w:color="auto" w:fill="auto"/>
            <w:vAlign w:val="center"/>
            <w:hideMark/>
          </w:tcPr>
          <w:p w14:paraId="48E636A2"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68</w:t>
            </w:r>
          </w:p>
        </w:tc>
        <w:tc>
          <w:tcPr>
            <w:tcW w:w="1559" w:type="dxa"/>
            <w:tcBorders>
              <w:top w:val="nil"/>
              <w:left w:val="nil"/>
              <w:bottom w:val="single" w:sz="4" w:space="0" w:color="auto"/>
              <w:right w:val="single" w:sz="4" w:space="0" w:color="auto"/>
            </w:tcBorders>
            <w:shd w:val="clear" w:color="auto" w:fill="auto"/>
            <w:vAlign w:val="center"/>
            <w:hideMark/>
          </w:tcPr>
          <w:p w14:paraId="42CACC2E"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female</w:t>
            </w:r>
          </w:p>
        </w:tc>
      </w:tr>
      <w:tr w:rsidR="00FD6F7A" w:rsidRPr="00FD6F7A" w14:paraId="59DEE29C"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3A5E672B"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25</w:t>
            </w:r>
          </w:p>
        </w:tc>
        <w:tc>
          <w:tcPr>
            <w:tcW w:w="732" w:type="dxa"/>
            <w:tcBorders>
              <w:top w:val="nil"/>
              <w:left w:val="nil"/>
              <w:bottom w:val="single" w:sz="4" w:space="0" w:color="auto"/>
              <w:right w:val="single" w:sz="4" w:space="0" w:color="auto"/>
            </w:tcBorders>
            <w:shd w:val="clear" w:color="auto" w:fill="auto"/>
            <w:vAlign w:val="center"/>
            <w:hideMark/>
          </w:tcPr>
          <w:p w14:paraId="52A8A1A1"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51</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2A4D827E"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229</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7A93EFEA"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193</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1867E38A"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41</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6490DE9A"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149</w:t>
            </w:r>
          </w:p>
        </w:tc>
        <w:tc>
          <w:tcPr>
            <w:tcW w:w="1559" w:type="dxa"/>
            <w:tcBorders>
              <w:top w:val="nil"/>
              <w:left w:val="nil"/>
              <w:bottom w:val="single" w:sz="4" w:space="0" w:color="auto"/>
              <w:right w:val="single" w:sz="4" w:space="0" w:color="auto"/>
            </w:tcBorders>
            <w:shd w:val="clear" w:color="auto" w:fill="auto"/>
            <w:vAlign w:val="center"/>
            <w:hideMark/>
          </w:tcPr>
          <w:p w14:paraId="24B8A000"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male</w:t>
            </w:r>
          </w:p>
        </w:tc>
      </w:tr>
      <w:tr w:rsidR="00FD6F7A" w:rsidRPr="00FD6F7A" w14:paraId="7A54074F"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56A866DE"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26</w:t>
            </w:r>
          </w:p>
        </w:tc>
        <w:tc>
          <w:tcPr>
            <w:tcW w:w="732" w:type="dxa"/>
            <w:tcBorders>
              <w:top w:val="nil"/>
              <w:left w:val="nil"/>
              <w:bottom w:val="single" w:sz="4" w:space="0" w:color="auto"/>
              <w:right w:val="single" w:sz="4" w:space="0" w:color="auto"/>
            </w:tcBorders>
            <w:shd w:val="clear" w:color="auto" w:fill="auto"/>
            <w:vAlign w:val="center"/>
            <w:hideMark/>
          </w:tcPr>
          <w:p w14:paraId="157F3794"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53</w:t>
            </w:r>
          </w:p>
        </w:tc>
        <w:tc>
          <w:tcPr>
            <w:tcW w:w="1536" w:type="dxa"/>
            <w:tcBorders>
              <w:top w:val="nil"/>
              <w:left w:val="nil"/>
              <w:bottom w:val="single" w:sz="4" w:space="0" w:color="auto"/>
              <w:right w:val="single" w:sz="4" w:space="0" w:color="auto"/>
            </w:tcBorders>
            <w:shd w:val="clear" w:color="auto" w:fill="auto"/>
            <w:vAlign w:val="center"/>
            <w:hideMark/>
          </w:tcPr>
          <w:p w14:paraId="4C83F5F1"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tl/>
              </w:rPr>
            </w:pPr>
            <w:r w:rsidRPr="00FD6F7A">
              <w:rPr>
                <w:rFonts w:ascii="Times New Roman" w:eastAsia="Times New Roman" w:hAnsi="Times New Roman" w:cs="Times New Roman"/>
                <w:color w:val="000000"/>
                <w:sz w:val="28"/>
                <w:szCs w:val="28"/>
              </w:rPr>
              <w:t>150</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7D7EFBD5"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191</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0B90200E"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37</w:t>
            </w:r>
          </w:p>
        </w:tc>
        <w:tc>
          <w:tcPr>
            <w:tcW w:w="1537" w:type="dxa"/>
            <w:tcBorders>
              <w:top w:val="nil"/>
              <w:left w:val="nil"/>
              <w:bottom w:val="single" w:sz="4" w:space="0" w:color="auto"/>
              <w:right w:val="single" w:sz="4" w:space="0" w:color="auto"/>
            </w:tcBorders>
            <w:shd w:val="clear" w:color="auto" w:fill="auto"/>
            <w:vAlign w:val="center"/>
            <w:hideMark/>
          </w:tcPr>
          <w:p w14:paraId="332A6E5C"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75</w:t>
            </w:r>
          </w:p>
        </w:tc>
        <w:tc>
          <w:tcPr>
            <w:tcW w:w="1559" w:type="dxa"/>
            <w:tcBorders>
              <w:top w:val="nil"/>
              <w:left w:val="nil"/>
              <w:bottom w:val="single" w:sz="4" w:space="0" w:color="auto"/>
              <w:right w:val="single" w:sz="4" w:space="0" w:color="auto"/>
            </w:tcBorders>
            <w:shd w:val="clear" w:color="auto" w:fill="auto"/>
            <w:vAlign w:val="center"/>
            <w:hideMark/>
          </w:tcPr>
          <w:p w14:paraId="7DD89EE1"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female</w:t>
            </w:r>
          </w:p>
        </w:tc>
      </w:tr>
      <w:tr w:rsidR="00FD6F7A" w:rsidRPr="00FD6F7A" w14:paraId="79D79753"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04A95F5C"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27</w:t>
            </w:r>
          </w:p>
        </w:tc>
        <w:tc>
          <w:tcPr>
            <w:tcW w:w="732" w:type="dxa"/>
            <w:tcBorders>
              <w:top w:val="nil"/>
              <w:left w:val="nil"/>
              <w:bottom w:val="single" w:sz="4" w:space="0" w:color="auto"/>
              <w:right w:val="single" w:sz="4" w:space="0" w:color="auto"/>
            </w:tcBorders>
            <w:shd w:val="clear" w:color="auto" w:fill="auto"/>
            <w:vAlign w:val="center"/>
            <w:hideMark/>
          </w:tcPr>
          <w:p w14:paraId="70BBF10F"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36</w:t>
            </w:r>
          </w:p>
        </w:tc>
        <w:tc>
          <w:tcPr>
            <w:tcW w:w="1536" w:type="dxa"/>
            <w:tcBorders>
              <w:top w:val="nil"/>
              <w:left w:val="nil"/>
              <w:bottom w:val="single" w:sz="4" w:space="0" w:color="auto"/>
              <w:right w:val="single" w:sz="4" w:space="0" w:color="auto"/>
            </w:tcBorders>
            <w:shd w:val="clear" w:color="auto" w:fill="auto"/>
            <w:vAlign w:val="center"/>
            <w:hideMark/>
          </w:tcPr>
          <w:p w14:paraId="751BC5D5"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tl/>
              </w:rPr>
            </w:pPr>
            <w:r w:rsidRPr="00FD6F7A">
              <w:rPr>
                <w:rFonts w:ascii="Times New Roman" w:eastAsia="Times New Roman" w:hAnsi="Times New Roman" w:cs="Times New Roman"/>
                <w:color w:val="000000"/>
                <w:sz w:val="28"/>
                <w:szCs w:val="28"/>
              </w:rPr>
              <w:t>163</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4581601C"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221</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0F50E306"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44</w:t>
            </w:r>
          </w:p>
        </w:tc>
        <w:tc>
          <w:tcPr>
            <w:tcW w:w="1537" w:type="dxa"/>
            <w:tcBorders>
              <w:top w:val="nil"/>
              <w:left w:val="nil"/>
              <w:bottom w:val="single" w:sz="4" w:space="0" w:color="auto"/>
              <w:right w:val="single" w:sz="4" w:space="0" w:color="auto"/>
            </w:tcBorders>
            <w:shd w:val="clear" w:color="auto" w:fill="auto"/>
            <w:vAlign w:val="center"/>
            <w:hideMark/>
          </w:tcPr>
          <w:p w14:paraId="2D221048"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74</w:t>
            </w:r>
          </w:p>
        </w:tc>
        <w:tc>
          <w:tcPr>
            <w:tcW w:w="1559" w:type="dxa"/>
            <w:tcBorders>
              <w:top w:val="nil"/>
              <w:left w:val="nil"/>
              <w:bottom w:val="single" w:sz="4" w:space="0" w:color="auto"/>
              <w:right w:val="single" w:sz="4" w:space="0" w:color="auto"/>
            </w:tcBorders>
            <w:shd w:val="clear" w:color="auto" w:fill="auto"/>
            <w:vAlign w:val="center"/>
            <w:hideMark/>
          </w:tcPr>
          <w:p w14:paraId="0ED76F5A"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male</w:t>
            </w:r>
          </w:p>
        </w:tc>
      </w:tr>
      <w:tr w:rsidR="00FD6F7A" w:rsidRPr="00FD6F7A" w14:paraId="683F9ADD"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5ED53DDE"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28</w:t>
            </w:r>
          </w:p>
        </w:tc>
        <w:tc>
          <w:tcPr>
            <w:tcW w:w="732" w:type="dxa"/>
            <w:tcBorders>
              <w:top w:val="nil"/>
              <w:left w:val="nil"/>
              <w:bottom w:val="single" w:sz="4" w:space="0" w:color="auto"/>
              <w:right w:val="single" w:sz="4" w:space="0" w:color="auto"/>
            </w:tcBorders>
            <w:shd w:val="clear" w:color="auto" w:fill="auto"/>
            <w:vAlign w:val="center"/>
            <w:hideMark/>
          </w:tcPr>
          <w:p w14:paraId="35B34B16"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tl/>
              </w:rPr>
              <w:t>44</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A5451E0"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259</w:t>
            </w:r>
          </w:p>
        </w:tc>
        <w:tc>
          <w:tcPr>
            <w:tcW w:w="1537" w:type="dxa"/>
            <w:tcBorders>
              <w:top w:val="nil"/>
              <w:left w:val="nil"/>
              <w:bottom w:val="single" w:sz="4" w:space="0" w:color="auto"/>
              <w:right w:val="single" w:sz="4" w:space="0" w:color="auto"/>
            </w:tcBorders>
            <w:shd w:val="clear" w:color="auto" w:fill="auto"/>
            <w:vAlign w:val="center"/>
            <w:hideMark/>
          </w:tcPr>
          <w:p w14:paraId="4FD5D1C5"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138</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8DD52C6"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47</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DBD5876"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184</w:t>
            </w:r>
          </w:p>
        </w:tc>
        <w:tc>
          <w:tcPr>
            <w:tcW w:w="1559" w:type="dxa"/>
            <w:tcBorders>
              <w:top w:val="nil"/>
              <w:left w:val="nil"/>
              <w:bottom w:val="single" w:sz="4" w:space="0" w:color="auto"/>
              <w:right w:val="single" w:sz="4" w:space="0" w:color="auto"/>
            </w:tcBorders>
            <w:shd w:val="clear" w:color="auto" w:fill="auto"/>
            <w:vAlign w:val="center"/>
            <w:hideMark/>
          </w:tcPr>
          <w:p w14:paraId="23F77B3D"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male</w:t>
            </w:r>
          </w:p>
        </w:tc>
      </w:tr>
      <w:tr w:rsidR="00FD6F7A" w:rsidRPr="00FD6F7A" w14:paraId="1DA39942"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6B2509F7"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29</w:t>
            </w:r>
          </w:p>
        </w:tc>
        <w:tc>
          <w:tcPr>
            <w:tcW w:w="732" w:type="dxa"/>
            <w:tcBorders>
              <w:top w:val="nil"/>
              <w:left w:val="nil"/>
              <w:bottom w:val="single" w:sz="4" w:space="0" w:color="auto"/>
              <w:right w:val="single" w:sz="4" w:space="0" w:color="auto"/>
            </w:tcBorders>
            <w:shd w:val="clear" w:color="auto" w:fill="auto"/>
            <w:vAlign w:val="center"/>
            <w:hideMark/>
          </w:tcPr>
          <w:p w14:paraId="06FC4856"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62</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176FCB9C"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279</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6E2D446"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193</w:t>
            </w:r>
          </w:p>
        </w:tc>
        <w:tc>
          <w:tcPr>
            <w:tcW w:w="1537" w:type="dxa"/>
            <w:tcBorders>
              <w:top w:val="nil"/>
              <w:left w:val="nil"/>
              <w:bottom w:val="single" w:sz="4" w:space="0" w:color="auto"/>
              <w:right w:val="single" w:sz="4" w:space="0" w:color="auto"/>
            </w:tcBorders>
            <w:shd w:val="clear" w:color="auto" w:fill="auto"/>
            <w:vAlign w:val="center"/>
            <w:hideMark/>
          </w:tcPr>
          <w:p w14:paraId="36F6488A"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86</w:t>
            </w:r>
          </w:p>
        </w:tc>
        <w:tc>
          <w:tcPr>
            <w:tcW w:w="1537" w:type="dxa"/>
            <w:tcBorders>
              <w:top w:val="nil"/>
              <w:left w:val="nil"/>
              <w:bottom w:val="single" w:sz="4" w:space="0" w:color="auto"/>
              <w:right w:val="single" w:sz="4" w:space="0" w:color="auto"/>
            </w:tcBorders>
            <w:shd w:val="clear" w:color="auto" w:fill="auto"/>
            <w:vAlign w:val="center"/>
            <w:hideMark/>
          </w:tcPr>
          <w:p w14:paraId="21499812"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98</w:t>
            </w:r>
          </w:p>
        </w:tc>
        <w:tc>
          <w:tcPr>
            <w:tcW w:w="1559" w:type="dxa"/>
            <w:tcBorders>
              <w:top w:val="nil"/>
              <w:left w:val="nil"/>
              <w:bottom w:val="single" w:sz="4" w:space="0" w:color="auto"/>
              <w:right w:val="single" w:sz="4" w:space="0" w:color="auto"/>
            </w:tcBorders>
            <w:shd w:val="clear" w:color="auto" w:fill="auto"/>
            <w:vAlign w:val="center"/>
            <w:hideMark/>
          </w:tcPr>
          <w:p w14:paraId="1F5BBE63"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male</w:t>
            </w:r>
          </w:p>
        </w:tc>
      </w:tr>
      <w:tr w:rsidR="00FD6F7A" w:rsidRPr="00FD6F7A" w14:paraId="17C1EA03"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283B42C8"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30</w:t>
            </w:r>
          </w:p>
        </w:tc>
        <w:tc>
          <w:tcPr>
            <w:tcW w:w="732" w:type="dxa"/>
            <w:tcBorders>
              <w:top w:val="nil"/>
              <w:left w:val="nil"/>
              <w:bottom w:val="single" w:sz="4" w:space="0" w:color="auto"/>
              <w:right w:val="single" w:sz="4" w:space="0" w:color="auto"/>
            </w:tcBorders>
            <w:shd w:val="clear" w:color="auto" w:fill="auto"/>
            <w:vAlign w:val="center"/>
            <w:hideMark/>
          </w:tcPr>
          <w:p w14:paraId="047DC947"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26</w:t>
            </w:r>
          </w:p>
        </w:tc>
        <w:tc>
          <w:tcPr>
            <w:tcW w:w="1536" w:type="dxa"/>
            <w:tcBorders>
              <w:top w:val="nil"/>
              <w:left w:val="nil"/>
              <w:bottom w:val="single" w:sz="4" w:space="0" w:color="auto"/>
              <w:right w:val="single" w:sz="4" w:space="0" w:color="auto"/>
            </w:tcBorders>
            <w:shd w:val="clear" w:color="auto" w:fill="auto"/>
            <w:vAlign w:val="center"/>
            <w:hideMark/>
          </w:tcPr>
          <w:p w14:paraId="689F5B5E"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tl/>
              </w:rPr>
            </w:pPr>
            <w:r w:rsidRPr="00FD6F7A">
              <w:rPr>
                <w:rFonts w:ascii="Times New Roman" w:eastAsia="Times New Roman" w:hAnsi="Times New Roman" w:cs="Times New Roman"/>
                <w:color w:val="000000"/>
                <w:sz w:val="28"/>
                <w:szCs w:val="28"/>
              </w:rPr>
              <w:t>154</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4481164A"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184</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2740F95D"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55</w:t>
            </w:r>
          </w:p>
        </w:tc>
        <w:tc>
          <w:tcPr>
            <w:tcW w:w="1537" w:type="dxa"/>
            <w:tcBorders>
              <w:top w:val="nil"/>
              <w:left w:val="nil"/>
              <w:bottom w:val="single" w:sz="4" w:space="0" w:color="auto"/>
              <w:right w:val="single" w:sz="4" w:space="0" w:color="auto"/>
            </w:tcBorders>
            <w:shd w:val="clear" w:color="auto" w:fill="auto"/>
            <w:vAlign w:val="center"/>
            <w:hideMark/>
          </w:tcPr>
          <w:p w14:paraId="02AB2E85"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63</w:t>
            </w:r>
          </w:p>
        </w:tc>
        <w:tc>
          <w:tcPr>
            <w:tcW w:w="1559" w:type="dxa"/>
            <w:tcBorders>
              <w:top w:val="nil"/>
              <w:left w:val="nil"/>
              <w:bottom w:val="single" w:sz="4" w:space="0" w:color="auto"/>
              <w:right w:val="single" w:sz="4" w:space="0" w:color="auto"/>
            </w:tcBorders>
            <w:shd w:val="clear" w:color="auto" w:fill="auto"/>
            <w:vAlign w:val="center"/>
            <w:hideMark/>
          </w:tcPr>
          <w:p w14:paraId="7C244D99"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female</w:t>
            </w:r>
          </w:p>
        </w:tc>
      </w:tr>
      <w:tr w:rsidR="00FD6F7A" w:rsidRPr="00FD6F7A" w14:paraId="730E2674"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053B3036"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31</w:t>
            </w:r>
          </w:p>
        </w:tc>
        <w:tc>
          <w:tcPr>
            <w:tcW w:w="732" w:type="dxa"/>
            <w:tcBorders>
              <w:top w:val="nil"/>
              <w:left w:val="nil"/>
              <w:bottom w:val="single" w:sz="4" w:space="0" w:color="auto"/>
              <w:right w:val="single" w:sz="4" w:space="0" w:color="auto"/>
            </w:tcBorders>
            <w:shd w:val="clear" w:color="auto" w:fill="auto"/>
            <w:vAlign w:val="center"/>
            <w:hideMark/>
          </w:tcPr>
          <w:p w14:paraId="4AB54728"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85</w:t>
            </w:r>
          </w:p>
        </w:tc>
        <w:tc>
          <w:tcPr>
            <w:tcW w:w="1536" w:type="dxa"/>
            <w:tcBorders>
              <w:top w:val="nil"/>
              <w:left w:val="nil"/>
              <w:bottom w:val="single" w:sz="4" w:space="0" w:color="auto"/>
              <w:right w:val="single" w:sz="4" w:space="0" w:color="auto"/>
            </w:tcBorders>
            <w:shd w:val="clear" w:color="auto" w:fill="auto"/>
            <w:vAlign w:val="center"/>
            <w:hideMark/>
          </w:tcPr>
          <w:p w14:paraId="2777A492"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tl/>
              </w:rPr>
            </w:pPr>
            <w:r w:rsidRPr="00FD6F7A">
              <w:rPr>
                <w:rFonts w:ascii="Times New Roman" w:eastAsia="Times New Roman" w:hAnsi="Times New Roman" w:cs="Times New Roman"/>
                <w:color w:val="000000"/>
                <w:sz w:val="28"/>
                <w:szCs w:val="28"/>
              </w:rPr>
              <w:t>181</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3F1431E"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172</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49A893B7"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41</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6337A7B3"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105</w:t>
            </w:r>
          </w:p>
        </w:tc>
        <w:tc>
          <w:tcPr>
            <w:tcW w:w="1559" w:type="dxa"/>
            <w:tcBorders>
              <w:top w:val="nil"/>
              <w:left w:val="nil"/>
              <w:bottom w:val="single" w:sz="4" w:space="0" w:color="auto"/>
              <w:right w:val="single" w:sz="4" w:space="0" w:color="auto"/>
            </w:tcBorders>
            <w:shd w:val="clear" w:color="auto" w:fill="auto"/>
            <w:vAlign w:val="center"/>
            <w:hideMark/>
          </w:tcPr>
          <w:p w14:paraId="69295E28"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female</w:t>
            </w:r>
          </w:p>
        </w:tc>
      </w:tr>
      <w:tr w:rsidR="00FD6F7A" w:rsidRPr="00FD6F7A" w14:paraId="300B921A"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00E62F00"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32</w:t>
            </w:r>
          </w:p>
        </w:tc>
        <w:tc>
          <w:tcPr>
            <w:tcW w:w="732" w:type="dxa"/>
            <w:tcBorders>
              <w:top w:val="nil"/>
              <w:left w:val="nil"/>
              <w:bottom w:val="single" w:sz="4" w:space="0" w:color="auto"/>
              <w:right w:val="single" w:sz="4" w:space="0" w:color="auto"/>
            </w:tcBorders>
            <w:shd w:val="clear" w:color="auto" w:fill="auto"/>
            <w:vAlign w:val="center"/>
            <w:hideMark/>
          </w:tcPr>
          <w:p w14:paraId="19A5B40C"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45</w:t>
            </w:r>
          </w:p>
        </w:tc>
        <w:tc>
          <w:tcPr>
            <w:tcW w:w="1536" w:type="dxa"/>
            <w:tcBorders>
              <w:top w:val="nil"/>
              <w:left w:val="nil"/>
              <w:bottom w:val="single" w:sz="4" w:space="0" w:color="auto"/>
              <w:right w:val="single" w:sz="4" w:space="0" w:color="auto"/>
            </w:tcBorders>
            <w:shd w:val="clear" w:color="auto" w:fill="auto"/>
            <w:vAlign w:val="center"/>
            <w:hideMark/>
          </w:tcPr>
          <w:p w14:paraId="04F8E7D0"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tl/>
              </w:rPr>
            </w:pPr>
            <w:r w:rsidRPr="00FD6F7A">
              <w:rPr>
                <w:rFonts w:ascii="Times New Roman" w:eastAsia="Times New Roman" w:hAnsi="Times New Roman" w:cs="Times New Roman"/>
                <w:color w:val="000000"/>
                <w:sz w:val="28"/>
                <w:szCs w:val="28"/>
              </w:rPr>
              <w:t>191</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BE1BF0F"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177</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7E6B963F"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50</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006FF7B6"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112</w:t>
            </w:r>
          </w:p>
        </w:tc>
        <w:tc>
          <w:tcPr>
            <w:tcW w:w="1559" w:type="dxa"/>
            <w:tcBorders>
              <w:top w:val="nil"/>
              <w:left w:val="nil"/>
              <w:bottom w:val="single" w:sz="4" w:space="0" w:color="auto"/>
              <w:right w:val="single" w:sz="4" w:space="0" w:color="auto"/>
            </w:tcBorders>
            <w:shd w:val="clear" w:color="auto" w:fill="auto"/>
            <w:vAlign w:val="center"/>
            <w:hideMark/>
          </w:tcPr>
          <w:p w14:paraId="627EA84E"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male</w:t>
            </w:r>
          </w:p>
        </w:tc>
      </w:tr>
      <w:tr w:rsidR="00FD6F7A" w:rsidRPr="00FD6F7A" w14:paraId="714E1E29"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46F0C59D"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33</w:t>
            </w:r>
          </w:p>
        </w:tc>
        <w:tc>
          <w:tcPr>
            <w:tcW w:w="732" w:type="dxa"/>
            <w:tcBorders>
              <w:top w:val="nil"/>
              <w:left w:val="nil"/>
              <w:bottom w:val="single" w:sz="4" w:space="0" w:color="auto"/>
              <w:right w:val="single" w:sz="4" w:space="0" w:color="auto"/>
            </w:tcBorders>
            <w:shd w:val="clear" w:color="auto" w:fill="auto"/>
            <w:vAlign w:val="center"/>
            <w:hideMark/>
          </w:tcPr>
          <w:p w14:paraId="1DD9ED88"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48</w:t>
            </w:r>
          </w:p>
        </w:tc>
        <w:tc>
          <w:tcPr>
            <w:tcW w:w="1536" w:type="dxa"/>
            <w:tcBorders>
              <w:top w:val="nil"/>
              <w:left w:val="nil"/>
              <w:bottom w:val="single" w:sz="4" w:space="0" w:color="auto"/>
              <w:right w:val="single" w:sz="4" w:space="0" w:color="auto"/>
            </w:tcBorders>
            <w:shd w:val="clear" w:color="auto" w:fill="auto"/>
            <w:vAlign w:val="center"/>
            <w:hideMark/>
          </w:tcPr>
          <w:p w14:paraId="4C7A378C"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tl/>
              </w:rPr>
            </w:pPr>
            <w:r w:rsidRPr="00FD6F7A">
              <w:rPr>
                <w:rFonts w:ascii="Times New Roman" w:eastAsia="Times New Roman" w:hAnsi="Times New Roman" w:cs="Times New Roman"/>
                <w:color w:val="000000"/>
                <w:sz w:val="28"/>
                <w:szCs w:val="28"/>
              </w:rPr>
              <w:t>163</w:t>
            </w:r>
          </w:p>
        </w:tc>
        <w:tc>
          <w:tcPr>
            <w:tcW w:w="1537" w:type="dxa"/>
            <w:tcBorders>
              <w:top w:val="nil"/>
              <w:left w:val="nil"/>
              <w:bottom w:val="single" w:sz="4" w:space="0" w:color="auto"/>
              <w:right w:val="single" w:sz="4" w:space="0" w:color="auto"/>
            </w:tcBorders>
            <w:shd w:val="clear" w:color="auto" w:fill="auto"/>
            <w:vAlign w:val="center"/>
            <w:hideMark/>
          </w:tcPr>
          <w:p w14:paraId="07B1D818"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113</w:t>
            </w:r>
          </w:p>
        </w:tc>
        <w:tc>
          <w:tcPr>
            <w:tcW w:w="1537" w:type="dxa"/>
            <w:tcBorders>
              <w:top w:val="nil"/>
              <w:left w:val="nil"/>
              <w:bottom w:val="single" w:sz="4" w:space="0" w:color="auto"/>
              <w:right w:val="single" w:sz="4" w:space="0" w:color="auto"/>
            </w:tcBorders>
            <w:shd w:val="clear" w:color="auto" w:fill="auto"/>
            <w:vAlign w:val="center"/>
            <w:hideMark/>
          </w:tcPr>
          <w:p w14:paraId="4CBBC937"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76</w:t>
            </w:r>
          </w:p>
        </w:tc>
        <w:tc>
          <w:tcPr>
            <w:tcW w:w="1537" w:type="dxa"/>
            <w:tcBorders>
              <w:top w:val="nil"/>
              <w:left w:val="nil"/>
              <w:bottom w:val="single" w:sz="4" w:space="0" w:color="auto"/>
              <w:right w:val="single" w:sz="4" w:space="0" w:color="auto"/>
            </w:tcBorders>
            <w:shd w:val="clear" w:color="auto" w:fill="auto"/>
            <w:vAlign w:val="center"/>
            <w:hideMark/>
          </w:tcPr>
          <w:p w14:paraId="5B231B2B"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64</w:t>
            </w:r>
          </w:p>
        </w:tc>
        <w:tc>
          <w:tcPr>
            <w:tcW w:w="1559" w:type="dxa"/>
            <w:tcBorders>
              <w:top w:val="nil"/>
              <w:left w:val="nil"/>
              <w:bottom w:val="single" w:sz="4" w:space="0" w:color="auto"/>
              <w:right w:val="single" w:sz="4" w:space="0" w:color="auto"/>
            </w:tcBorders>
            <w:shd w:val="clear" w:color="auto" w:fill="auto"/>
            <w:vAlign w:val="center"/>
            <w:hideMark/>
          </w:tcPr>
          <w:p w14:paraId="6CD638CE"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male</w:t>
            </w:r>
          </w:p>
        </w:tc>
      </w:tr>
      <w:tr w:rsidR="00FD6F7A" w:rsidRPr="00FD6F7A" w14:paraId="34D039EA"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5CE7F750"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34</w:t>
            </w:r>
          </w:p>
        </w:tc>
        <w:tc>
          <w:tcPr>
            <w:tcW w:w="732" w:type="dxa"/>
            <w:tcBorders>
              <w:top w:val="nil"/>
              <w:left w:val="nil"/>
              <w:bottom w:val="single" w:sz="4" w:space="0" w:color="auto"/>
              <w:right w:val="single" w:sz="4" w:space="0" w:color="auto"/>
            </w:tcBorders>
            <w:shd w:val="clear" w:color="auto" w:fill="auto"/>
            <w:vAlign w:val="center"/>
            <w:hideMark/>
          </w:tcPr>
          <w:p w14:paraId="4A07B1F8"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44</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2443653E"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216</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488FAF73"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151</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4B4AA3E5"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46</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097E6F39"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139</w:t>
            </w:r>
          </w:p>
        </w:tc>
        <w:tc>
          <w:tcPr>
            <w:tcW w:w="1559" w:type="dxa"/>
            <w:tcBorders>
              <w:top w:val="nil"/>
              <w:left w:val="nil"/>
              <w:bottom w:val="single" w:sz="4" w:space="0" w:color="auto"/>
              <w:right w:val="single" w:sz="4" w:space="0" w:color="auto"/>
            </w:tcBorders>
            <w:shd w:val="clear" w:color="auto" w:fill="auto"/>
            <w:vAlign w:val="center"/>
            <w:hideMark/>
          </w:tcPr>
          <w:p w14:paraId="527D87D1"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female</w:t>
            </w:r>
          </w:p>
        </w:tc>
      </w:tr>
      <w:tr w:rsidR="00FD6F7A" w:rsidRPr="00FD6F7A" w14:paraId="18944934"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334A8972"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35</w:t>
            </w:r>
          </w:p>
        </w:tc>
        <w:tc>
          <w:tcPr>
            <w:tcW w:w="732" w:type="dxa"/>
            <w:tcBorders>
              <w:top w:val="nil"/>
              <w:left w:val="nil"/>
              <w:bottom w:val="single" w:sz="4" w:space="0" w:color="auto"/>
              <w:right w:val="single" w:sz="4" w:space="0" w:color="auto"/>
            </w:tcBorders>
            <w:shd w:val="clear" w:color="auto" w:fill="auto"/>
            <w:vAlign w:val="center"/>
            <w:hideMark/>
          </w:tcPr>
          <w:p w14:paraId="4D87A02C"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20</w:t>
            </w:r>
          </w:p>
        </w:tc>
        <w:tc>
          <w:tcPr>
            <w:tcW w:w="1536" w:type="dxa"/>
            <w:tcBorders>
              <w:top w:val="nil"/>
              <w:left w:val="nil"/>
              <w:bottom w:val="single" w:sz="4" w:space="0" w:color="auto"/>
              <w:right w:val="single" w:sz="4" w:space="0" w:color="auto"/>
            </w:tcBorders>
            <w:shd w:val="clear" w:color="auto" w:fill="auto"/>
            <w:vAlign w:val="center"/>
            <w:hideMark/>
          </w:tcPr>
          <w:p w14:paraId="671895F1"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tl/>
              </w:rPr>
            </w:pPr>
            <w:r w:rsidRPr="00FD6F7A">
              <w:rPr>
                <w:rFonts w:ascii="Times New Roman" w:eastAsia="Times New Roman" w:hAnsi="Times New Roman" w:cs="Times New Roman"/>
                <w:color w:val="000000"/>
                <w:sz w:val="28"/>
                <w:szCs w:val="28"/>
              </w:rPr>
              <w:t>140</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53D3636"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176</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08559288"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42</w:t>
            </w:r>
          </w:p>
        </w:tc>
        <w:tc>
          <w:tcPr>
            <w:tcW w:w="1537" w:type="dxa"/>
            <w:tcBorders>
              <w:top w:val="nil"/>
              <w:left w:val="nil"/>
              <w:bottom w:val="single" w:sz="4" w:space="0" w:color="auto"/>
              <w:right w:val="single" w:sz="4" w:space="0" w:color="auto"/>
            </w:tcBorders>
            <w:shd w:val="clear" w:color="auto" w:fill="auto"/>
            <w:vAlign w:val="center"/>
            <w:hideMark/>
          </w:tcPr>
          <w:p w14:paraId="55E327DF"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57</w:t>
            </w:r>
          </w:p>
        </w:tc>
        <w:tc>
          <w:tcPr>
            <w:tcW w:w="1559" w:type="dxa"/>
            <w:tcBorders>
              <w:top w:val="nil"/>
              <w:left w:val="nil"/>
              <w:bottom w:val="single" w:sz="4" w:space="0" w:color="auto"/>
              <w:right w:val="single" w:sz="4" w:space="0" w:color="auto"/>
            </w:tcBorders>
            <w:shd w:val="clear" w:color="auto" w:fill="auto"/>
            <w:vAlign w:val="center"/>
            <w:hideMark/>
          </w:tcPr>
          <w:p w14:paraId="067D8642"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female</w:t>
            </w:r>
          </w:p>
        </w:tc>
      </w:tr>
      <w:tr w:rsidR="00FD6F7A" w:rsidRPr="00FD6F7A" w14:paraId="62EFEE5C"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0BC8FE5A"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36</w:t>
            </w:r>
          </w:p>
        </w:tc>
        <w:tc>
          <w:tcPr>
            <w:tcW w:w="732" w:type="dxa"/>
            <w:tcBorders>
              <w:top w:val="nil"/>
              <w:left w:val="nil"/>
              <w:bottom w:val="single" w:sz="4" w:space="0" w:color="auto"/>
              <w:right w:val="single" w:sz="4" w:space="0" w:color="auto"/>
            </w:tcBorders>
            <w:shd w:val="clear" w:color="auto" w:fill="auto"/>
            <w:vAlign w:val="center"/>
            <w:hideMark/>
          </w:tcPr>
          <w:p w14:paraId="38D2677C"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35</w:t>
            </w:r>
          </w:p>
        </w:tc>
        <w:tc>
          <w:tcPr>
            <w:tcW w:w="1536" w:type="dxa"/>
            <w:tcBorders>
              <w:top w:val="nil"/>
              <w:left w:val="nil"/>
              <w:bottom w:val="single" w:sz="4" w:space="0" w:color="auto"/>
              <w:right w:val="single" w:sz="4" w:space="0" w:color="auto"/>
            </w:tcBorders>
            <w:shd w:val="clear" w:color="auto" w:fill="auto"/>
            <w:vAlign w:val="center"/>
            <w:hideMark/>
          </w:tcPr>
          <w:p w14:paraId="7AD8E100"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tl/>
              </w:rPr>
            </w:pPr>
            <w:r w:rsidRPr="00FD6F7A">
              <w:rPr>
                <w:rFonts w:ascii="Times New Roman" w:eastAsia="Times New Roman" w:hAnsi="Times New Roman" w:cs="Times New Roman"/>
                <w:color w:val="000000"/>
                <w:sz w:val="28"/>
                <w:szCs w:val="28"/>
              </w:rPr>
              <w:t>182</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6D3CBED9"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343</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4E7282CB"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26</w:t>
            </w:r>
          </w:p>
        </w:tc>
        <w:tc>
          <w:tcPr>
            <w:tcW w:w="1537" w:type="dxa"/>
            <w:tcBorders>
              <w:top w:val="nil"/>
              <w:left w:val="nil"/>
              <w:bottom w:val="single" w:sz="4" w:space="0" w:color="auto"/>
              <w:right w:val="single" w:sz="4" w:space="0" w:color="auto"/>
            </w:tcBorders>
            <w:shd w:val="clear" w:color="auto" w:fill="auto"/>
            <w:vAlign w:val="center"/>
            <w:hideMark/>
          </w:tcPr>
          <w:p w14:paraId="1A10783F"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68</w:t>
            </w:r>
          </w:p>
        </w:tc>
        <w:tc>
          <w:tcPr>
            <w:tcW w:w="1559" w:type="dxa"/>
            <w:tcBorders>
              <w:top w:val="nil"/>
              <w:left w:val="nil"/>
              <w:bottom w:val="single" w:sz="4" w:space="0" w:color="auto"/>
              <w:right w:val="single" w:sz="4" w:space="0" w:color="auto"/>
            </w:tcBorders>
            <w:shd w:val="clear" w:color="auto" w:fill="auto"/>
            <w:vAlign w:val="center"/>
            <w:hideMark/>
          </w:tcPr>
          <w:p w14:paraId="04E1BBD8"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male</w:t>
            </w:r>
          </w:p>
        </w:tc>
      </w:tr>
      <w:tr w:rsidR="00FD6F7A" w:rsidRPr="00FD6F7A" w14:paraId="2FEAEEC2"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299835A9"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37</w:t>
            </w:r>
          </w:p>
        </w:tc>
        <w:tc>
          <w:tcPr>
            <w:tcW w:w="732" w:type="dxa"/>
            <w:tcBorders>
              <w:top w:val="nil"/>
              <w:left w:val="nil"/>
              <w:bottom w:val="single" w:sz="4" w:space="0" w:color="auto"/>
              <w:right w:val="single" w:sz="4" w:space="0" w:color="auto"/>
            </w:tcBorders>
            <w:shd w:val="clear" w:color="auto" w:fill="auto"/>
            <w:vAlign w:val="center"/>
            <w:hideMark/>
          </w:tcPr>
          <w:p w14:paraId="4F4F5FFF"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41</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3229E0B"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240</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215CEC2"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364</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29A9BC40"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25</w:t>
            </w:r>
          </w:p>
        </w:tc>
        <w:tc>
          <w:tcPr>
            <w:tcW w:w="1537" w:type="dxa"/>
            <w:tcBorders>
              <w:top w:val="nil"/>
              <w:left w:val="nil"/>
              <w:bottom w:val="single" w:sz="4" w:space="0" w:color="auto"/>
              <w:right w:val="single" w:sz="4" w:space="0" w:color="auto"/>
            </w:tcBorders>
            <w:shd w:val="clear" w:color="auto" w:fill="auto"/>
            <w:vAlign w:val="center"/>
            <w:hideMark/>
          </w:tcPr>
          <w:p w14:paraId="6FA79992"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72</w:t>
            </w:r>
          </w:p>
        </w:tc>
        <w:tc>
          <w:tcPr>
            <w:tcW w:w="1559" w:type="dxa"/>
            <w:tcBorders>
              <w:top w:val="nil"/>
              <w:left w:val="nil"/>
              <w:bottom w:val="single" w:sz="4" w:space="0" w:color="auto"/>
              <w:right w:val="single" w:sz="4" w:space="0" w:color="auto"/>
            </w:tcBorders>
            <w:shd w:val="clear" w:color="auto" w:fill="auto"/>
            <w:vAlign w:val="center"/>
            <w:hideMark/>
          </w:tcPr>
          <w:p w14:paraId="0BBB6A55"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female</w:t>
            </w:r>
          </w:p>
        </w:tc>
      </w:tr>
      <w:tr w:rsidR="00FD6F7A" w:rsidRPr="00FD6F7A" w14:paraId="0281E15D"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62D664F0"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38</w:t>
            </w:r>
          </w:p>
        </w:tc>
        <w:tc>
          <w:tcPr>
            <w:tcW w:w="732" w:type="dxa"/>
            <w:tcBorders>
              <w:top w:val="nil"/>
              <w:left w:val="nil"/>
              <w:bottom w:val="single" w:sz="4" w:space="0" w:color="auto"/>
              <w:right w:val="single" w:sz="4" w:space="0" w:color="auto"/>
            </w:tcBorders>
            <w:shd w:val="clear" w:color="auto" w:fill="auto"/>
            <w:vAlign w:val="center"/>
            <w:hideMark/>
          </w:tcPr>
          <w:p w14:paraId="55EB2A92"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37</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9CD05A5"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205</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095E6648"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160</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05869BBF"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40</w:t>
            </w:r>
          </w:p>
        </w:tc>
        <w:tc>
          <w:tcPr>
            <w:tcW w:w="1537" w:type="dxa"/>
            <w:tcBorders>
              <w:top w:val="nil"/>
              <w:left w:val="nil"/>
              <w:bottom w:val="single" w:sz="4" w:space="0" w:color="auto"/>
              <w:right w:val="single" w:sz="4" w:space="0" w:color="auto"/>
            </w:tcBorders>
            <w:shd w:val="clear" w:color="auto" w:fill="auto"/>
            <w:vAlign w:val="center"/>
            <w:hideMark/>
          </w:tcPr>
          <w:p w14:paraId="18119BB9"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87</w:t>
            </w:r>
          </w:p>
        </w:tc>
        <w:tc>
          <w:tcPr>
            <w:tcW w:w="1559" w:type="dxa"/>
            <w:tcBorders>
              <w:top w:val="nil"/>
              <w:left w:val="nil"/>
              <w:bottom w:val="single" w:sz="4" w:space="0" w:color="auto"/>
              <w:right w:val="single" w:sz="4" w:space="0" w:color="auto"/>
            </w:tcBorders>
            <w:shd w:val="clear" w:color="auto" w:fill="auto"/>
            <w:vAlign w:val="center"/>
            <w:hideMark/>
          </w:tcPr>
          <w:p w14:paraId="768FB78F"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female</w:t>
            </w:r>
          </w:p>
        </w:tc>
      </w:tr>
      <w:tr w:rsidR="00FD6F7A" w:rsidRPr="00FD6F7A" w14:paraId="21472C62"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4BAF5C5D"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39</w:t>
            </w:r>
          </w:p>
        </w:tc>
        <w:tc>
          <w:tcPr>
            <w:tcW w:w="732" w:type="dxa"/>
            <w:tcBorders>
              <w:top w:val="nil"/>
              <w:left w:val="nil"/>
              <w:bottom w:val="single" w:sz="4" w:space="0" w:color="auto"/>
              <w:right w:val="single" w:sz="4" w:space="0" w:color="auto"/>
            </w:tcBorders>
            <w:shd w:val="clear" w:color="auto" w:fill="auto"/>
            <w:vAlign w:val="center"/>
            <w:hideMark/>
          </w:tcPr>
          <w:p w14:paraId="217742BE"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42</w:t>
            </w:r>
          </w:p>
        </w:tc>
        <w:tc>
          <w:tcPr>
            <w:tcW w:w="1536" w:type="dxa"/>
            <w:tcBorders>
              <w:top w:val="nil"/>
              <w:left w:val="nil"/>
              <w:bottom w:val="single" w:sz="4" w:space="0" w:color="auto"/>
              <w:right w:val="single" w:sz="4" w:space="0" w:color="auto"/>
            </w:tcBorders>
            <w:shd w:val="clear" w:color="auto" w:fill="auto"/>
            <w:vAlign w:val="center"/>
            <w:hideMark/>
          </w:tcPr>
          <w:p w14:paraId="77482D2A"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tl/>
              </w:rPr>
            </w:pPr>
            <w:r w:rsidRPr="00FD6F7A">
              <w:rPr>
                <w:rFonts w:ascii="Times New Roman" w:eastAsia="Times New Roman" w:hAnsi="Times New Roman" w:cs="Times New Roman"/>
                <w:color w:val="000000"/>
                <w:sz w:val="28"/>
                <w:szCs w:val="28"/>
              </w:rPr>
              <w:t>190</w:t>
            </w:r>
          </w:p>
        </w:tc>
        <w:tc>
          <w:tcPr>
            <w:tcW w:w="1537" w:type="dxa"/>
            <w:tcBorders>
              <w:top w:val="nil"/>
              <w:left w:val="nil"/>
              <w:bottom w:val="single" w:sz="4" w:space="0" w:color="auto"/>
              <w:right w:val="single" w:sz="4" w:space="0" w:color="auto"/>
            </w:tcBorders>
            <w:shd w:val="clear" w:color="auto" w:fill="auto"/>
            <w:vAlign w:val="center"/>
            <w:hideMark/>
          </w:tcPr>
          <w:p w14:paraId="26F9A2AA"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120</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1E217B8"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54</w:t>
            </w:r>
          </w:p>
        </w:tc>
        <w:tc>
          <w:tcPr>
            <w:tcW w:w="1537" w:type="dxa"/>
            <w:tcBorders>
              <w:top w:val="nil"/>
              <w:left w:val="nil"/>
              <w:bottom w:val="single" w:sz="4" w:space="0" w:color="auto"/>
              <w:right w:val="single" w:sz="4" w:space="0" w:color="auto"/>
            </w:tcBorders>
            <w:shd w:val="clear" w:color="auto" w:fill="auto"/>
            <w:vAlign w:val="center"/>
            <w:hideMark/>
          </w:tcPr>
          <w:p w14:paraId="69B4BE04"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100</w:t>
            </w:r>
          </w:p>
        </w:tc>
        <w:tc>
          <w:tcPr>
            <w:tcW w:w="1559" w:type="dxa"/>
            <w:tcBorders>
              <w:top w:val="nil"/>
              <w:left w:val="nil"/>
              <w:bottom w:val="single" w:sz="4" w:space="0" w:color="auto"/>
              <w:right w:val="single" w:sz="4" w:space="0" w:color="auto"/>
            </w:tcBorders>
            <w:shd w:val="clear" w:color="auto" w:fill="auto"/>
            <w:vAlign w:val="center"/>
            <w:hideMark/>
          </w:tcPr>
          <w:p w14:paraId="55EA86EE"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female</w:t>
            </w:r>
          </w:p>
        </w:tc>
      </w:tr>
      <w:tr w:rsidR="00FD6F7A" w:rsidRPr="00FD6F7A" w14:paraId="395C74D3"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427E6FDD"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40</w:t>
            </w:r>
          </w:p>
        </w:tc>
        <w:tc>
          <w:tcPr>
            <w:tcW w:w="732" w:type="dxa"/>
            <w:tcBorders>
              <w:top w:val="nil"/>
              <w:left w:val="nil"/>
              <w:bottom w:val="single" w:sz="4" w:space="0" w:color="auto"/>
              <w:right w:val="single" w:sz="4" w:space="0" w:color="auto"/>
            </w:tcBorders>
            <w:shd w:val="clear" w:color="auto" w:fill="auto"/>
            <w:vAlign w:val="center"/>
            <w:hideMark/>
          </w:tcPr>
          <w:p w14:paraId="079636F9"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49</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28C79F16"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249</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0D2EE46A"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350</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AFD6CAE"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20</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473F3590"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130</w:t>
            </w:r>
          </w:p>
        </w:tc>
        <w:tc>
          <w:tcPr>
            <w:tcW w:w="1559" w:type="dxa"/>
            <w:tcBorders>
              <w:top w:val="nil"/>
              <w:left w:val="nil"/>
              <w:bottom w:val="single" w:sz="4" w:space="0" w:color="auto"/>
              <w:right w:val="single" w:sz="4" w:space="0" w:color="auto"/>
            </w:tcBorders>
            <w:shd w:val="clear" w:color="auto" w:fill="auto"/>
            <w:vAlign w:val="center"/>
            <w:hideMark/>
          </w:tcPr>
          <w:p w14:paraId="5EF6B3CC"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male</w:t>
            </w:r>
          </w:p>
        </w:tc>
      </w:tr>
      <w:tr w:rsidR="00FD6F7A" w:rsidRPr="00FD6F7A" w14:paraId="34FFF216"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2AFA82B8"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41</w:t>
            </w:r>
          </w:p>
        </w:tc>
        <w:tc>
          <w:tcPr>
            <w:tcW w:w="732" w:type="dxa"/>
            <w:tcBorders>
              <w:top w:val="nil"/>
              <w:left w:val="nil"/>
              <w:bottom w:val="single" w:sz="4" w:space="0" w:color="auto"/>
              <w:right w:val="single" w:sz="4" w:space="0" w:color="auto"/>
            </w:tcBorders>
            <w:shd w:val="clear" w:color="auto" w:fill="auto"/>
            <w:vAlign w:val="center"/>
            <w:hideMark/>
          </w:tcPr>
          <w:p w14:paraId="67758BEE"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39</w:t>
            </w:r>
          </w:p>
        </w:tc>
        <w:tc>
          <w:tcPr>
            <w:tcW w:w="1536" w:type="dxa"/>
            <w:tcBorders>
              <w:top w:val="nil"/>
              <w:left w:val="nil"/>
              <w:bottom w:val="single" w:sz="4" w:space="0" w:color="auto"/>
              <w:right w:val="single" w:sz="4" w:space="0" w:color="auto"/>
            </w:tcBorders>
            <w:shd w:val="clear" w:color="auto" w:fill="auto"/>
            <w:vAlign w:val="center"/>
            <w:hideMark/>
          </w:tcPr>
          <w:p w14:paraId="2386276B"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tl/>
              </w:rPr>
            </w:pPr>
            <w:r w:rsidRPr="00FD6F7A">
              <w:rPr>
                <w:rFonts w:ascii="Times New Roman" w:eastAsia="Times New Roman" w:hAnsi="Times New Roman" w:cs="Times New Roman"/>
                <w:color w:val="000000"/>
                <w:sz w:val="28"/>
                <w:szCs w:val="28"/>
              </w:rPr>
              <w:t>190</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6CA2F44F"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180</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42835CA1"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25</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448575EA"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150</w:t>
            </w:r>
          </w:p>
        </w:tc>
        <w:tc>
          <w:tcPr>
            <w:tcW w:w="1559" w:type="dxa"/>
            <w:tcBorders>
              <w:top w:val="nil"/>
              <w:left w:val="nil"/>
              <w:bottom w:val="single" w:sz="4" w:space="0" w:color="auto"/>
              <w:right w:val="single" w:sz="4" w:space="0" w:color="auto"/>
            </w:tcBorders>
            <w:shd w:val="clear" w:color="auto" w:fill="auto"/>
            <w:vAlign w:val="center"/>
            <w:hideMark/>
          </w:tcPr>
          <w:p w14:paraId="4F095B49"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male</w:t>
            </w:r>
          </w:p>
        </w:tc>
      </w:tr>
      <w:tr w:rsidR="00FD6F7A" w:rsidRPr="00FD6F7A" w14:paraId="4FA24F95"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59F7056A"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42</w:t>
            </w:r>
          </w:p>
        </w:tc>
        <w:tc>
          <w:tcPr>
            <w:tcW w:w="732" w:type="dxa"/>
            <w:tcBorders>
              <w:top w:val="nil"/>
              <w:left w:val="nil"/>
              <w:bottom w:val="single" w:sz="4" w:space="0" w:color="auto"/>
              <w:right w:val="single" w:sz="4" w:space="0" w:color="auto"/>
            </w:tcBorders>
            <w:shd w:val="clear" w:color="auto" w:fill="auto"/>
            <w:vAlign w:val="center"/>
            <w:hideMark/>
          </w:tcPr>
          <w:p w14:paraId="7497A206"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43</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782FBD4F"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250</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A7E66B9"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280</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E37BE1E"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38</w:t>
            </w:r>
          </w:p>
        </w:tc>
        <w:tc>
          <w:tcPr>
            <w:tcW w:w="1537" w:type="dxa"/>
            <w:tcBorders>
              <w:top w:val="nil"/>
              <w:left w:val="nil"/>
              <w:bottom w:val="single" w:sz="4" w:space="0" w:color="auto"/>
              <w:right w:val="single" w:sz="4" w:space="0" w:color="auto"/>
            </w:tcBorders>
            <w:shd w:val="clear" w:color="auto" w:fill="auto"/>
            <w:vAlign w:val="center"/>
            <w:hideMark/>
          </w:tcPr>
          <w:p w14:paraId="7B8568D9"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98</w:t>
            </w:r>
          </w:p>
        </w:tc>
        <w:tc>
          <w:tcPr>
            <w:tcW w:w="1559" w:type="dxa"/>
            <w:tcBorders>
              <w:top w:val="nil"/>
              <w:left w:val="nil"/>
              <w:bottom w:val="single" w:sz="4" w:space="0" w:color="auto"/>
              <w:right w:val="single" w:sz="4" w:space="0" w:color="auto"/>
            </w:tcBorders>
            <w:shd w:val="clear" w:color="auto" w:fill="auto"/>
            <w:vAlign w:val="center"/>
            <w:hideMark/>
          </w:tcPr>
          <w:p w14:paraId="481458DF"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female</w:t>
            </w:r>
          </w:p>
        </w:tc>
      </w:tr>
      <w:tr w:rsidR="00FD6F7A" w:rsidRPr="00FD6F7A" w14:paraId="4C2F11B8"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20D3E88A"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43</w:t>
            </w:r>
          </w:p>
        </w:tc>
        <w:tc>
          <w:tcPr>
            <w:tcW w:w="732" w:type="dxa"/>
            <w:tcBorders>
              <w:top w:val="nil"/>
              <w:left w:val="nil"/>
              <w:bottom w:val="single" w:sz="4" w:space="0" w:color="auto"/>
              <w:right w:val="single" w:sz="4" w:space="0" w:color="auto"/>
            </w:tcBorders>
            <w:shd w:val="clear" w:color="auto" w:fill="auto"/>
            <w:vAlign w:val="center"/>
            <w:hideMark/>
          </w:tcPr>
          <w:p w14:paraId="7C8CAEB3"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51</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C170E8D"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360</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B960512"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200</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254D792E"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30</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282E93EF"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190</w:t>
            </w:r>
          </w:p>
        </w:tc>
        <w:tc>
          <w:tcPr>
            <w:tcW w:w="1559" w:type="dxa"/>
            <w:tcBorders>
              <w:top w:val="nil"/>
              <w:left w:val="nil"/>
              <w:bottom w:val="single" w:sz="4" w:space="0" w:color="auto"/>
              <w:right w:val="single" w:sz="4" w:space="0" w:color="auto"/>
            </w:tcBorders>
            <w:shd w:val="clear" w:color="auto" w:fill="auto"/>
            <w:vAlign w:val="center"/>
            <w:hideMark/>
          </w:tcPr>
          <w:p w14:paraId="1DEDF079"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female</w:t>
            </w:r>
          </w:p>
        </w:tc>
      </w:tr>
      <w:tr w:rsidR="00FD6F7A" w:rsidRPr="00FD6F7A" w14:paraId="744D0E13"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44C7AFC9"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44</w:t>
            </w:r>
          </w:p>
        </w:tc>
        <w:tc>
          <w:tcPr>
            <w:tcW w:w="732" w:type="dxa"/>
            <w:tcBorders>
              <w:top w:val="nil"/>
              <w:left w:val="nil"/>
              <w:bottom w:val="single" w:sz="4" w:space="0" w:color="auto"/>
              <w:right w:val="single" w:sz="4" w:space="0" w:color="auto"/>
            </w:tcBorders>
            <w:shd w:val="clear" w:color="auto" w:fill="auto"/>
            <w:vAlign w:val="center"/>
            <w:hideMark/>
          </w:tcPr>
          <w:p w14:paraId="3BAF9A18"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80</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AB77005"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250</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4A515FD5"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180</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2ED65D6D"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45</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70CAD96A"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140</w:t>
            </w:r>
          </w:p>
        </w:tc>
        <w:tc>
          <w:tcPr>
            <w:tcW w:w="1559" w:type="dxa"/>
            <w:tcBorders>
              <w:top w:val="nil"/>
              <w:left w:val="nil"/>
              <w:bottom w:val="single" w:sz="4" w:space="0" w:color="auto"/>
              <w:right w:val="single" w:sz="4" w:space="0" w:color="auto"/>
            </w:tcBorders>
            <w:shd w:val="clear" w:color="auto" w:fill="auto"/>
            <w:vAlign w:val="center"/>
            <w:hideMark/>
          </w:tcPr>
          <w:p w14:paraId="3103A7E7"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female</w:t>
            </w:r>
          </w:p>
        </w:tc>
      </w:tr>
      <w:tr w:rsidR="00FD6F7A" w:rsidRPr="00FD6F7A" w14:paraId="7A96BF46"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4B21E1D8"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45</w:t>
            </w:r>
          </w:p>
        </w:tc>
        <w:tc>
          <w:tcPr>
            <w:tcW w:w="732" w:type="dxa"/>
            <w:tcBorders>
              <w:top w:val="nil"/>
              <w:left w:val="nil"/>
              <w:bottom w:val="single" w:sz="4" w:space="0" w:color="auto"/>
              <w:right w:val="single" w:sz="4" w:space="0" w:color="auto"/>
            </w:tcBorders>
            <w:shd w:val="clear" w:color="auto" w:fill="auto"/>
            <w:vAlign w:val="center"/>
            <w:hideMark/>
          </w:tcPr>
          <w:p w14:paraId="6DE1E785"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70</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0E7BC12C"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280</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CAE5F2B"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230</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0885D894"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40</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11D26515"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142</w:t>
            </w:r>
          </w:p>
        </w:tc>
        <w:tc>
          <w:tcPr>
            <w:tcW w:w="1559" w:type="dxa"/>
            <w:tcBorders>
              <w:top w:val="nil"/>
              <w:left w:val="nil"/>
              <w:bottom w:val="single" w:sz="4" w:space="0" w:color="auto"/>
              <w:right w:val="single" w:sz="4" w:space="0" w:color="auto"/>
            </w:tcBorders>
            <w:shd w:val="clear" w:color="auto" w:fill="auto"/>
            <w:vAlign w:val="center"/>
            <w:hideMark/>
          </w:tcPr>
          <w:p w14:paraId="4F7C9CC3"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male</w:t>
            </w:r>
          </w:p>
        </w:tc>
      </w:tr>
      <w:tr w:rsidR="00FD6F7A" w:rsidRPr="00FD6F7A" w14:paraId="5DD82D7C"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0434E9DA"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46</w:t>
            </w:r>
          </w:p>
        </w:tc>
        <w:tc>
          <w:tcPr>
            <w:tcW w:w="732" w:type="dxa"/>
            <w:tcBorders>
              <w:top w:val="nil"/>
              <w:left w:val="nil"/>
              <w:bottom w:val="single" w:sz="4" w:space="0" w:color="auto"/>
              <w:right w:val="single" w:sz="4" w:space="0" w:color="auto"/>
            </w:tcBorders>
            <w:shd w:val="clear" w:color="auto" w:fill="auto"/>
            <w:vAlign w:val="center"/>
            <w:hideMark/>
          </w:tcPr>
          <w:p w14:paraId="7CFC08C3"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63</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6BE9265C"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210</w:t>
            </w:r>
          </w:p>
        </w:tc>
        <w:tc>
          <w:tcPr>
            <w:tcW w:w="1537" w:type="dxa"/>
            <w:tcBorders>
              <w:top w:val="nil"/>
              <w:left w:val="nil"/>
              <w:bottom w:val="single" w:sz="4" w:space="0" w:color="auto"/>
              <w:right w:val="single" w:sz="4" w:space="0" w:color="auto"/>
            </w:tcBorders>
            <w:shd w:val="clear" w:color="auto" w:fill="auto"/>
            <w:vAlign w:val="center"/>
            <w:hideMark/>
          </w:tcPr>
          <w:p w14:paraId="6A718BA2"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140</w:t>
            </w:r>
          </w:p>
        </w:tc>
        <w:tc>
          <w:tcPr>
            <w:tcW w:w="1537" w:type="dxa"/>
            <w:tcBorders>
              <w:top w:val="nil"/>
              <w:left w:val="nil"/>
              <w:bottom w:val="single" w:sz="4" w:space="0" w:color="auto"/>
              <w:right w:val="single" w:sz="4" w:space="0" w:color="auto"/>
            </w:tcBorders>
            <w:shd w:val="clear" w:color="auto" w:fill="auto"/>
            <w:vAlign w:val="center"/>
            <w:hideMark/>
          </w:tcPr>
          <w:p w14:paraId="2106BB91"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60</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1A566ADE"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120</w:t>
            </w:r>
          </w:p>
        </w:tc>
        <w:tc>
          <w:tcPr>
            <w:tcW w:w="1559" w:type="dxa"/>
            <w:tcBorders>
              <w:top w:val="nil"/>
              <w:left w:val="nil"/>
              <w:bottom w:val="single" w:sz="4" w:space="0" w:color="auto"/>
              <w:right w:val="single" w:sz="4" w:space="0" w:color="auto"/>
            </w:tcBorders>
            <w:shd w:val="clear" w:color="auto" w:fill="auto"/>
            <w:vAlign w:val="center"/>
            <w:hideMark/>
          </w:tcPr>
          <w:p w14:paraId="004E7B2D"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female</w:t>
            </w:r>
          </w:p>
        </w:tc>
      </w:tr>
      <w:tr w:rsidR="00FD6F7A" w:rsidRPr="00FD6F7A" w14:paraId="308919FC"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4955DA78"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47</w:t>
            </w:r>
          </w:p>
        </w:tc>
        <w:tc>
          <w:tcPr>
            <w:tcW w:w="732" w:type="dxa"/>
            <w:tcBorders>
              <w:top w:val="nil"/>
              <w:left w:val="nil"/>
              <w:bottom w:val="single" w:sz="4" w:space="0" w:color="auto"/>
              <w:right w:val="single" w:sz="4" w:space="0" w:color="auto"/>
            </w:tcBorders>
            <w:shd w:val="clear" w:color="auto" w:fill="auto"/>
            <w:vAlign w:val="center"/>
            <w:hideMark/>
          </w:tcPr>
          <w:p w14:paraId="7DAB0F72"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45</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267C9129"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240</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13D99868"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216</w:t>
            </w:r>
          </w:p>
        </w:tc>
        <w:tc>
          <w:tcPr>
            <w:tcW w:w="1537" w:type="dxa"/>
            <w:tcBorders>
              <w:top w:val="nil"/>
              <w:left w:val="nil"/>
              <w:bottom w:val="single" w:sz="4" w:space="0" w:color="auto"/>
              <w:right w:val="single" w:sz="4" w:space="0" w:color="auto"/>
            </w:tcBorders>
            <w:shd w:val="clear" w:color="auto" w:fill="auto"/>
            <w:vAlign w:val="center"/>
            <w:hideMark/>
          </w:tcPr>
          <w:p w14:paraId="1DB87E56"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129</w:t>
            </w:r>
          </w:p>
        </w:tc>
        <w:tc>
          <w:tcPr>
            <w:tcW w:w="1537" w:type="dxa"/>
            <w:tcBorders>
              <w:top w:val="nil"/>
              <w:left w:val="nil"/>
              <w:bottom w:val="single" w:sz="4" w:space="0" w:color="auto"/>
              <w:right w:val="single" w:sz="4" w:space="0" w:color="auto"/>
            </w:tcBorders>
            <w:shd w:val="clear" w:color="auto" w:fill="auto"/>
            <w:vAlign w:val="center"/>
            <w:hideMark/>
          </w:tcPr>
          <w:p w14:paraId="49D377B1"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45</w:t>
            </w:r>
          </w:p>
        </w:tc>
        <w:tc>
          <w:tcPr>
            <w:tcW w:w="1559" w:type="dxa"/>
            <w:tcBorders>
              <w:top w:val="nil"/>
              <w:left w:val="nil"/>
              <w:bottom w:val="single" w:sz="4" w:space="0" w:color="auto"/>
              <w:right w:val="single" w:sz="4" w:space="0" w:color="auto"/>
            </w:tcBorders>
            <w:shd w:val="clear" w:color="auto" w:fill="auto"/>
            <w:vAlign w:val="center"/>
            <w:hideMark/>
          </w:tcPr>
          <w:p w14:paraId="50A3A1F5"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male</w:t>
            </w:r>
          </w:p>
        </w:tc>
      </w:tr>
      <w:tr w:rsidR="00FD6F7A" w:rsidRPr="00FD6F7A" w14:paraId="79A08D58"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16B69431"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48</w:t>
            </w:r>
          </w:p>
        </w:tc>
        <w:tc>
          <w:tcPr>
            <w:tcW w:w="732" w:type="dxa"/>
            <w:tcBorders>
              <w:top w:val="nil"/>
              <w:left w:val="nil"/>
              <w:bottom w:val="single" w:sz="4" w:space="0" w:color="auto"/>
              <w:right w:val="single" w:sz="4" w:space="0" w:color="auto"/>
            </w:tcBorders>
            <w:shd w:val="clear" w:color="auto" w:fill="auto"/>
            <w:vAlign w:val="center"/>
            <w:hideMark/>
          </w:tcPr>
          <w:p w14:paraId="755FE5C1"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49</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7AFE01AA"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300</w:t>
            </w:r>
          </w:p>
        </w:tc>
        <w:tc>
          <w:tcPr>
            <w:tcW w:w="1537" w:type="dxa"/>
            <w:tcBorders>
              <w:top w:val="nil"/>
              <w:left w:val="nil"/>
              <w:bottom w:val="single" w:sz="4" w:space="0" w:color="auto"/>
              <w:right w:val="single" w:sz="4" w:space="0" w:color="auto"/>
            </w:tcBorders>
            <w:shd w:val="clear" w:color="auto" w:fill="auto"/>
            <w:vAlign w:val="center"/>
            <w:hideMark/>
          </w:tcPr>
          <w:p w14:paraId="7D92CDF7"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145</w:t>
            </w:r>
          </w:p>
        </w:tc>
        <w:tc>
          <w:tcPr>
            <w:tcW w:w="1537" w:type="dxa"/>
            <w:tcBorders>
              <w:top w:val="nil"/>
              <w:left w:val="nil"/>
              <w:bottom w:val="single" w:sz="4" w:space="0" w:color="auto"/>
              <w:right w:val="single" w:sz="4" w:space="0" w:color="auto"/>
            </w:tcBorders>
            <w:shd w:val="clear" w:color="auto" w:fill="auto"/>
            <w:vAlign w:val="center"/>
            <w:hideMark/>
          </w:tcPr>
          <w:p w14:paraId="03F47CA3"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120</w:t>
            </w:r>
          </w:p>
        </w:tc>
        <w:tc>
          <w:tcPr>
            <w:tcW w:w="1537" w:type="dxa"/>
            <w:tcBorders>
              <w:top w:val="nil"/>
              <w:left w:val="nil"/>
              <w:bottom w:val="single" w:sz="4" w:space="0" w:color="auto"/>
              <w:right w:val="single" w:sz="4" w:space="0" w:color="auto"/>
            </w:tcBorders>
            <w:shd w:val="clear" w:color="auto" w:fill="auto"/>
            <w:vAlign w:val="center"/>
            <w:hideMark/>
          </w:tcPr>
          <w:p w14:paraId="555E2F16"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60</w:t>
            </w:r>
          </w:p>
        </w:tc>
        <w:tc>
          <w:tcPr>
            <w:tcW w:w="1559" w:type="dxa"/>
            <w:tcBorders>
              <w:top w:val="nil"/>
              <w:left w:val="nil"/>
              <w:bottom w:val="single" w:sz="4" w:space="0" w:color="auto"/>
              <w:right w:val="single" w:sz="4" w:space="0" w:color="auto"/>
            </w:tcBorders>
            <w:shd w:val="clear" w:color="auto" w:fill="auto"/>
            <w:vAlign w:val="center"/>
            <w:hideMark/>
          </w:tcPr>
          <w:p w14:paraId="19414FD6"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female</w:t>
            </w:r>
          </w:p>
        </w:tc>
      </w:tr>
      <w:tr w:rsidR="00FD6F7A" w:rsidRPr="00FD6F7A" w14:paraId="3E7F12D5"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1F5B698C"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49</w:t>
            </w:r>
          </w:p>
        </w:tc>
        <w:tc>
          <w:tcPr>
            <w:tcW w:w="732" w:type="dxa"/>
            <w:tcBorders>
              <w:top w:val="nil"/>
              <w:left w:val="nil"/>
              <w:bottom w:val="single" w:sz="4" w:space="0" w:color="auto"/>
              <w:right w:val="single" w:sz="4" w:space="0" w:color="auto"/>
            </w:tcBorders>
            <w:shd w:val="clear" w:color="auto" w:fill="auto"/>
            <w:vAlign w:val="center"/>
            <w:hideMark/>
          </w:tcPr>
          <w:p w14:paraId="10ECEE03"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53</w:t>
            </w:r>
          </w:p>
        </w:tc>
        <w:tc>
          <w:tcPr>
            <w:tcW w:w="1536" w:type="dxa"/>
            <w:tcBorders>
              <w:top w:val="nil"/>
              <w:left w:val="nil"/>
              <w:bottom w:val="single" w:sz="4" w:space="0" w:color="auto"/>
              <w:right w:val="single" w:sz="4" w:space="0" w:color="auto"/>
            </w:tcBorders>
            <w:shd w:val="clear" w:color="auto" w:fill="auto"/>
            <w:vAlign w:val="center"/>
            <w:hideMark/>
          </w:tcPr>
          <w:p w14:paraId="6C73ADDF"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tl/>
              </w:rPr>
            </w:pPr>
            <w:r w:rsidRPr="00FD6F7A">
              <w:rPr>
                <w:rFonts w:ascii="Times New Roman" w:eastAsia="Times New Roman" w:hAnsi="Times New Roman" w:cs="Times New Roman"/>
                <w:color w:val="000000"/>
                <w:sz w:val="28"/>
                <w:szCs w:val="28"/>
              </w:rPr>
              <w:t>180</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2CE23A7A"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200</w:t>
            </w:r>
          </w:p>
        </w:tc>
        <w:tc>
          <w:tcPr>
            <w:tcW w:w="1537" w:type="dxa"/>
            <w:tcBorders>
              <w:top w:val="nil"/>
              <w:left w:val="nil"/>
              <w:bottom w:val="single" w:sz="4" w:space="0" w:color="auto"/>
              <w:right w:val="single" w:sz="4" w:space="0" w:color="auto"/>
            </w:tcBorders>
            <w:shd w:val="clear" w:color="auto" w:fill="auto"/>
            <w:vAlign w:val="center"/>
            <w:hideMark/>
          </w:tcPr>
          <w:p w14:paraId="7DEA1489"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240</w:t>
            </w:r>
          </w:p>
        </w:tc>
        <w:tc>
          <w:tcPr>
            <w:tcW w:w="1537" w:type="dxa"/>
            <w:tcBorders>
              <w:top w:val="nil"/>
              <w:left w:val="nil"/>
              <w:bottom w:val="single" w:sz="4" w:space="0" w:color="auto"/>
              <w:right w:val="single" w:sz="4" w:space="0" w:color="auto"/>
            </w:tcBorders>
            <w:shd w:val="clear" w:color="auto" w:fill="auto"/>
            <w:vAlign w:val="center"/>
            <w:hideMark/>
          </w:tcPr>
          <w:p w14:paraId="1822D125"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40</w:t>
            </w:r>
          </w:p>
        </w:tc>
        <w:tc>
          <w:tcPr>
            <w:tcW w:w="1559" w:type="dxa"/>
            <w:tcBorders>
              <w:top w:val="nil"/>
              <w:left w:val="nil"/>
              <w:bottom w:val="single" w:sz="4" w:space="0" w:color="auto"/>
              <w:right w:val="single" w:sz="4" w:space="0" w:color="auto"/>
            </w:tcBorders>
            <w:shd w:val="clear" w:color="auto" w:fill="auto"/>
            <w:vAlign w:val="center"/>
            <w:hideMark/>
          </w:tcPr>
          <w:p w14:paraId="0ABE3835"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female</w:t>
            </w:r>
          </w:p>
        </w:tc>
      </w:tr>
      <w:tr w:rsidR="00FD6F7A" w:rsidRPr="00FD6F7A" w14:paraId="7CD623C1"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2C025D75"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50</w:t>
            </w:r>
          </w:p>
        </w:tc>
        <w:tc>
          <w:tcPr>
            <w:tcW w:w="732" w:type="dxa"/>
            <w:tcBorders>
              <w:top w:val="nil"/>
              <w:left w:val="nil"/>
              <w:bottom w:val="single" w:sz="4" w:space="0" w:color="auto"/>
              <w:right w:val="single" w:sz="4" w:space="0" w:color="auto"/>
            </w:tcBorders>
            <w:shd w:val="clear" w:color="auto" w:fill="auto"/>
            <w:vAlign w:val="center"/>
            <w:hideMark/>
          </w:tcPr>
          <w:p w14:paraId="71C81071"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29</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232BAF12"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260</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DE80E4B"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210</w:t>
            </w:r>
          </w:p>
        </w:tc>
        <w:tc>
          <w:tcPr>
            <w:tcW w:w="1537" w:type="dxa"/>
            <w:tcBorders>
              <w:top w:val="nil"/>
              <w:left w:val="nil"/>
              <w:bottom w:val="single" w:sz="4" w:space="0" w:color="auto"/>
              <w:right w:val="single" w:sz="4" w:space="0" w:color="auto"/>
            </w:tcBorders>
            <w:shd w:val="clear" w:color="auto" w:fill="auto"/>
            <w:vAlign w:val="center"/>
            <w:hideMark/>
          </w:tcPr>
          <w:p w14:paraId="2A793B66"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160</w:t>
            </w:r>
          </w:p>
        </w:tc>
        <w:tc>
          <w:tcPr>
            <w:tcW w:w="1537" w:type="dxa"/>
            <w:tcBorders>
              <w:top w:val="nil"/>
              <w:left w:val="nil"/>
              <w:bottom w:val="single" w:sz="4" w:space="0" w:color="auto"/>
              <w:right w:val="single" w:sz="4" w:space="0" w:color="auto"/>
            </w:tcBorders>
            <w:shd w:val="clear" w:color="auto" w:fill="auto"/>
            <w:vAlign w:val="center"/>
            <w:hideMark/>
          </w:tcPr>
          <w:p w14:paraId="07E87DF7"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95</w:t>
            </w:r>
          </w:p>
        </w:tc>
        <w:tc>
          <w:tcPr>
            <w:tcW w:w="1559" w:type="dxa"/>
            <w:tcBorders>
              <w:top w:val="nil"/>
              <w:left w:val="nil"/>
              <w:bottom w:val="single" w:sz="4" w:space="0" w:color="auto"/>
              <w:right w:val="single" w:sz="4" w:space="0" w:color="auto"/>
            </w:tcBorders>
            <w:shd w:val="clear" w:color="auto" w:fill="auto"/>
            <w:vAlign w:val="center"/>
            <w:hideMark/>
          </w:tcPr>
          <w:p w14:paraId="7D353243"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male</w:t>
            </w:r>
          </w:p>
        </w:tc>
      </w:tr>
      <w:tr w:rsidR="00FD6F7A" w:rsidRPr="00FD6F7A" w14:paraId="4BD930F6"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3E26A736"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51</w:t>
            </w:r>
          </w:p>
        </w:tc>
        <w:tc>
          <w:tcPr>
            <w:tcW w:w="732" w:type="dxa"/>
            <w:tcBorders>
              <w:top w:val="nil"/>
              <w:left w:val="nil"/>
              <w:bottom w:val="single" w:sz="4" w:space="0" w:color="auto"/>
              <w:right w:val="single" w:sz="4" w:space="0" w:color="auto"/>
            </w:tcBorders>
            <w:shd w:val="clear" w:color="auto" w:fill="auto"/>
            <w:vAlign w:val="center"/>
            <w:hideMark/>
          </w:tcPr>
          <w:p w14:paraId="6BE9A572"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32</w:t>
            </w:r>
          </w:p>
        </w:tc>
        <w:tc>
          <w:tcPr>
            <w:tcW w:w="1536" w:type="dxa"/>
            <w:tcBorders>
              <w:top w:val="nil"/>
              <w:left w:val="nil"/>
              <w:bottom w:val="single" w:sz="4" w:space="0" w:color="auto"/>
              <w:right w:val="single" w:sz="4" w:space="0" w:color="auto"/>
            </w:tcBorders>
            <w:shd w:val="clear" w:color="auto" w:fill="auto"/>
            <w:vAlign w:val="center"/>
            <w:hideMark/>
          </w:tcPr>
          <w:p w14:paraId="7D7CF6A7"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tl/>
              </w:rPr>
            </w:pPr>
            <w:r w:rsidRPr="00FD6F7A">
              <w:rPr>
                <w:rFonts w:ascii="Times New Roman" w:eastAsia="Times New Roman" w:hAnsi="Times New Roman" w:cs="Times New Roman"/>
                <w:color w:val="000000"/>
                <w:sz w:val="28"/>
                <w:szCs w:val="28"/>
              </w:rPr>
              <w:t>190</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E0F68C4"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184</w:t>
            </w:r>
          </w:p>
        </w:tc>
        <w:tc>
          <w:tcPr>
            <w:tcW w:w="1537" w:type="dxa"/>
            <w:tcBorders>
              <w:top w:val="nil"/>
              <w:left w:val="nil"/>
              <w:bottom w:val="single" w:sz="4" w:space="0" w:color="auto"/>
              <w:right w:val="single" w:sz="4" w:space="0" w:color="auto"/>
            </w:tcBorders>
            <w:shd w:val="clear" w:color="auto" w:fill="auto"/>
            <w:vAlign w:val="center"/>
            <w:hideMark/>
          </w:tcPr>
          <w:p w14:paraId="70330A08"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120</w:t>
            </w:r>
          </w:p>
        </w:tc>
        <w:tc>
          <w:tcPr>
            <w:tcW w:w="1537" w:type="dxa"/>
            <w:tcBorders>
              <w:top w:val="nil"/>
              <w:left w:val="nil"/>
              <w:bottom w:val="single" w:sz="4" w:space="0" w:color="auto"/>
              <w:right w:val="single" w:sz="4" w:space="0" w:color="auto"/>
            </w:tcBorders>
            <w:shd w:val="clear" w:color="auto" w:fill="auto"/>
            <w:vAlign w:val="center"/>
            <w:hideMark/>
          </w:tcPr>
          <w:p w14:paraId="7114C525"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40</w:t>
            </w:r>
          </w:p>
        </w:tc>
        <w:tc>
          <w:tcPr>
            <w:tcW w:w="1559" w:type="dxa"/>
            <w:tcBorders>
              <w:top w:val="nil"/>
              <w:left w:val="nil"/>
              <w:bottom w:val="single" w:sz="4" w:space="0" w:color="auto"/>
              <w:right w:val="single" w:sz="4" w:space="0" w:color="auto"/>
            </w:tcBorders>
            <w:shd w:val="clear" w:color="auto" w:fill="auto"/>
            <w:vAlign w:val="center"/>
            <w:hideMark/>
          </w:tcPr>
          <w:p w14:paraId="44DC208A"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male</w:t>
            </w:r>
          </w:p>
        </w:tc>
      </w:tr>
      <w:tr w:rsidR="00FD6F7A" w:rsidRPr="00FD6F7A" w14:paraId="5373B7C3"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66383D9C"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52</w:t>
            </w:r>
          </w:p>
        </w:tc>
        <w:tc>
          <w:tcPr>
            <w:tcW w:w="732" w:type="dxa"/>
            <w:tcBorders>
              <w:top w:val="nil"/>
              <w:left w:val="nil"/>
              <w:bottom w:val="single" w:sz="4" w:space="0" w:color="auto"/>
              <w:right w:val="single" w:sz="4" w:space="0" w:color="auto"/>
            </w:tcBorders>
            <w:shd w:val="clear" w:color="auto" w:fill="auto"/>
            <w:vAlign w:val="center"/>
            <w:hideMark/>
          </w:tcPr>
          <w:p w14:paraId="16A06743"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38</w:t>
            </w:r>
          </w:p>
        </w:tc>
        <w:tc>
          <w:tcPr>
            <w:tcW w:w="1536" w:type="dxa"/>
            <w:tcBorders>
              <w:top w:val="nil"/>
              <w:left w:val="nil"/>
              <w:bottom w:val="single" w:sz="4" w:space="0" w:color="auto"/>
              <w:right w:val="single" w:sz="4" w:space="0" w:color="auto"/>
            </w:tcBorders>
            <w:shd w:val="clear" w:color="auto" w:fill="auto"/>
            <w:vAlign w:val="center"/>
            <w:hideMark/>
          </w:tcPr>
          <w:p w14:paraId="22A623CC"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tl/>
              </w:rPr>
            </w:pPr>
            <w:r w:rsidRPr="00FD6F7A">
              <w:rPr>
                <w:rFonts w:ascii="Times New Roman" w:eastAsia="Times New Roman" w:hAnsi="Times New Roman" w:cs="Times New Roman"/>
                <w:color w:val="000000"/>
                <w:sz w:val="28"/>
                <w:szCs w:val="28"/>
              </w:rPr>
              <w:t>197</w:t>
            </w:r>
          </w:p>
        </w:tc>
        <w:tc>
          <w:tcPr>
            <w:tcW w:w="1537" w:type="dxa"/>
            <w:tcBorders>
              <w:top w:val="nil"/>
              <w:left w:val="nil"/>
              <w:bottom w:val="single" w:sz="4" w:space="0" w:color="auto"/>
              <w:right w:val="single" w:sz="4" w:space="0" w:color="auto"/>
            </w:tcBorders>
            <w:shd w:val="clear" w:color="auto" w:fill="auto"/>
            <w:vAlign w:val="center"/>
            <w:hideMark/>
          </w:tcPr>
          <w:p w14:paraId="5AB81443"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133</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62EE2F4C"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51</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66995218"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119</w:t>
            </w:r>
          </w:p>
        </w:tc>
        <w:tc>
          <w:tcPr>
            <w:tcW w:w="1559" w:type="dxa"/>
            <w:tcBorders>
              <w:top w:val="nil"/>
              <w:left w:val="nil"/>
              <w:bottom w:val="single" w:sz="4" w:space="0" w:color="auto"/>
              <w:right w:val="single" w:sz="4" w:space="0" w:color="auto"/>
            </w:tcBorders>
            <w:shd w:val="clear" w:color="auto" w:fill="auto"/>
            <w:vAlign w:val="center"/>
            <w:hideMark/>
          </w:tcPr>
          <w:p w14:paraId="22EF5A9B"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male</w:t>
            </w:r>
          </w:p>
        </w:tc>
      </w:tr>
      <w:tr w:rsidR="00FD6F7A" w:rsidRPr="00FD6F7A" w14:paraId="50941924"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195D8A4F"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53</w:t>
            </w:r>
          </w:p>
        </w:tc>
        <w:tc>
          <w:tcPr>
            <w:tcW w:w="732" w:type="dxa"/>
            <w:tcBorders>
              <w:top w:val="nil"/>
              <w:left w:val="nil"/>
              <w:bottom w:val="single" w:sz="4" w:space="0" w:color="auto"/>
              <w:right w:val="single" w:sz="4" w:space="0" w:color="auto"/>
            </w:tcBorders>
            <w:shd w:val="clear" w:color="auto" w:fill="auto"/>
            <w:vAlign w:val="center"/>
            <w:hideMark/>
          </w:tcPr>
          <w:p w14:paraId="348FC3B4"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57</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0A53A36A"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215</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45B0D6E0"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311</w:t>
            </w:r>
          </w:p>
        </w:tc>
        <w:tc>
          <w:tcPr>
            <w:tcW w:w="1537" w:type="dxa"/>
            <w:tcBorders>
              <w:top w:val="nil"/>
              <w:left w:val="nil"/>
              <w:bottom w:val="single" w:sz="4" w:space="0" w:color="auto"/>
              <w:right w:val="single" w:sz="4" w:space="0" w:color="auto"/>
            </w:tcBorders>
            <w:shd w:val="clear" w:color="auto" w:fill="auto"/>
            <w:vAlign w:val="center"/>
            <w:hideMark/>
          </w:tcPr>
          <w:p w14:paraId="2C302026"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163</w:t>
            </w:r>
          </w:p>
        </w:tc>
        <w:tc>
          <w:tcPr>
            <w:tcW w:w="1537" w:type="dxa"/>
            <w:tcBorders>
              <w:top w:val="nil"/>
              <w:left w:val="nil"/>
              <w:bottom w:val="single" w:sz="4" w:space="0" w:color="auto"/>
              <w:right w:val="single" w:sz="4" w:space="0" w:color="auto"/>
            </w:tcBorders>
            <w:shd w:val="clear" w:color="auto" w:fill="auto"/>
            <w:vAlign w:val="center"/>
            <w:hideMark/>
          </w:tcPr>
          <w:p w14:paraId="4D4E244D"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98</w:t>
            </w:r>
          </w:p>
        </w:tc>
        <w:tc>
          <w:tcPr>
            <w:tcW w:w="1559" w:type="dxa"/>
            <w:tcBorders>
              <w:top w:val="nil"/>
              <w:left w:val="nil"/>
              <w:bottom w:val="single" w:sz="4" w:space="0" w:color="auto"/>
              <w:right w:val="single" w:sz="4" w:space="0" w:color="auto"/>
            </w:tcBorders>
            <w:shd w:val="clear" w:color="auto" w:fill="auto"/>
            <w:vAlign w:val="center"/>
            <w:hideMark/>
          </w:tcPr>
          <w:p w14:paraId="49D37749"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male</w:t>
            </w:r>
          </w:p>
        </w:tc>
      </w:tr>
      <w:tr w:rsidR="00FD6F7A" w:rsidRPr="00FD6F7A" w14:paraId="2070BDEA"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5C9549F3"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54</w:t>
            </w:r>
          </w:p>
        </w:tc>
        <w:tc>
          <w:tcPr>
            <w:tcW w:w="732" w:type="dxa"/>
            <w:tcBorders>
              <w:top w:val="nil"/>
              <w:left w:val="nil"/>
              <w:bottom w:val="single" w:sz="4" w:space="0" w:color="auto"/>
              <w:right w:val="single" w:sz="4" w:space="0" w:color="auto"/>
            </w:tcBorders>
            <w:shd w:val="clear" w:color="auto" w:fill="auto"/>
            <w:vAlign w:val="center"/>
            <w:hideMark/>
          </w:tcPr>
          <w:p w14:paraId="6642E13E"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32</w:t>
            </w:r>
          </w:p>
        </w:tc>
        <w:tc>
          <w:tcPr>
            <w:tcW w:w="1536" w:type="dxa"/>
            <w:tcBorders>
              <w:top w:val="nil"/>
              <w:left w:val="nil"/>
              <w:bottom w:val="single" w:sz="4" w:space="0" w:color="auto"/>
              <w:right w:val="single" w:sz="4" w:space="0" w:color="auto"/>
            </w:tcBorders>
            <w:shd w:val="clear" w:color="auto" w:fill="auto"/>
            <w:vAlign w:val="center"/>
            <w:hideMark/>
          </w:tcPr>
          <w:p w14:paraId="2EC7EBEE"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tl/>
              </w:rPr>
            </w:pPr>
            <w:r w:rsidRPr="00FD6F7A">
              <w:rPr>
                <w:rFonts w:ascii="Times New Roman" w:eastAsia="Times New Roman" w:hAnsi="Times New Roman" w:cs="Times New Roman"/>
                <w:color w:val="000000"/>
                <w:sz w:val="28"/>
                <w:szCs w:val="28"/>
              </w:rPr>
              <w:t>180</w:t>
            </w:r>
          </w:p>
        </w:tc>
        <w:tc>
          <w:tcPr>
            <w:tcW w:w="1537" w:type="dxa"/>
            <w:tcBorders>
              <w:top w:val="nil"/>
              <w:left w:val="nil"/>
              <w:bottom w:val="single" w:sz="4" w:space="0" w:color="auto"/>
              <w:right w:val="single" w:sz="4" w:space="0" w:color="auto"/>
            </w:tcBorders>
            <w:shd w:val="clear" w:color="auto" w:fill="auto"/>
            <w:vAlign w:val="center"/>
            <w:hideMark/>
          </w:tcPr>
          <w:p w14:paraId="46B2CC39"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76</w:t>
            </w:r>
          </w:p>
        </w:tc>
        <w:tc>
          <w:tcPr>
            <w:tcW w:w="1537" w:type="dxa"/>
            <w:tcBorders>
              <w:top w:val="nil"/>
              <w:left w:val="nil"/>
              <w:bottom w:val="single" w:sz="4" w:space="0" w:color="auto"/>
              <w:right w:val="single" w:sz="4" w:space="0" w:color="auto"/>
            </w:tcBorders>
            <w:shd w:val="clear" w:color="auto" w:fill="auto"/>
            <w:vAlign w:val="center"/>
            <w:hideMark/>
          </w:tcPr>
          <w:p w14:paraId="54517A7A"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109</w:t>
            </w:r>
          </w:p>
        </w:tc>
        <w:tc>
          <w:tcPr>
            <w:tcW w:w="1537" w:type="dxa"/>
            <w:tcBorders>
              <w:top w:val="nil"/>
              <w:left w:val="nil"/>
              <w:bottom w:val="single" w:sz="4" w:space="0" w:color="auto"/>
              <w:right w:val="single" w:sz="4" w:space="0" w:color="auto"/>
            </w:tcBorders>
            <w:shd w:val="clear" w:color="auto" w:fill="auto"/>
            <w:vAlign w:val="center"/>
            <w:hideMark/>
          </w:tcPr>
          <w:p w14:paraId="54D47701"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57</w:t>
            </w:r>
          </w:p>
        </w:tc>
        <w:tc>
          <w:tcPr>
            <w:tcW w:w="1559" w:type="dxa"/>
            <w:tcBorders>
              <w:top w:val="nil"/>
              <w:left w:val="nil"/>
              <w:bottom w:val="single" w:sz="4" w:space="0" w:color="auto"/>
              <w:right w:val="single" w:sz="4" w:space="0" w:color="auto"/>
            </w:tcBorders>
            <w:shd w:val="clear" w:color="auto" w:fill="auto"/>
            <w:vAlign w:val="center"/>
            <w:hideMark/>
          </w:tcPr>
          <w:p w14:paraId="75E655A6"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female</w:t>
            </w:r>
          </w:p>
        </w:tc>
      </w:tr>
      <w:tr w:rsidR="00FD6F7A" w:rsidRPr="00FD6F7A" w14:paraId="3610BDCF"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2032702F"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55</w:t>
            </w:r>
          </w:p>
        </w:tc>
        <w:tc>
          <w:tcPr>
            <w:tcW w:w="732" w:type="dxa"/>
            <w:tcBorders>
              <w:top w:val="nil"/>
              <w:left w:val="nil"/>
              <w:bottom w:val="single" w:sz="4" w:space="0" w:color="auto"/>
              <w:right w:val="single" w:sz="4" w:space="0" w:color="auto"/>
            </w:tcBorders>
            <w:shd w:val="clear" w:color="auto" w:fill="auto"/>
            <w:vAlign w:val="center"/>
            <w:hideMark/>
          </w:tcPr>
          <w:p w14:paraId="4A067B10"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23</w:t>
            </w:r>
          </w:p>
        </w:tc>
        <w:tc>
          <w:tcPr>
            <w:tcW w:w="1536" w:type="dxa"/>
            <w:tcBorders>
              <w:top w:val="nil"/>
              <w:left w:val="nil"/>
              <w:bottom w:val="single" w:sz="4" w:space="0" w:color="auto"/>
              <w:right w:val="single" w:sz="4" w:space="0" w:color="auto"/>
            </w:tcBorders>
            <w:shd w:val="clear" w:color="auto" w:fill="auto"/>
            <w:vAlign w:val="center"/>
            <w:hideMark/>
          </w:tcPr>
          <w:p w14:paraId="75ABF34B"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tl/>
              </w:rPr>
            </w:pPr>
            <w:r w:rsidRPr="00FD6F7A">
              <w:rPr>
                <w:rFonts w:ascii="Times New Roman" w:eastAsia="Times New Roman" w:hAnsi="Times New Roman" w:cs="Times New Roman"/>
                <w:color w:val="000000"/>
                <w:sz w:val="28"/>
                <w:szCs w:val="28"/>
              </w:rPr>
              <w:t>187</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60A18652"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340</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2FAADE38"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35</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491BC96F"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183</w:t>
            </w:r>
          </w:p>
        </w:tc>
        <w:tc>
          <w:tcPr>
            <w:tcW w:w="1559" w:type="dxa"/>
            <w:tcBorders>
              <w:top w:val="nil"/>
              <w:left w:val="nil"/>
              <w:bottom w:val="single" w:sz="4" w:space="0" w:color="auto"/>
              <w:right w:val="single" w:sz="4" w:space="0" w:color="auto"/>
            </w:tcBorders>
            <w:shd w:val="clear" w:color="auto" w:fill="auto"/>
            <w:vAlign w:val="center"/>
            <w:hideMark/>
          </w:tcPr>
          <w:p w14:paraId="4A0B7EEA"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female</w:t>
            </w:r>
          </w:p>
        </w:tc>
      </w:tr>
      <w:tr w:rsidR="00FD6F7A" w:rsidRPr="00FD6F7A" w14:paraId="3CF95FFF"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3B4E9022"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56</w:t>
            </w:r>
          </w:p>
        </w:tc>
        <w:tc>
          <w:tcPr>
            <w:tcW w:w="732" w:type="dxa"/>
            <w:tcBorders>
              <w:top w:val="nil"/>
              <w:left w:val="nil"/>
              <w:bottom w:val="single" w:sz="4" w:space="0" w:color="auto"/>
              <w:right w:val="single" w:sz="4" w:space="0" w:color="auto"/>
            </w:tcBorders>
            <w:shd w:val="clear" w:color="auto" w:fill="auto"/>
            <w:vAlign w:val="center"/>
            <w:hideMark/>
          </w:tcPr>
          <w:p w14:paraId="4FFC2B56"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64</w:t>
            </w:r>
          </w:p>
        </w:tc>
        <w:tc>
          <w:tcPr>
            <w:tcW w:w="1536" w:type="dxa"/>
            <w:tcBorders>
              <w:top w:val="nil"/>
              <w:left w:val="nil"/>
              <w:bottom w:val="single" w:sz="4" w:space="0" w:color="auto"/>
              <w:right w:val="single" w:sz="4" w:space="0" w:color="auto"/>
            </w:tcBorders>
            <w:shd w:val="clear" w:color="auto" w:fill="auto"/>
            <w:vAlign w:val="center"/>
            <w:hideMark/>
          </w:tcPr>
          <w:p w14:paraId="18176AEB"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tl/>
              </w:rPr>
            </w:pPr>
            <w:r w:rsidRPr="00FD6F7A">
              <w:rPr>
                <w:rFonts w:ascii="Times New Roman" w:eastAsia="Times New Roman" w:hAnsi="Times New Roman" w:cs="Times New Roman"/>
                <w:color w:val="000000"/>
                <w:sz w:val="28"/>
                <w:szCs w:val="28"/>
              </w:rPr>
              <w:t>77</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56D89B1"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301</w:t>
            </w:r>
          </w:p>
        </w:tc>
        <w:tc>
          <w:tcPr>
            <w:tcW w:w="1537" w:type="dxa"/>
            <w:tcBorders>
              <w:top w:val="nil"/>
              <w:left w:val="nil"/>
              <w:bottom w:val="single" w:sz="4" w:space="0" w:color="auto"/>
              <w:right w:val="single" w:sz="4" w:space="0" w:color="auto"/>
            </w:tcBorders>
            <w:shd w:val="clear" w:color="auto" w:fill="auto"/>
            <w:vAlign w:val="center"/>
            <w:hideMark/>
          </w:tcPr>
          <w:p w14:paraId="664840B6"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94</w:t>
            </w:r>
          </w:p>
        </w:tc>
        <w:tc>
          <w:tcPr>
            <w:tcW w:w="1537" w:type="dxa"/>
            <w:tcBorders>
              <w:top w:val="nil"/>
              <w:left w:val="nil"/>
              <w:bottom w:val="single" w:sz="4" w:space="0" w:color="auto"/>
              <w:right w:val="single" w:sz="4" w:space="0" w:color="auto"/>
            </w:tcBorders>
            <w:shd w:val="clear" w:color="auto" w:fill="auto"/>
            <w:vAlign w:val="center"/>
            <w:hideMark/>
          </w:tcPr>
          <w:p w14:paraId="7CE77828"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38</w:t>
            </w:r>
          </w:p>
        </w:tc>
        <w:tc>
          <w:tcPr>
            <w:tcW w:w="1559" w:type="dxa"/>
            <w:tcBorders>
              <w:top w:val="nil"/>
              <w:left w:val="nil"/>
              <w:bottom w:val="single" w:sz="4" w:space="0" w:color="auto"/>
              <w:right w:val="single" w:sz="4" w:space="0" w:color="auto"/>
            </w:tcBorders>
            <w:shd w:val="clear" w:color="auto" w:fill="auto"/>
            <w:vAlign w:val="center"/>
            <w:hideMark/>
          </w:tcPr>
          <w:p w14:paraId="56F981E7"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male</w:t>
            </w:r>
          </w:p>
        </w:tc>
      </w:tr>
      <w:tr w:rsidR="00FD6F7A" w:rsidRPr="00FD6F7A" w14:paraId="6F7F16D8"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45E494C0"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57</w:t>
            </w:r>
          </w:p>
        </w:tc>
        <w:tc>
          <w:tcPr>
            <w:tcW w:w="732" w:type="dxa"/>
            <w:tcBorders>
              <w:top w:val="nil"/>
              <w:left w:val="nil"/>
              <w:bottom w:val="single" w:sz="4" w:space="0" w:color="auto"/>
              <w:right w:val="single" w:sz="4" w:space="0" w:color="auto"/>
            </w:tcBorders>
            <w:shd w:val="clear" w:color="auto" w:fill="auto"/>
            <w:vAlign w:val="center"/>
            <w:hideMark/>
          </w:tcPr>
          <w:p w14:paraId="6D2B5ECB"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51</w:t>
            </w:r>
          </w:p>
        </w:tc>
        <w:tc>
          <w:tcPr>
            <w:tcW w:w="1536" w:type="dxa"/>
            <w:tcBorders>
              <w:top w:val="nil"/>
              <w:left w:val="nil"/>
              <w:bottom w:val="single" w:sz="4" w:space="0" w:color="auto"/>
              <w:right w:val="single" w:sz="4" w:space="0" w:color="auto"/>
            </w:tcBorders>
            <w:shd w:val="clear" w:color="auto" w:fill="auto"/>
            <w:vAlign w:val="center"/>
            <w:hideMark/>
          </w:tcPr>
          <w:p w14:paraId="33E071CE"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tl/>
              </w:rPr>
            </w:pPr>
            <w:r w:rsidRPr="00FD6F7A">
              <w:rPr>
                <w:rFonts w:ascii="Times New Roman" w:eastAsia="Times New Roman" w:hAnsi="Times New Roman" w:cs="Times New Roman"/>
                <w:color w:val="000000"/>
                <w:sz w:val="28"/>
                <w:szCs w:val="28"/>
              </w:rPr>
              <w:t>160</w:t>
            </w:r>
          </w:p>
        </w:tc>
        <w:tc>
          <w:tcPr>
            <w:tcW w:w="1537" w:type="dxa"/>
            <w:tcBorders>
              <w:top w:val="nil"/>
              <w:left w:val="nil"/>
              <w:bottom w:val="single" w:sz="4" w:space="0" w:color="auto"/>
              <w:right w:val="single" w:sz="4" w:space="0" w:color="auto"/>
            </w:tcBorders>
            <w:shd w:val="clear" w:color="auto" w:fill="auto"/>
            <w:vAlign w:val="center"/>
            <w:hideMark/>
          </w:tcPr>
          <w:p w14:paraId="447AC094"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88</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43AD851"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45</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0895A24"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104</w:t>
            </w:r>
          </w:p>
        </w:tc>
        <w:tc>
          <w:tcPr>
            <w:tcW w:w="1559" w:type="dxa"/>
            <w:tcBorders>
              <w:top w:val="nil"/>
              <w:left w:val="nil"/>
              <w:bottom w:val="single" w:sz="4" w:space="0" w:color="auto"/>
              <w:right w:val="single" w:sz="4" w:space="0" w:color="auto"/>
            </w:tcBorders>
            <w:shd w:val="clear" w:color="auto" w:fill="auto"/>
            <w:vAlign w:val="center"/>
            <w:hideMark/>
          </w:tcPr>
          <w:p w14:paraId="4053F231"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male</w:t>
            </w:r>
          </w:p>
        </w:tc>
      </w:tr>
      <w:tr w:rsidR="00FD6F7A" w:rsidRPr="00FD6F7A" w14:paraId="7594FE4A"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799C3C86"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58</w:t>
            </w:r>
          </w:p>
        </w:tc>
        <w:tc>
          <w:tcPr>
            <w:tcW w:w="732" w:type="dxa"/>
            <w:tcBorders>
              <w:top w:val="nil"/>
              <w:left w:val="nil"/>
              <w:bottom w:val="single" w:sz="4" w:space="0" w:color="auto"/>
              <w:right w:val="single" w:sz="4" w:space="0" w:color="auto"/>
            </w:tcBorders>
            <w:shd w:val="clear" w:color="auto" w:fill="auto"/>
            <w:vAlign w:val="center"/>
            <w:hideMark/>
          </w:tcPr>
          <w:p w14:paraId="79CADBC9"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38</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765E98A4"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216</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2612B7B4"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178</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371E2C10"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45</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1B8D3A15"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142</w:t>
            </w:r>
          </w:p>
        </w:tc>
        <w:tc>
          <w:tcPr>
            <w:tcW w:w="1559" w:type="dxa"/>
            <w:tcBorders>
              <w:top w:val="nil"/>
              <w:left w:val="nil"/>
              <w:bottom w:val="single" w:sz="4" w:space="0" w:color="auto"/>
              <w:right w:val="single" w:sz="4" w:space="0" w:color="auto"/>
            </w:tcBorders>
            <w:shd w:val="clear" w:color="auto" w:fill="auto"/>
            <w:vAlign w:val="center"/>
            <w:hideMark/>
          </w:tcPr>
          <w:p w14:paraId="13F9EA0F"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male</w:t>
            </w:r>
          </w:p>
        </w:tc>
      </w:tr>
      <w:tr w:rsidR="00FD6F7A" w:rsidRPr="00FD6F7A" w14:paraId="119CFD58"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6FEC499A"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59</w:t>
            </w:r>
          </w:p>
        </w:tc>
        <w:tc>
          <w:tcPr>
            <w:tcW w:w="732" w:type="dxa"/>
            <w:tcBorders>
              <w:top w:val="nil"/>
              <w:left w:val="nil"/>
              <w:bottom w:val="single" w:sz="4" w:space="0" w:color="auto"/>
              <w:right w:val="single" w:sz="4" w:space="0" w:color="auto"/>
            </w:tcBorders>
            <w:shd w:val="clear" w:color="auto" w:fill="auto"/>
            <w:vAlign w:val="center"/>
            <w:hideMark/>
          </w:tcPr>
          <w:p w14:paraId="56D0885D"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24</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190C3586"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264</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046E1213"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192</w:t>
            </w:r>
          </w:p>
        </w:tc>
        <w:tc>
          <w:tcPr>
            <w:tcW w:w="1537" w:type="dxa"/>
            <w:tcBorders>
              <w:top w:val="nil"/>
              <w:left w:val="nil"/>
              <w:bottom w:val="single" w:sz="4" w:space="0" w:color="auto"/>
              <w:right w:val="single" w:sz="4" w:space="0" w:color="auto"/>
            </w:tcBorders>
            <w:shd w:val="clear" w:color="auto" w:fill="auto"/>
            <w:vAlign w:val="center"/>
            <w:hideMark/>
          </w:tcPr>
          <w:p w14:paraId="0DB825D1"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63</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6C8F7E44"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138</w:t>
            </w:r>
          </w:p>
        </w:tc>
        <w:tc>
          <w:tcPr>
            <w:tcW w:w="1559" w:type="dxa"/>
            <w:tcBorders>
              <w:top w:val="nil"/>
              <w:left w:val="nil"/>
              <w:bottom w:val="single" w:sz="4" w:space="0" w:color="auto"/>
              <w:right w:val="single" w:sz="4" w:space="0" w:color="auto"/>
            </w:tcBorders>
            <w:shd w:val="clear" w:color="auto" w:fill="auto"/>
            <w:vAlign w:val="center"/>
            <w:hideMark/>
          </w:tcPr>
          <w:p w14:paraId="57EBF182"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male</w:t>
            </w:r>
          </w:p>
        </w:tc>
      </w:tr>
      <w:tr w:rsidR="00FD6F7A" w:rsidRPr="00FD6F7A" w14:paraId="07FFDB4F" w14:textId="77777777" w:rsidTr="00FD6F7A">
        <w:trPr>
          <w:trHeight w:val="360"/>
        </w:trPr>
        <w:tc>
          <w:tcPr>
            <w:tcW w:w="629" w:type="dxa"/>
            <w:tcBorders>
              <w:top w:val="nil"/>
              <w:left w:val="single" w:sz="4" w:space="0" w:color="auto"/>
              <w:bottom w:val="single" w:sz="4" w:space="0" w:color="auto"/>
              <w:right w:val="single" w:sz="4" w:space="0" w:color="auto"/>
            </w:tcBorders>
            <w:shd w:val="clear" w:color="auto" w:fill="auto"/>
            <w:noWrap/>
            <w:vAlign w:val="bottom"/>
            <w:hideMark/>
          </w:tcPr>
          <w:p w14:paraId="4EAFC8C6"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60</w:t>
            </w:r>
          </w:p>
        </w:tc>
        <w:tc>
          <w:tcPr>
            <w:tcW w:w="732" w:type="dxa"/>
            <w:tcBorders>
              <w:top w:val="nil"/>
              <w:left w:val="nil"/>
              <w:bottom w:val="single" w:sz="4" w:space="0" w:color="auto"/>
              <w:right w:val="single" w:sz="4" w:space="0" w:color="auto"/>
            </w:tcBorders>
            <w:shd w:val="clear" w:color="auto" w:fill="auto"/>
            <w:vAlign w:val="center"/>
            <w:hideMark/>
          </w:tcPr>
          <w:p w14:paraId="48B6296C" w14:textId="77777777" w:rsidR="00FD6F7A" w:rsidRPr="00FD6F7A" w:rsidRDefault="00FD6F7A" w:rsidP="00FD6F7A">
            <w:pPr>
              <w:bidi/>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hint="cs"/>
                <w:color w:val="000000"/>
                <w:sz w:val="28"/>
                <w:szCs w:val="28"/>
                <w:rtl/>
              </w:rPr>
              <w:t>28</w:t>
            </w:r>
          </w:p>
        </w:tc>
        <w:tc>
          <w:tcPr>
            <w:tcW w:w="1536"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0F5FF7BE"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tl/>
              </w:rPr>
            </w:pPr>
            <w:r w:rsidRPr="00FD6F7A">
              <w:rPr>
                <w:rFonts w:ascii="Times New Roman" w:eastAsia="Times New Roman" w:hAnsi="Times New Roman" w:cs="Times New Roman"/>
                <w:color w:val="9C0006"/>
                <w:sz w:val="28"/>
                <w:szCs w:val="28"/>
              </w:rPr>
              <w:t>243</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6FAFEFE3"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168</w:t>
            </w:r>
          </w:p>
        </w:tc>
        <w:tc>
          <w:tcPr>
            <w:tcW w:w="1537" w:type="dxa"/>
            <w:tcBorders>
              <w:top w:val="nil"/>
              <w:left w:val="nil"/>
              <w:bottom w:val="single" w:sz="4" w:space="0" w:color="auto"/>
              <w:right w:val="single" w:sz="4" w:space="0" w:color="auto"/>
            </w:tcBorders>
            <w:shd w:val="clear" w:color="auto" w:fill="auto"/>
            <w:vAlign w:val="center"/>
            <w:hideMark/>
          </w:tcPr>
          <w:p w14:paraId="4B92DCB0"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78</w:t>
            </w:r>
          </w:p>
        </w:tc>
        <w:tc>
          <w:tcPr>
            <w:tcW w:w="1537" w:type="dxa"/>
            <w:tcBorders>
              <w:top w:val="single" w:sz="4" w:space="0" w:color="auto"/>
              <w:left w:val="single" w:sz="4" w:space="0" w:color="auto"/>
              <w:bottom w:val="single" w:sz="4" w:space="0" w:color="auto"/>
              <w:right w:val="single" w:sz="4" w:space="0" w:color="auto"/>
            </w:tcBorders>
            <w:shd w:val="clear" w:color="000000" w:fill="FFC7CE"/>
            <w:vAlign w:val="center"/>
            <w:hideMark/>
          </w:tcPr>
          <w:p w14:paraId="5C292447" w14:textId="77777777" w:rsidR="00FD6F7A" w:rsidRPr="00FD6F7A" w:rsidRDefault="00FD6F7A" w:rsidP="00FD6F7A">
            <w:pPr>
              <w:spacing w:after="0" w:line="240" w:lineRule="auto"/>
              <w:jc w:val="center"/>
              <w:rPr>
                <w:rFonts w:ascii="Times New Roman" w:eastAsia="Times New Roman" w:hAnsi="Times New Roman" w:cs="Times New Roman"/>
                <w:color w:val="9C0006"/>
                <w:sz w:val="28"/>
                <w:szCs w:val="28"/>
              </w:rPr>
            </w:pPr>
            <w:r w:rsidRPr="00FD6F7A">
              <w:rPr>
                <w:rFonts w:ascii="Times New Roman" w:eastAsia="Times New Roman" w:hAnsi="Times New Roman" w:cs="Times New Roman"/>
                <w:color w:val="9C0006"/>
                <w:sz w:val="28"/>
                <w:szCs w:val="28"/>
              </w:rPr>
              <w:t>102</w:t>
            </w:r>
          </w:p>
        </w:tc>
        <w:tc>
          <w:tcPr>
            <w:tcW w:w="1559" w:type="dxa"/>
            <w:tcBorders>
              <w:top w:val="nil"/>
              <w:left w:val="nil"/>
              <w:bottom w:val="single" w:sz="4" w:space="0" w:color="auto"/>
              <w:right w:val="single" w:sz="4" w:space="0" w:color="auto"/>
            </w:tcBorders>
            <w:shd w:val="clear" w:color="auto" w:fill="auto"/>
            <w:vAlign w:val="center"/>
            <w:hideMark/>
          </w:tcPr>
          <w:p w14:paraId="3161978D" w14:textId="77777777" w:rsidR="00FD6F7A" w:rsidRPr="00FD6F7A" w:rsidRDefault="00FD6F7A" w:rsidP="00FD6F7A">
            <w:pPr>
              <w:spacing w:after="0" w:line="240" w:lineRule="auto"/>
              <w:jc w:val="center"/>
              <w:rPr>
                <w:rFonts w:ascii="Times New Roman" w:eastAsia="Times New Roman" w:hAnsi="Times New Roman" w:cs="Times New Roman"/>
                <w:color w:val="000000"/>
                <w:sz w:val="28"/>
                <w:szCs w:val="28"/>
              </w:rPr>
            </w:pPr>
            <w:r w:rsidRPr="00FD6F7A">
              <w:rPr>
                <w:rFonts w:ascii="Times New Roman" w:eastAsia="Times New Roman" w:hAnsi="Times New Roman" w:cs="Times New Roman"/>
                <w:color w:val="000000"/>
                <w:sz w:val="28"/>
                <w:szCs w:val="28"/>
              </w:rPr>
              <w:t>male</w:t>
            </w:r>
          </w:p>
        </w:tc>
      </w:tr>
    </w:tbl>
    <w:p w14:paraId="26CE469E" w14:textId="1FF6FA91" w:rsidR="003655A6" w:rsidRDefault="003655A6" w:rsidP="00205CCB">
      <w:pPr>
        <w:rPr>
          <w:rFonts w:asciiTheme="majorBidi" w:hAnsiTheme="majorBidi" w:cstheme="majorBidi"/>
          <w:sz w:val="28"/>
          <w:szCs w:val="28"/>
        </w:rPr>
      </w:pPr>
    </w:p>
    <w:p w14:paraId="01EE8143" w14:textId="0D9062A8" w:rsidR="00070949" w:rsidRPr="00070949" w:rsidRDefault="00070949" w:rsidP="00070949">
      <w:pPr>
        <w:shd w:val="clear" w:color="auto" w:fill="FFFFFF"/>
        <w:spacing w:before="100" w:beforeAutospacing="1" w:after="100" w:afterAutospacing="1" w:line="240" w:lineRule="auto"/>
        <w:outlineLvl w:val="2"/>
        <w:rPr>
          <w:rFonts w:asciiTheme="majorBidi" w:eastAsia="Times New Roman" w:hAnsiTheme="majorBidi" w:cstheme="majorBidi"/>
          <w:b/>
          <w:bCs/>
          <w:color w:val="343536"/>
          <w:sz w:val="28"/>
          <w:szCs w:val="28"/>
        </w:rPr>
      </w:pPr>
      <w:bookmarkStart w:id="13" w:name="_Toc132212920"/>
      <w:r w:rsidRPr="00070949">
        <w:rPr>
          <w:rFonts w:asciiTheme="majorBidi" w:eastAsia="Times New Roman" w:hAnsiTheme="majorBidi" w:cstheme="majorBidi"/>
          <w:b/>
          <w:bCs/>
          <w:color w:val="343536"/>
          <w:sz w:val="28"/>
          <w:szCs w:val="28"/>
        </w:rPr>
        <w:t>Discussion:</w:t>
      </w:r>
      <w:bookmarkEnd w:id="13"/>
    </w:p>
    <w:p w14:paraId="2A4ADD9F" w14:textId="52E1A8F9" w:rsidR="00070949" w:rsidRPr="00070949" w:rsidRDefault="00070949" w:rsidP="00070949">
      <w:pPr>
        <w:shd w:val="clear" w:color="auto" w:fill="FFFFFF"/>
        <w:spacing w:before="100" w:beforeAutospacing="1" w:after="100" w:afterAutospacing="1" w:line="240" w:lineRule="auto"/>
        <w:jc w:val="both"/>
        <w:rPr>
          <w:rFonts w:asciiTheme="majorBidi" w:eastAsia="Times New Roman" w:hAnsiTheme="majorBidi" w:cstheme="majorBidi"/>
          <w:color w:val="343536"/>
          <w:sz w:val="28"/>
          <w:szCs w:val="28"/>
        </w:rPr>
      </w:pPr>
      <w:r w:rsidRPr="00070949">
        <w:rPr>
          <w:rFonts w:asciiTheme="majorBidi" w:eastAsia="Times New Roman" w:hAnsiTheme="majorBidi" w:cstheme="majorBidi"/>
          <w:color w:val="343536"/>
          <w:sz w:val="28"/>
          <w:szCs w:val="28"/>
        </w:rPr>
        <w:t>This study provides evidence that baseline levels of lipids, particularly total cholesterol and HDL, are associated with increased levels of arterial hypertension, expressed by higher values of BP or the grade of arterial hypertension. Though there is a lot of research over this topic, the precise biological mechanism by which lipids may give rise to elevations in BP still present some evidence gaps. Genetic and cross-sectional studies suggested a connection between dyslipidemia and hypertension. Hypertensive individuals have a higher prevalence of dyslipidemia and 12% of subjects with early-onset hypertension have an increased frequency of lipid disorders. At first, smooth muscle cell hypertrophy and collagen deposition come as a consequence to high cholesterol levels leading to arterial stiffness translated to elevated systolic BP</w:t>
      </w:r>
      <w:r>
        <w:rPr>
          <w:rFonts w:asciiTheme="majorBidi" w:eastAsia="Times New Roman" w:hAnsiTheme="majorBidi" w:cstheme="majorBidi"/>
          <w:color w:val="343536"/>
          <w:sz w:val="28"/>
          <w:szCs w:val="28"/>
        </w:rPr>
        <w:t>.</w:t>
      </w:r>
    </w:p>
    <w:p w14:paraId="43EA694F" w14:textId="77777777" w:rsidR="00FD6F7A" w:rsidRDefault="00FD6F7A" w:rsidP="00205CCB">
      <w:pPr>
        <w:rPr>
          <w:rFonts w:asciiTheme="majorBidi" w:hAnsiTheme="majorBidi" w:cstheme="majorBidi"/>
          <w:sz w:val="28"/>
          <w:szCs w:val="28"/>
        </w:rPr>
      </w:pPr>
    </w:p>
    <w:p w14:paraId="57045E38" w14:textId="77777777" w:rsidR="00FD6F7A" w:rsidRDefault="00FD6F7A" w:rsidP="00205CCB">
      <w:pPr>
        <w:rPr>
          <w:rFonts w:asciiTheme="majorBidi" w:hAnsiTheme="majorBidi" w:cstheme="majorBidi"/>
          <w:sz w:val="28"/>
          <w:szCs w:val="28"/>
        </w:rPr>
      </w:pPr>
    </w:p>
    <w:p w14:paraId="64AE9AB9" w14:textId="08A17888" w:rsidR="000172C0" w:rsidRPr="00070949" w:rsidRDefault="00070949" w:rsidP="00070949">
      <w:pPr>
        <w:shd w:val="clear" w:color="auto" w:fill="FFFFFF"/>
        <w:spacing w:before="100" w:beforeAutospacing="1" w:after="100" w:afterAutospacing="1" w:line="240" w:lineRule="auto"/>
        <w:outlineLvl w:val="2"/>
        <w:rPr>
          <w:rFonts w:asciiTheme="majorBidi" w:eastAsia="Times New Roman" w:hAnsiTheme="majorBidi" w:cstheme="majorBidi"/>
          <w:b/>
          <w:bCs/>
          <w:color w:val="343536"/>
          <w:sz w:val="28"/>
          <w:szCs w:val="28"/>
        </w:rPr>
      </w:pPr>
      <w:bookmarkStart w:id="14" w:name="_Toc132212921"/>
      <w:r w:rsidRPr="00070949">
        <w:rPr>
          <w:rFonts w:asciiTheme="majorBidi" w:eastAsia="Times New Roman" w:hAnsiTheme="majorBidi" w:cstheme="majorBidi"/>
          <w:b/>
          <w:bCs/>
          <w:color w:val="343536"/>
          <w:sz w:val="28"/>
          <w:szCs w:val="28"/>
        </w:rPr>
        <w:t>References:</w:t>
      </w:r>
      <w:bookmarkEnd w:id="14"/>
    </w:p>
    <w:p w14:paraId="303E2D97" w14:textId="77777777" w:rsidR="000172C0" w:rsidRPr="000172C0" w:rsidRDefault="000172C0" w:rsidP="000172C0">
      <w:pPr>
        <w:pStyle w:val="ListParagraph"/>
        <w:numPr>
          <w:ilvl w:val="0"/>
          <w:numId w:val="2"/>
        </w:numPr>
        <w:rPr>
          <w:rFonts w:asciiTheme="majorBidi" w:hAnsiTheme="majorBidi" w:cstheme="majorBidi"/>
          <w:sz w:val="28"/>
          <w:szCs w:val="28"/>
        </w:rPr>
      </w:pPr>
      <w:r>
        <w:t xml:space="preserve">Kearney PM, </w:t>
      </w:r>
      <w:proofErr w:type="spellStart"/>
      <w:r>
        <w:t>Whelton</w:t>
      </w:r>
      <w:proofErr w:type="spellEnd"/>
      <w:r>
        <w:t xml:space="preserve"> M, Reynolds K, </w:t>
      </w:r>
      <w:proofErr w:type="spellStart"/>
      <w:r>
        <w:t>Muntner</w:t>
      </w:r>
      <w:proofErr w:type="spellEnd"/>
      <w:r>
        <w:t xml:space="preserve"> P, </w:t>
      </w:r>
      <w:proofErr w:type="spellStart"/>
      <w:r>
        <w:t>Whelton</w:t>
      </w:r>
      <w:proofErr w:type="spellEnd"/>
      <w:r>
        <w:t xml:space="preserve"> PK, He J. Global burden of hypertension: analysis of worldwide data. </w:t>
      </w:r>
    </w:p>
    <w:p w14:paraId="12D88BE1" w14:textId="77777777" w:rsidR="000172C0" w:rsidRPr="000172C0" w:rsidRDefault="000172C0" w:rsidP="000172C0">
      <w:pPr>
        <w:pStyle w:val="ListParagraph"/>
        <w:numPr>
          <w:ilvl w:val="0"/>
          <w:numId w:val="2"/>
        </w:numPr>
        <w:rPr>
          <w:rFonts w:asciiTheme="majorBidi" w:hAnsiTheme="majorBidi" w:cstheme="majorBidi"/>
          <w:sz w:val="28"/>
          <w:szCs w:val="28"/>
        </w:rPr>
      </w:pPr>
      <w:r>
        <w:lastRenderedPageBreak/>
        <w:t xml:space="preserve">Lancet. (2005) 365:217–23. </w:t>
      </w:r>
      <w:proofErr w:type="spellStart"/>
      <w:r>
        <w:t>doi</w:t>
      </w:r>
      <w:proofErr w:type="spellEnd"/>
      <w:r>
        <w:t xml:space="preserve">: 10.1016/S0140-6736(05)17741-1 2. </w:t>
      </w:r>
    </w:p>
    <w:p w14:paraId="3E7811A7" w14:textId="77777777" w:rsidR="000172C0" w:rsidRPr="000172C0" w:rsidRDefault="000172C0" w:rsidP="000172C0">
      <w:pPr>
        <w:pStyle w:val="ListParagraph"/>
        <w:numPr>
          <w:ilvl w:val="0"/>
          <w:numId w:val="2"/>
        </w:numPr>
        <w:rPr>
          <w:rFonts w:asciiTheme="majorBidi" w:hAnsiTheme="majorBidi" w:cstheme="majorBidi"/>
          <w:sz w:val="28"/>
          <w:szCs w:val="28"/>
        </w:rPr>
      </w:pPr>
      <w:r>
        <w:t xml:space="preserve">Lu J, Lu Y, Wang X, Li X, Linderman GC, Wu C, et al. Prevalence, awareness, treatment, and control of hypertension in China: data from 1·7 million adults in a population-based screening study (China PEACE Million Persons Project). </w:t>
      </w:r>
    </w:p>
    <w:p w14:paraId="76E3C6AC" w14:textId="77777777" w:rsidR="000172C0" w:rsidRPr="000172C0" w:rsidRDefault="000172C0" w:rsidP="000172C0">
      <w:pPr>
        <w:pStyle w:val="ListParagraph"/>
        <w:numPr>
          <w:ilvl w:val="0"/>
          <w:numId w:val="2"/>
        </w:numPr>
        <w:rPr>
          <w:rFonts w:asciiTheme="majorBidi" w:hAnsiTheme="majorBidi" w:cstheme="majorBidi"/>
          <w:sz w:val="28"/>
          <w:szCs w:val="28"/>
        </w:rPr>
      </w:pPr>
      <w:r>
        <w:t xml:space="preserve">Lancet. (2017) 390:2549–58. </w:t>
      </w:r>
      <w:proofErr w:type="spellStart"/>
      <w:r>
        <w:t>doi</w:t>
      </w:r>
      <w:proofErr w:type="spellEnd"/>
      <w:r>
        <w:t xml:space="preserve">: 10.1016/S0140-6736(17)3 2478-9 3. Tang N, Ma J, Tao R, Chen Z, Yang Y, He Q, et al. The effects of the interaction between BMI and dyslipidemia on hypertension in adults. Sci Rep. (2022) 12:927. </w:t>
      </w:r>
      <w:proofErr w:type="spellStart"/>
      <w:r>
        <w:t>doi</w:t>
      </w:r>
      <w:proofErr w:type="spellEnd"/>
      <w:r>
        <w:t>: 10.1038/s41598-022-04968-8 4.</w:t>
      </w:r>
    </w:p>
    <w:p w14:paraId="73892DFF" w14:textId="77777777" w:rsidR="000172C0" w:rsidRPr="000172C0" w:rsidRDefault="000172C0" w:rsidP="000172C0">
      <w:pPr>
        <w:pStyle w:val="ListParagraph"/>
        <w:numPr>
          <w:ilvl w:val="0"/>
          <w:numId w:val="2"/>
        </w:numPr>
        <w:rPr>
          <w:rFonts w:asciiTheme="majorBidi" w:hAnsiTheme="majorBidi" w:cstheme="majorBidi"/>
          <w:sz w:val="28"/>
          <w:szCs w:val="28"/>
        </w:rPr>
      </w:pPr>
      <w:r>
        <w:t xml:space="preserve"> </w:t>
      </w:r>
      <w:proofErr w:type="spellStart"/>
      <w:r>
        <w:t>Ke</w:t>
      </w:r>
      <w:proofErr w:type="spellEnd"/>
      <w:r>
        <w:t xml:space="preserve"> C, Zhu X, Zhang Y, Shen Y. Metabolomic characterization of hypertension and dyslipidemia. Metabolomics. (2018) 14:117. </w:t>
      </w:r>
      <w:proofErr w:type="spellStart"/>
      <w:r>
        <w:t>doi</w:t>
      </w:r>
      <w:proofErr w:type="spellEnd"/>
      <w:r>
        <w:t xml:space="preserve">: 10.1007/s11306-018-1408-y </w:t>
      </w:r>
    </w:p>
    <w:p w14:paraId="49DE1178" w14:textId="77777777" w:rsidR="000172C0" w:rsidRPr="000172C0" w:rsidRDefault="000172C0" w:rsidP="000172C0">
      <w:pPr>
        <w:pStyle w:val="ListParagraph"/>
        <w:numPr>
          <w:ilvl w:val="0"/>
          <w:numId w:val="2"/>
        </w:numPr>
        <w:rPr>
          <w:rFonts w:asciiTheme="majorBidi" w:hAnsiTheme="majorBidi" w:cstheme="majorBidi"/>
          <w:sz w:val="28"/>
          <w:szCs w:val="28"/>
        </w:rPr>
      </w:pPr>
      <w:r>
        <w:t xml:space="preserve">Selwyn AP, </w:t>
      </w:r>
      <w:proofErr w:type="spellStart"/>
      <w:r>
        <w:t>Kinlay</w:t>
      </w:r>
      <w:proofErr w:type="spellEnd"/>
      <w:r>
        <w:t xml:space="preserve"> S, Libby P, Ganz P. Atherogenic lipids, vascular dysfunction, and clinical signs of ischemic heart disease. Circulation. (1997) 95:5–7. </w:t>
      </w:r>
      <w:proofErr w:type="spellStart"/>
      <w:r>
        <w:t>doi</w:t>
      </w:r>
      <w:proofErr w:type="spellEnd"/>
      <w:r>
        <w:t>: 10.1161/01.CIR.95.1.5 6.</w:t>
      </w:r>
    </w:p>
    <w:p w14:paraId="0B88508D" w14:textId="77777777" w:rsidR="000172C0" w:rsidRPr="000172C0" w:rsidRDefault="000172C0" w:rsidP="000172C0">
      <w:pPr>
        <w:pStyle w:val="ListParagraph"/>
        <w:numPr>
          <w:ilvl w:val="0"/>
          <w:numId w:val="2"/>
        </w:numPr>
        <w:rPr>
          <w:rFonts w:asciiTheme="majorBidi" w:hAnsiTheme="majorBidi" w:cstheme="majorBidi"/>
          <w:sz w:val="28"/>
          <w:szCs w:val="28"/>
        </w:rPr>
      </w:pPr>
      <w:r>
        <w:t xml:space="preserve">McGill JB, Haffner S, Rees TJ, Sowers JR, </w:t>
      </w:r>
      <w:proofErr w:type="spellStart"/>
      <w:r>
        <w:t>Tershakovec</w:t>
      </w:r>
      <w:proofErr w:type="spellEnd"/>
      <w:r>
        <w:t xml:space="preserve"> AM, Weber M. Progress and controversies: treating obesity and insulin resistance in the context of hypertension. J Clin </w:t>
      </w:r>
      <w:proofErr w:type="spellStart"/>
      <w:r>
        <w:t>Hypertens</w:t>
      </w:r>
      <w:proofErr w:type="spellEnd"/>
      <w:r>
        <w:t xml:space="preserve">. (2009) 11:36–41. </w:t>
      </w:r>
      <w:proofErr w:type="spellStart"/>
      <w:r>
        <w:t>doi</w:t>
      </w:r>
      <w:proofErr w:type="spellEnd"/>
      <w:r>
        <w:t>: 10.1111/j.1751-7176.</w:t>
      </w:r>
      <w:proofErr w:type="gramStart"/>
      <w:r>
        <w:t>2008.00065.x</w:t>
      </w:r>
      <w:proofErr w:type="gramEnd"/>
      <w:r>
        <w:t xml:space="preserve"> </w:t>
      </w:r>
    </w:p>
    <w:p w14:paraId="2318E4F5" w14:textId="77777777" w:rsidR="000172C0" w:rsidRPr="000172C0" w:rsidRDefault="000172C0" w:rsidP="000172C0">
      <w:pPr>
        <w:pStyle w:val="ListParagraph"/>
        <w:numPr>
          <w:ilvl w:val="0"/>
          <w:numId w:val="2"/>
        </w:numPr>
        <w:rPr>
          <w:rFonts w:asciiTheme="majorBidi" w:hAnsiTheme="majorBidi" w:cstheme="majorBidi"/>
          <w:sz w:val="28"/>
          <w:szCs w:val="28"/>
        </w:rPr>
      </w:pPr>
      <w:proofErr w:type="spellStart"/>
      <w:r>
        <w:t>Neaton</w:t>
      </w:r>
      <w:proofErr w:type="spellEnd"/>
      <w:r>
        <w:t xml:space="preserve"> JD, Wentworth D. Serum cholesterol, blood pressure, cigarette smoking, and death from coronary heart disease. Overall findings and differences by age for 316,099 white men. Multiple Risk Factor Intervention Trial Research Group. Arch Intern Med. (1992) 152:56–64. </w:t>
      </w:r>
      <w:proofErr w:type="spellStart"/>
      <w:r>
        <w:t>doi</w:t>
      </w:r>
      <w:proofErr w:type="spellEnd"/>
      <w:r>
        <w:t xml:space="preserve">: 10.1001/archinte.152.1.56 8. </w:t>
      </w:r>
    </w:p>
    <w:p w14:paraId="59AECBCC" w14:textId="5F0021AD" w:rsidR="000172C0" w:rsidRPr="000172C0" w:rsidRDefault="000172C0" w:rsidP="000172C0">
      <w:pPr>
        <w:pStyle w:val="ListParagraph"/>
        <w:numPr>
          <w:ilvl w:val="0"/>
          <w:numId w:val="2"/>
        </w:numPr>
        <w:rPr>
          <w:rFonts w:asciiTheme="majorBidi" w:hAnsiTheme="majorBidi" w:cstheme="majorBidi"/>
          <w:sz w:val="28"/>
          <w:szCs w:val="28"/>
        </w:rPr>
      </w:pPr>
      <w:proofErr w:type="spellStart"/>
      <w:r>
        <w:t>Borghi</w:t>
      </w:r>
      <w:proofErr w:type="spellEnd"/>
      <w:r>
        <w:t xml:space="preserve"> C, Veronesi M, </w:t>
      </w:r>
      <w:proofErr w:type="spellStart"/>
      <w:r>
        <w:t>Bacchelli</w:t>
      </w:r>
      <w:proofErr w:type="spellEnd"/>
      <w:r>
        <w:t xml:space="preserve"> S, </w:t>
      </w:r>
      <w:proofErr w:type="spellStart"/>
      <w:r>
        <w:t>Degli</w:t>
      </w:r>
      <w:proofErr w:type="spellEnd"/>
      <w:r>
        <w:t xml:space="preserve"> </w:t>
      </w:r>
      <w:proofErr w:type="spellStart"/>
      <w:r>
        <w:t>Esposti</w:t>
      </w:r>
      <w:proofErr w:type="spellEnd"/>
      <w:r>
        <w:t xml:space="preserve"> D, </w:t>
      </w:r>
      <w:proofErr w:type="spellStart"/>
      <w:r>
        <w:t>Cosentino</w:t>
      </w:r>
      <w:proofErr w:type="spellEnd"/>
      <w:r>
        <w:t xml:space="preserve"> E, </w:t>
      </w:r>
      <w:proofErr w:type="spellStart"/>
      <w:r>
        <w:t>Ambrosioni</w:t>
      </w:r>
      <w:proofErr w:type="spellEnd"/>
      <w:r>
        <w:t xml:space="preserve"> E. Serum cholesterol levels, blood pressure response to stress and incidence of stable hypertension in young subjects with high normal blood pressure. J </w:t>
      </w:r>
      <w:proofErr w:type="spellStart"/>
      <w:r>
        <w:t>Hypertens</w:t>
      </w:r>
      <w:proofErr w:type="spellEnd"/>
      <w:r>
        <w:t xml:space="preserve">. (2004) 22:265–72. </w:t>
      </w:r>
      <w:proofErr w:type="spellStart"/>
      <w:r>
        <w:t>doi</w:t>
      </w:r>
      <w:proofErr w:type="spellEnd"/>
      <w:r>
        <w:t>: 10.1097/00004872-200402000-00009</w:t>
      </w:r>
    </w:p>
    <w:sectPr w:rsidR="000172C0" w:rsidRPr="000172C0" w:rsidSect="002F734F">
      <w:headerReference w:type="default" r:id="rId9"/>
      <w:footerReference w:type="default" r:id="rId10"/>
      <w:pgSz w:w="12240" w:h="15840" w:code="1"/>
      <w:pgMar w:top="1134" w:right="1440" w:bottom="1134" w:left="1701"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1BDE8" w14:textId="77777777" w:rsidR="00C85399" w:rsidRDefault="00C85399" w:rsidP="00DD0B62">
      <w:pPr>
        <w:spacing w:after="0" w:line="240" w:lineRule="auto"/>
      </w:pPr>
      <w:r>
        <w:separator/>
      </w:r>
    </w:p>
  </w:endnote>
  <w:endnote w:type="continuationSeparator" w:id="0">
    <w:p w14:paraId="6C62C281" w14:textId="77777777" w:rsidR="00C85399" w:rsidRDefault="00C85399" w:rsidP="00DD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B24B" w14:textId="0A0817A4" w:rsidR="00F90D0A" w:rsidRDefault="00F90D0A">
    <w:pPr>
      <w:pStyle w:val="Footer"/>
    </w:pPr>
  </w:p>
  <w:p w14:paraId="12D2514D" w14:textId="3CD0438A" w:rsidR="000D4B55" w:rsidRDefault="000D4B55" w:rsidP="000D4B55">
    <w:pPr>
      <w:pStyle w:val="Footer"/>
      <w:jc w:val="center"/>
    </w:pPr>
  </w:p>
  <w:p w14:paraId="131F2094" w14:textId="38318680" w:rsidR="00F90D0A" w:rsidRDefault="00F90D0A" w:rsidP="00F90D0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D403" w14:textId="77777777" w:rsidR="00C85399" w:rsidRDefault="00C85399" w:rsidP="00DD0B62">
      <w:pPr>
        <w:spacing w:after="0" w:line="240" w:lineRule="auto"/>
      </w:pPr>
      <w:r>
        <w:separator/>
      </w:r>
    </w:p>
  </w:footnote>
  <w:footnote w:type="continuationSeparator" w:id="0">
    <w:p w14:paraId="33157A9A" w14:textId="77777777" w:rsidR="00C85399" w:rsidRDefault="00C85399" w:rsidP="00DD0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7B4C" w14:textId="7D1EEC05" w:rsidR="00DD0B62" w:rsidRDefault="00DD0B62">
    <w:pPr>
      <w:pStyle w:val="Header"/>
    </w:pPr>
    <w:r>
      <w:ptab w:relativeTo="margin" w:alignment="center" w:leader="none"/>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7820"/>
    <w:multiLevelType w:val="multilevel"/>
    <w:tmpl w:val="6C9E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21F24"/>
    <w:multiLevelType w:val="hybridMultilevel"/>
    <w:tmpl w:val="E42AD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61B60"/>
    <w:multiLevelType w:val="multilevel"/>
    <w:tmpl w:val="DA10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C0C9C"/>
    <w:multiLevelType w:val="multilevel"/>
    <w:tmpl w:val="BECE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A81363"/>
    <w:multiLevelType w:val="multilevel"/>
    <w:tmpl w:val="07B28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AD40E3"/>
    <w:multiLevelType w:val="multilevel"/>
    <w:tmpl w:val="F5BA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872AC0"/>
    <w:multiLevelType w:val="multilevel"/>
    <w:tmpl w:val="8AAE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B5795E"/>
    <w:multiLevelType w:val="multilevel"/>
    <w:tmpl w:val="C598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2B6951"/>
    <w:multiLevelType w:val="hybridMultilevel"/>
    <w:tmpl w:val="BAF6EB26"/>
    <w:lvl w:ilvl="0" w:tplc="2420541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C65996"/>
    <w:multiLevelType w:val="multilevel"/>
    <w:tmpl w:val="0BD8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1A4135"/>
    <w:multiLevelType w:val="multilevel"/>
    <w:tmpl w:val="8514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3542370">
    <w:abstractNumId w:val="8"/>
  </w:num>
  <w:num w:numId="2" w16cid:durableId="138379035">
    <w:abstractNumId w:val="1"/>
  </w:num>
  <w:num w:numId="3" w16cid:durableId="1292709674">
    <w:abstractNumId w:val="2"/>
  </w:num>
  <w:num w:numId="4" w16cid:durableId="449251382">
    <w:abstractNumId w:val="7"/>
  </w:num>
  <w:num w:numId="5" w16cid:durableId="975917513">
    <w:abstractNumId w:val="4"/>
  </w:num>
  <w:num w:numId="6" w16cid:durableId="1562718083">
    <w:abstractNumId w:val="3"/>
  </w:num>
  <w:num w:numId="7" w16cid:durableId="450787199">
    <w:abstractNumId w:val="9"/>
  </w:num>
  <w:num w:numId="8" w16cid:durableId="1935631436">
    <w:abstractNumId w:val="0"/>
  </w:num>
  <w:num w:numId="9" w16cid:durableId="2073041405">
    <w:abstractNumId w:val="10"/>
  </w:num>
  <w:num w:numId="10" w16cid:durableId="1340740810">
    <w:abstractNumId w:val="5"/>
  </w:num>
  <w:num w:numId="11" w16cid:durableId="18817428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C47"/>
    <w:rsid w:val="000172C0"/>
    <w:rsid w:val="00060F13"/>
    <w:rsid w:val="00070949"/>
    <w:rsid w:val="0009574A"/>
    <w:rsid w:val="000A7A4F"/>
    <w:rsid w:val="000D4B55"/>
    <w:rsid w:val="00126381"/>
    <w:rsid w:val="00141652"/>
    <w:rsid w:val="0016032B"/>
    <w:rsid w:val="001813EB"/>
    <w:rsid w:val="00184E47"/>
    <w:rsid w:val="001B4247"/>
    <w:rsid w:val="00205CCB"/>
    <w:rsid w:val="0025720A"/>
    <w:rsid w:val="00265319"/>
    <w:rsid w:val="00273BBF"/>
    <w:rsid w:val="00277DAC"/>
    <w:rsid w:val="002B18A0"/>
    <w:rsid w:val="002B5F07"/>
    <w:rsid w:val="002F734F"/>
    <w:rsid w:val="003127A9"/>
    <w:rsid w:val="003167AE"/>
    <w:rsid w:val="003655A6"/>
    <w:rsid w:val="003C21FF"/>
    <w:rsid w:val="003D0E5D"/>
    <w:rsid w:val="003F476A"/>
    <w:rsid w:val="004361DF"/>
    <w:rsid w:val="00440630"/>
    <w:rsid w:val="00486D63"/>
    <w:rsid w:val="00501FB9"/>
    <w:rsid w:val="005541F3"/>
    <w:rsid w:val="00601E95"/>
    <w:rsid w:val="00633CA2"/>
    <w:rsid w:val="00660B8E"/>
    <w:rsid w:val="00703174"/>
    <w:rsid w:val="007067E9"/>
    <w:rsid w:val="00724F49"/>
    <w:rsid w:val="00765026"/>
    <w:rsid w:val="007A258C"/>
    <w:rsid w:val="00833C4F"/>
    <w:rsid w:val="00835A67"/>
    <w:rsid w:val="0087547E"/>
    <w:rsid w:val="008768BF"/>
    <w:rsid w:val="008B1CA9"/>
    <w:rsid w:val="009073E3"/>
    <w:rsid w:val="0091465F"/>
    <w:rsid w:val="00927994"/>
    <w:rsid w:val="0093781B"/>
    <w:rsid w:val="00A10ACC"/>
    <w:rsid w:val="00A267F3"/>
    <w:rsid w:val="00A434BE"/>
    <w:rsid w:val="00A55FEB"/>
    <w:rsid w:val="00A95A3A"/>
    <w:rsid w:val="00AE0772"/>
    <w:rsid w:val="00B507B3"/>
    <w:rsid w:val="00B93046"/>
    <w:rsid w:val="00BE1E36"/>
    <w:rsid w:val="00BE5F40"/>
    <w:rsid w:val="00C661A8"/>
    <w:rsid w:val="00C85399"/>
    <w:rsid w:val="00CA7562"/>
    <w:rsid w:val="00CC363C"/>
    <w:rsid w:val="00D46C42"/>
    <w:rsid w:val="00D84380"/>
    <w:rsid w:val="00DA0BAA"/>
    <w:rsid w:val="00DC193F"/>
    <w:rsid w:val="00DD0B62"/>
    <w:rsid w:val="00E91C47"/>
    <w:rsid w:val="00EB3F5D"/>
    <w:rsid w:val="00EF15FB"/>
    <w:rsid w:val="00F00E35"/>
    <w:rsid w:val="00F47000"/>
    <w:rsid w:val="00F73702"/>
    <w:rsid w:val="00F74139"/>
    <w:rsid w:val="00F90D0A"/>
    <w:rsid w:val="00F91AAA"/>
    <w:rsid w:val="00FD6F7A"/>
    <w:rsid w:val="00FE58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5CA46C"/>
  <w15:chartTrackingRefBased/>
  <w15:docId w15:val="{615F2121-F3B5-4192-B14C-284E87CA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F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91A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B62"/>
  </w:style>
  <w:style w:type="paragraph" w:styleId="Footer">
    <w:name w:val="footer"/>
    <w:basedOn w:val="Normal"/>
    <w:link w:val="FooterChar"/>
    <w:uiPriority w:val="99"/>
    <w:unhideWhenUsed/>
    <w:rsid w:val="00DD0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B62"/>
  </w:style>
  <w:style w:type="table" w:styleId="TableGrid">
    <w:name w:val="Table Grid"/>
    <w:basedOn w:val="TableNormal"/>
    <w:uiPriority w:val="39"/>
    <w:rsid w:val="000D4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FB9"/>
    <w:rPr>
      <w:color w:val="0000FF"/>
      <w:u w:val="single"/>
    </w:rPr>
  </w:style>
  <w:style w:type="paragraph" w:styleId="TOC1">
    <w:name w:val="toc 1"/>
    <w:basedOn w:val="Normal"/>
    <w:next w:val="Normal"/>
    <w:autoRedefine/>
    <w:uiPriority w:val="39"/>
    <w:semiHidden/>
    <w:unhideWhenUsed/>
    <w:rsid w:val="00501FB9"/>
    <w:pPr>
      <w:bidi/>
      <w:spacing w:after="100" w:line="276" w:lineRule="auto"/>
    </w:pPr>
    <w:rPr>
      <w:rFonts w:eastAsiaTheme="minorEastAsia"/>
    </w:rPr>
  </w:style>
  <w:style w:type="paragraph" w:styleId="TOC2">
    <w:name w:val="toc 2"/>
    <w:basedOn w:val="Normal"/>
    <w:next w:val="Normal"/>
    <w:autoRedefine/>
    <w:uiPriority w:val="39"/>
    <w:semiHidden/>
    <w:unhideWhenUsed/>
    <w:rsid w:val="00501FB9"/>
    <w:pPr>
      <w:bidi/>
      <w:spacing w:after="100" w:line="276" w:lineRule="auto"/>
      <w:ind w:left="220"/>
    </w:pPr>
    <w:rPr>
      <w:rFonts w:eastAsiaTheme="minorEastAsia"/>
    </w:rPr>
  </w:style>
  <w:style w:type="paragraph" w:styleId="TOC3">
    <w:name w:val="toc 3"/>
    <w:basedOn w:val="Normal"/>
    <w:next w:val="Normal"/>
    <w:autoRedefine/>
    <w:uiPriority w:val="39"/>
    <w:unhideWhenUsed/>
    <w:rsid w:val="00501FB9"/>
    <w:pPr>
      <w:bidi/>
      <w:spacing w:after="100" w:line="276" w:lineRule="auto"/>
      <w:ind w:left="440"/>
    </w:pPr>
    <w:rPr>
      <w:rFonts w:eastAsiaTheme="minorEastAsia"/>
    </w:rPr>
  </w:style>
  <w:style w:type="paragraph" w:styleId="ListParagraph">
    <w:name w:val="List Paragraph"/>
    <w:basedOn w:val="Normal"/>
    <w:uiPriority w:val="34"/>
    <w:qFormat/>
    <w:rsid w:val="009073E3"/>
    <w:pPr>
      <w:ind w:left="720"/>
      <w:contextualSpacing/>
    </w:pPr>
  </w:style>
  <w:style w:type="paragraph" w:styleId="NormalWeb">
    <w:name w:val="Normal (Web)"/>
    <w:basedOn w:val="Normal"/>
    <w:uiPriority w:val="99"/>
    <w:semiHidden/>
    <w:unhideWhenUsed/>
    <w:rsid w:val="00F91A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91AAA"/>
    <w:rPr>
      <w:rFonts w:ascii="Times New Roman" w:eastAsia="Times New Roman" w:hAnsi="Times New Roman" w:cs="Times New Roman"/>
      <w:b/>
      <w:bCs/>
      <w:sz w:val="27"/>
      <w:szCs w:val="27"/>
    </w:rPr>
  </w:style>
  <w:style w:type="character" w:styleId="Strong">
    <w:name w:val="Strong"/>
    <w:basedOn w:val="DefaultParagraphFont"/>
    <w:uiPriority w:val="22"/>
    <w:qFormat/>
    <w:rsid w:val="00F91AAA"/>
    <w:rPr>
      <w:b/>
      <w:bCs/>
    </w:rPr>
  </w:style>
  <w:style w:type="character" w:customStyle="1" w:styleId="Heading1Char">
    <w:name w:val="Heading 1 Char"/>
    <w:basedOn w:val="DefaultParagraphFont"/>
    <w:link w:val="Heading1"/>
    <w:uiPriority w:val="9"/>
    <w:rsid w:val="00BE5F4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E5F4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061">
      <w:bodyDiv w:val="1"/>
      <w:marLeft w:val="0"/>
      <w:marRight w:val="0"/>
      <w:marTop w:val="0"/>
      <w:marBottom w:val="0"/>
      <w:divBdr>
        <w:top w:val="none" w:sz="0" w:space="0" w:color="auto"/>
        <w:left w:val="none" w:sz="0" w:space="0" w:color="auto"/>
        <w:bottom w:val="none" w:sz="0" w:space="0" w:color="auto"/>
        <w:right w:val="none" w:sz="0" w:space="0" w:color="auto"/>
      </w:divBdr>
    </w:div>
    <w:div w:id="156385322">
      <w:bodyDiv w:val="1"/>
      <w:marLeft w:val="0"/>
      <w:marRight w:val="0"/>
      <w:marTop w:val="0"/>
      <w:marBottom w:val="0"/>
      <w:divBdr>
        <w:top w:val="none" w:sz="0" w:space="0" w:color="auto"/>
        <w:left w:val="none" w:sz="0" w:space="0" w:color="auto"/>
        <w:bottom w:val="none" w:sz="0" w:space="0" w:color="auto"/>
        <w:right w:val="none" w:sz="0" w:space="0" w:color="auto"/>
      </w:divBdr>
    </w:div>
    <w:div w:id="170341666">
      <w:bodyDiv w:val="1"/>
      <w:marLeft w:val="0"/>
      <w:marRight w:val="0"/>
      <w:marTop w:val="0"/>
      <w:marBottom w:val="0"/>
      <w:divBdr>
        <w:top w:val="none" w:sz="0" w:space="0" w:color="auto"/>
        <w:left w:val="none" w:sz="0" w:space="0" w:color="auto"/>
        <w:bottom w:val="none" w:sz="0" w:space="0" w:color="auto"/>
        <w:right w:val="none" w:sz="0" w:space="0" w:color="auto"/>
      </w:divBdr>
    </w:div>
    <w:div w:id="519509684">
      <w:bodyDiv w:val="1"/>
      <w:marLeft w:val="0"/>
      <w:marRight w:val="0"/>
      <w:marTop w:val="0"/>
      <w:marBottom w:val="0"/>
      <w:divBdr>
        <w:top w:val="none" w:sz="0" w:space="0" w:color="auto"/>
        <w:left w:val="none" w:sz="0" w:space="0" w:color="auto"/>
        <w:bottom w:val="none" w:sz="0" w:space="0" w:color="auto"/>
        <w:right w:val="none" w:sz="0" w:space="0" w:color="auto"/>
      </w:divBdr>
    </w:div>
    <w:div w:id="644168096">
      <w:bodyDiv w:val="1"/>
      <w:marLeft w:val="0"/>
      <w:marRight w:val="0"/>
      <w:marTop w:val="0"/>
      <w:marBottom w:val="0"/>
      <w:divBdr>
        <w:top w:val="none" w:sz="0" w:space="0" w:color="auto"/>
        <w:left w:val="none" w:sz="0" w:space="0" w:color="auto"/>
        <w:bottom w:val="none" w:sz="0" w:space="0" w:color="auto"/>
        <w:right w:val="none" w:sz="0" w:space="0" w:color="auto"/>
      </w:divBdr>
    </w:div>
    <w:div w:id="646981621">
      <w:bodyDiv w:val="1"/>
      <w:marLeft w:val="0"/>
      <w:marRight w:val="0"/>
      <w:marTop w:val="0"/>
      <w:marBottom w:val="0"/>
      <w:divBdr>
        <w:top w:val="none" w:sz="0" w:space="0" w:color="auto"/>
        <w:left w:val="none" w:sz="0" w:space="0" w:color="auto"/>
        <w:bottom w:val="none" w:sz="0" w:space="0" w:color="auto"/>
        <w:right w:val="none" w:sz="0" w:space="0" w:color="auto"/>
      </w:divBdr>
    </w:div>
    <w:div w:id="830174618">
      <w:bodyDiv w:val="1"/>
      <w:marLeft w:val="0"/>
      <w:marRight w:val="0"/>
      <w:marTop w:val="0"/>
      <w:marBottom w:val="0"/>
      <w:divBdr>
        <w:top w:val="none" w:sz="0" w:space="0" w:color="auto"/>
        <w:left w:val="none" w:sz="0" w:space="0" w:color="auto"/>
        <w:bottom w:val="none" w:sz="0" w:space="0" w:color="auto"/>
        <w:right w:val="none" w:sz="0" w:space="0" w:color="auto"/>
      </w:divBdr>
    </w:div>
    <w:div w:id="1422213816">
      <w:bodyDiv w:val="1"/>
      <w:marLeft w:val="0"/>
      <w:marRight w:val="0"/>
      <w:marTop w:val="0"/>
      <w:marBottom w:val="0"/>
      <w:divBdr>
        <w:top w:val="none" w:sz="0" w:space="0" w:color="auto"/>
        <w:left w:val="none" w:sz="0" w:space="0" w:color="auto"/>
        <w:bottom w:val="none" w:sz="0" w:space="0" w:color="auto"/>
        <w:right w:val="none" w:sz="0" w:space="0" w:color="auto"/>
      </w:divBdr>
    </w:div>
    <w:div w:id="1510409575">
      <w:bodyDiv w:val="1"/>
      <w:marLeft w:val="0"/>
      <w:marRight w:val="0"/>
      <w:marTop w:val="0"/>
      <w:marBottom w:val="0"/>
      <w:divBdr>
        <w:top w:val="none" w:sz="0" w:space="0" w:color="auto"/>
        <w:left w:val="none" w:sz="0" w:space="0" w:color="auto"/>
        <w:bottom w:val="none" w:sz="0" w:space="0" w:color="auto"/>
        <w:right w:val="none" w:sz="0" w:space="0" w:color="auto"/>
      </w:divBdr>
    </w:div>
    <w:div w:id="1624001377">
      <w:bodyDiv w:val="1"/>
      <w:marLeft w:val="0"/>
      <w:marRight w:val="0"/>
      <w:marTop w:val="0"/>
      <w:marBottom w:val="0"/>
      <w:divBdr>
        <w:top w:val="none" w:sz="0" w:space="0" w:color="auto"/>
        <w:left w:val="none" w:sz="0" w:space="0" w:color="auto"/>
        <w:bottom w:val="none" w:sz="0" w:space="0" w:color="auto"/>
        <w:right w:val="none" w:sz="0" w:space="0" w:color="auto"/>
      </w:divBdr>
    </w:div>
    <w:div w:id="1825929253">
      <w:bodyDiv w:val="1"/>
      <w:marLeft w:val="0"/>
      <w:marRight w:val="0"/>
      <w:marTop w:val="0"/>
      <w:marBottom w:val="0"/>
      <w:divBdr>
        <w:top w:val="none" w:sz="0" w:space="0" w:color="auto"/>
        <w:left w:val="none" w:sz="0" w:space="0" w:color="auto"/>
        <w:bottom w:val="none" w:sz="0" w:space="0" w:color="auto"/>
        <w:right w:val="none" w:sz="0" w:space="0" w:color="auto"/>
      </w:divBdr>
    </w:div>
    <w:div w:id="1952318318">
      <w:bodyDiv w:val="1"/>
      <w:marLeft w:val="0"/>
      <w:marRight w:val="0"/>
      <w:marTop w:val="0"/>
      <w:marBottom w:val="0"/>
      <w:divBdr>
        <w:top w:val="none" w:sz="0" w:space="0" w:color="auto"/>
        <w:left w:val="none" w:sz="0" w:space="0" w:color="auto"/>
        <w:bottom w:val="none" w:sz="0" w:space="0" w:color="auto"/>
        <w:right w:val="none" w:sz="0" w:space="0" w:color="auto"/>
      </w:divBdr>
    </w:div>
    <w:div w:id="195481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DF9DC-5E14-42B5-AC34-56017F6D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Abdulsselam Muzaffer</dc:creator>
  <cp:keywords/>
  <dc:description/>
  <cp:lastModifiedBy>dldar saleh</cp:lastModifiedBy>
  <cp:revision>2</cp:revision>
  <dcterms:created xsi:type="dcterms:W3CDTF">2023-04-12T14:29:00Z</dcterms:created>
  <dcterms:modified xsi:type="dcterms:W3CDTF">2023-04-12T14:29:00Z</dcterms:modified>
</cp:coreProperties>
</file>