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49F" w:rsidRDefault="0028360E" w:rsidP="00EF0F9F">
      <w:pPr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</w:t>
      </w:r>
      <w:proofErr w:type="spellStart"/>
      <w:r w:rsidR="00EF0F9F" w:rsidRPr="007C21CB">
        <w:rPr>
          <w:b/>
          <w:bCs/>
          <w:sz w:val="36"/>
          <w:szCs w:val="36"/>
        </w:rPr>
        <w:t>Pharmacognosy</w:t>
      </w:r>
      <w:proofErr w:type="spellEnd"/>
      <w:r>
        <w:rPr>
          <w:b/>
          <w:bCs/>
          <w:sz w:val="36"/>
          <w:szCs w:val="36"/>
        </w:rPr>
        <w:t xml:space="preserve">  </w:t>
      </w:r>
      <w:r w:rsidR="00114CEB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                </w:t>
      </w:r>
      <w:r w:rsidR="00897E28">
        <w:rPr>
          <w:b/>
          <w:bCs/>
          <w:sz w:val="36"/>
          <w:szCs w:val="36"/>
        </w:rPr>
        <w:t xml:space="preserve">           </w:t>
      </w:r>
      <w:r>
        <w:rPr>
          <w:b/>
          <w:bCs/>
          <w:sz w:val="36"/>
          <w:szCs w:val="36"/>
        </w:rPr>
        <w:t xml:space="preserve">               lecture:</w:t>
      </w:r>
      <w:r w:rsidR="002C2C68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1</w:t>
      </w:r>
    </w:p>
    <w:p w:rsidR="00114CEB" w:rsidRPr="007C21CB" w:rsidRDefault="00114CEB" w:rsidP="00EF0F9F">
      <w:pPr>
        <w:jc w:val="right"/>
        <w:rPr>
          <w:b/>
          <w:bCs/>
          <w:sz w:val="36"/>
          <w:szCs w:val="36"/>
        </w:rPr>
      </w:pPr>
    </w:p>
    <w:p w:rsidR="00EB0BDB" w:rsidRPr="00114CEB" w:rsidRDefault="002C2C68" w:rsidP="00114CEB">
      <w:pPr>
        <w:jc w:val="right"/>
        <w:rPr>
          <w:rFonts w:cstheme="minorHAnsi"/>
          <w:color w:val="333333"/>
          <w:sz w:val="32"/>
          <w:szCs w:val="32"/>
          <w:shd w:val="clear" w:color="auto" w:fill="FFFFFF"/>
          <w:rtl/>
          <w:lang w:bidi="ar-IQ"/>
        </w:rPr>
      </w:pPr>
      <w:r w:rsidRPr="00897E28">
        <w:rPr>
          <w:rFonts w:cstheme="minorHAnsi"/>
          <w:color w:val="333333"/>
          <w:sz w:val="32"/>
          <w:szCs w:val="32"/>
          <w:shd w:val="clear" w:color="auto" w:fill="FFFFFF"/>
        </w:rPr>
        <w:t>Is</w:t>
      </w:r>
      <w:r w:rsidR="00897E28" w:rsidRPr="00897E28">
        <w:rPr>
          <w:rFonts w:cstheme="minorHAnsi"/>
          <w:color w:val="333333"/>
          <w:sz w:val="32"/>
          <w:szCs w:val="32"/>
          <w:shd w:val="clear" w:color="auto" w:fill="FFFFFF"/>
        </w:rPr>
        <w:t xml:space="preserve"> the part of pharmacology that studies </w:t>
      </w:r>
      <w:r w:rsidR="00114CEB">
        <w:rPr>
          <w:rFonts w:cstheme="minorHAnsi"/>
          <w:color w:val="333333"/>
          <w:sz w:val="32"/>
          <w:szCs w:val="32"/>
          <w:shd w:val="clear" w:color="auto" w:fill="FFFFFF"/>
        </w:rPr>
        <w:t>the action of natural medicines</w:t>
      </w:r>
      <w:r w:rsidR="00114CEB">
        <w:rPr>
          <w:rFonts w:cstheme="minorHAnsi"/>
          <w:color w:val="333333"/>
          <w:sz w:val="32"/>
          <w:szCs w:val="32"/>
          <w:shd w:val="clear" w:color="auto" w:fill="FFFFFF"/>
          <w:lang w:bidi="ar-IQ"/>
        </w:rPr>
        <w:t xml:space="preserve">, </w:t>
      </w:r>
      <w:r w:rsidR="00114CEB" w:rsidRPr="00897E28">
        <w:rPr>
          <w:rFonts w:cstheme="minorHAnsi"/>
          <w:color w:val="333333"/>
          <w:sz w:val="32"/>
          <w:szCs w:val="32"/>
          <w:shd w:val="clear" w:color="auto" w:fill="FFFFFF"/>
        </w:rPr>
        <w:t>the</w:t>
      </w:r>
      <w:r w:rsidR="00EB0BDB" w:rsidRPr="00897E28">
        <w:rPr>
          <w:rFonts w:cstheme="minorHAnsi"/>
          <w:color w:val="333333"/>
          <w:sz w:val="32"/>
          <w:szCs w:val="32"/>
          <w:shd w:val="clear" w:color="auto" w:fill="FFFFFF"/>
        </w:rPr>
        <w:t xml:space="preserve"> term comes from two Greek words: "</w:t>
      </w:r>
      <w:proofErr w:type="spellStart"/>
      <w:r w:rsidR="00EB0BDB" w:rsidRPr="00897E28">
        <w:rPr>
          <w:rFonts w:cstheme="minorHAnsi"/>
          <w:color w:val="333333"/>
          <w:sz w:val="32"/>
          <w:szCs w:val="32"/>
          <w:shd w:val="clear" w:color="auto" w:fill="FFFFFF"/>
        </w:rPr>
        <w:t>pharmakon</w:t>
      </w:r>
      <w:proofErr w:type="spellEnd"/>
      <w:r w:rsidR="00EB0BDB" w:rsidRPr="00897E28">
        <w:rPr>
          <w:rFonts w:cstheme="minorHAnsi"/>
          <w:color w:val="333333"/>
          <w:sz w:val="32"/>
          <w:szCs w:val="32"/>
          <w:shd w:val="clear" w:color="auto" w:fill="FFFFFF"/>
        </w:rPr>
        <w:t>" meaning drug or medicine, and "gnosis" meaning knowledge.</w:t>
      </w:r>
    </w:p>
    <w:p w:rsidR="00EF0F9F" w:rsidRPr="00EA3860" w:rsidRDefault="00EF0F9F" w:rsidP="00EF0F9F">
      <w:pPr>
        <w:jc w:val="right"/>
        <w:rPr>
          <w:sz w:val="32"/>
          <w:szCs w:val="32"/>
          <w:rtl/>
          <w:lang w:bidi="ar-IQ"/>
        </w:rPr>
      </w:pPr>
      <w:r w:rsidRPr="00EA3860">
        <w:rPr>
          <w:sz w:val="32"/>
          <w:szCs w:val="32"/>
          <w:lang w:bidi="ar-IQ"/>
        </w:rPr>
        <w:t xml:space="preserve">Pharmacognosy covering all information on medicine from natural sources </w:t>
      </w:r>
      <w:r w:rsidR="007C21CB" w:rsidRPr="00EA3860">
        <w:rPr>
          <w:sz w:val="32"/>
          <w:szCs w:val="32"/>
          <w:lang w:bidi="ar-IQ"/>
        </w:rPr>
        <w:t>(plants</w:t>
      </w:r>
      <w:r w:rsidR="003F693F">
        <w:rPr>
          <w:sz w:val="32"/>
          <w:szCs w:val="32"/>
          <w:lang w:bidi="ar-IQ"/>
        </w:rPr>
        <w:t>,</w:t>
      </w:r>
      <w:r w:rsidR="005653FF">
        <w:rPr>
          <w:sz w:val="32"/>
          <w:szCs w:val="32"/>
          <w:lang w:bidi="ar-IQ"/>
        </w:rPr>
        <w:t xml:space="preserve"> animals</w:t>
      </w:r>
      <w:r w:rsidRPr="00EA3860">
        <w:rPr>
          <w:sz w:val="32"/>
          <w:szCs w:val="32"/>
          <w:lang w:bidi="ar-IQ"/>
        </w:rPr>
        <w:t xml:space="preserve"> and </w:t>
      </w:r>
      <w:r w:rsidR="007C21CB" w:rsidRPr="00EA3860">
        <w:rPr>
          <w:sz w:val="32"/>
          <w:szCs w:val="32"/>
          <w:lang w:bidi="ar-IQ"/>
        </w:rPr>
        <w:t>microorganisms</w:t>
      </w:r>
      <w:r w:rsidRPr="00EA3860">
        <w:rPr>
          <w:sz w:val="32"/>
          <w:szCs w:val="32"/>
          <w:lang w:bidi="ar-IQ"/>
        </w:rPr>
        <w:t>).</w:t>
      </w:r>
    </w:p>
    <w:p w:rsidR="00F25DCF" w:rsidRPr="00A90B18" w:rsidRDefault="00EF0F9F" w:rsidP="00EF0F9F">
      <w:pPr>
        <w:jc w:val="right"/>
        <w:rPr>
          <w:rFonts w:hint="cs"/>
          <w:b/>
          <w:bCs/>
          <w:sz w:val="32"/>
          <w:szCs w:val="32"/>
          <w:rtl/>
          <w:lang w:bidi="ar-IQ"/>
        </w:rPr>
      </w:pPr>
      <w:r w:rsidRPr="00A90B18">
        <w:rPr>
          <w:b/>
          <w:bCs/>
          <w:sz w:val="32"/>
          <w:szCs w:val="32"/>
          <w:lang w:bidi="ar-IQ"/>
        </w:rPr>
        <w:t xml:space="preserve">Crude drugs </w:t>
      </w:r>
    </w:p>
    <w:p w:rsidR="00EF0F9F" w:rsidRDefault="002C2C68" w:rsidP="00EF0F9F">
      <w:pPr>
        <w:jc w:val="right"/>
        <w:rPr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Is </w:t>
      </w:r>
      <w:r w:rsidR="00F4028D">
        <w:rPr>
          <w:sz w:val="32"/>
          <w:szCs w:val="32"/>
          <w:lang w:bidi="ar-IQ"/>
        </w:rPr>
        <w:t>p</w:t>
      </w:r>
      <w:r>
        <w:rPr>
          <w:sz w:val="32"/>
          <w:szCs w:val="32"/>
          <w:lang w:bidi="ar-IQ"/>
        </w:rPr>
        <w:t>art</w:t>
      </w:r>
      <w:r w:rsidR="00DB7099">
        <w:rPr>
          <w:sz w:val="32"/>
          <w:szCs w:val="32"/>
          <w:lang w:bidi="ar-IQ"/>
        </w:rPr>
        <w:t xml:space="preserve"> of plants</w:t>
      </w:r>
      <w:r w:rsidR="0000408E" w:rsidRPr="00EA3860">
        <w:rPr>
          <w:sz w:val="32"/>
          <w:szCs w:val="32"/>
          <w:lang w:bidi="ar-IQ"/>
        </w:rPr>
        <w:t xml:space="preserve"> which after collection are subjected only to drying or making in to transverse or longitudinal slices or peeling them in some </w:t>
      </w:r>
      <w:proofErr w:type="gramStart"/>
      <w:r w:rsidR="0000408E" w:rsidRPr="00EA3860">
        <w:rPr>
          <w:sz w:val="32"/>
          <w:szCs w:val="32"/>
          <w:lang w:bidi="ar-IQ"/>
        </w:rPr>
        <w:t>cases.</w:t>
      </w:r>
      <w:proofErr w:type="gramEnd"/>
      <w:r w:rsidR="0000408E" w:rsidRPr="00EA3860">
        <w:rPr>
          <w:sz w:val="32"/>
          <w:szCs w:val="32"/>
          <w:lang w:bidi="ar-IQ"/>
        </w:rPr>
        <w:t xml:space="preserve"> Most crude drugs in medicine are obtained from plants and only a</w:t>
      </w:r>
      <w:r w:rsidR="007C21CB">
        <w:rPr>
          <w:sz w:val="32"/>
          <w:szCs w:val="32"/>
          <w:lang w:bidi="ar-IQ"/>
        </w:rPr>
        <w:t xml:space="preserve"> </w:t>
      </w:r>
      <w:r w:rsidR="0000408E" w:rsidRPr="00EA3860">
        <w:rPr>
          <w:sz w:val="32"/>
          <w:szCs w:val="32"/>
          <w:lang w:bidi="ar-IQ"/>
        </w:rPr>
        <w:t xml:space="preserve">small number comes from </w:t>
      </w:r>
      <w:proofErr w:type="gramStart"/>
      <w:r w:rsidR="0000408E" w:rsidRPr="00EA3860">
        <w:rPr>
          <w:sz w:val="32"/>
          <w:szCs w:val="32"/>
          <w:lang w:bidi="ar-IQ"/>
        </w:rPr>
        <w:t>animals</w:t>
      </w:r>
      <w:proofErr w:type="gramEnd"/>
      <w:r w:rsidR="0000408E" w:rsidRPr="00EA3860">
        <w:rPr>
          <w:sz w:val="32"/>
          <w:szCs w:val="32"/>
          <w:lang w:bidi="ar-IQ"/>
        </w:rPr>
        <w:t xml:space="preserve"> and mineral.</w:t>
      </w:r>
    </w:p>
    <w:p w:rsidR="00C759DB" w:rsidRDefault="00C759DB" w:rsidP="00C759DB">
      <w:pPr>
        <w:jc w:val="right"/>
        <w:rPr>
          <w:sz w:val="32"/>
          <w:szCs w:val="32"/>
          <w:shd w:val="clear" w:color="auto" w:fill="FFFFFF"/>
          <w:rtl/>
          <w:lang w:bidi="ar-IQ"/>
        </w:rPr>
      </w:pPr>
      <w:proofErr w:type="spellStart"/>
      <w:r w:rsidRPr="00C759DB">
        <w:rPr>
          <w:rStyle w:val="Strong"/>
          <w:rFonts w:cstheme="minorHAnsi"/>
          <w:color w:val="333333"/>
          <w:sz w:val="32"/>
          <w:szCs w:val="32"/>
          <w:shd w:val="clear" w:color="auto" w:fill="FFFFFF"/>
        </w:rPr>
        <w:t>Phytochemistry</w:t>
      </w:r>
      <w:proofErr w:type="spellEnd"/>
      <w:r w:rsidRPr="00C759DB">
        <w:rPr>
          <w:rStyle w:val="apple-converted-space"/>
          <w:rFonts w:cstheme="minorHAnsi"/>
          <w:color w:val="333333"/>
          <w:sz w:val="32"/>
          <w:szCs w:val="32"/>
          <w:shd w:val="clear" w:color="auto" w:fill="FFFFFF"/>
        </w:rPr>
        <w:t> </w:t>
      </w:r>
      <w:r w:rsidRPr="00C759DB">
        <w:rPr>
          <w:sz w:val="32"/>
          <w:szCs w:val="32"/>
          <w:shd w:val="clear" w:color="auto" w:fill="FFFFFF"/>
        </w:rPr>
        <w:t>is a specialty derived from the Pharmacognosy and chemistry is the study of herbs.</w:t>
      </w:r>
    </w:p>
    <w:p w:rsidR="007A6486" w:rsidRPr="007A6486" w:rsidRDefault="007A6486" w:rsidP="007A6486">
      <w:pPr>
        <w:shd w:val="clear" w:color="auto" w:fill="FFFFFF"/>
        <w:bidi w:val="0"/>
        <w:spacing w:after="0" w:line="357" w:lineRule="atLeast"/>
        <w:outlineLvl w:val="1"/>
        <w:rPr>
          <w:rFonts w:eastAsia="Times New Roman" w:cstheme="minorHAnsi"/>
          <w:b/>
          <w:bCs/>
          <w:color w:val="000000" w:themeColor="text1"/>
          <w:sz w:val="32"/>
          <w:szCs w:val="32"/>
        </w:rPr>
      </w:pPr>
      <w:r w:rsidRPr="007A6486">
        <w:rPr>
          <w:rFonts w:eastAsia="Times New Roman" w:cstheme="minorHAnsi"/>
          <w:b/>
          <w:bCs/>
          <w:color w:val="000000" w:themeColor="text1"/>
          <w:sz w:val="32"/>
          <w:szCs w:val="32"/>
        </w:rPr>
        <w:t>Importance and function of the phytochemical</w:t>
      </w:r>
    </w:p>
    <w:p w:rsidR="007A6486" w:rsidRPr="007A6486" w:rsidRDefault="007A6486" w:rsidP="007A6486">
      <w:pPr>
        <w:shd w:val="clear" w:color="auto" w:fill="FFFFFF"/>
        <w:bidi w:val="0"/>
        <w:spacing w:after="0" w:line="357" w:lineRule="atLeast"/>
        <w:outlineLvl w:val="1"/>
        <w:rPr>
          <w:rFonts w:ascii="Verdana" w:eastAsia="Times New Roman" w:hAnsi="Verdana" w:cs="Times New Roman"/>
          <w:color w:val="50C600"/>
          <w:sz w:val="26"/>
          <w:szCs w:val="26"/>
        </w:rPr>
      </w:pPr>
    </w:p>
    <w:p w:rsidR="007A6486" w:rsidRDefault="007A6486" w:rsidP="007A6486">
      <w:pPr>
        <w:shd w:val="clear" w:color="auto" w:fill="FFFFFF"/>
        <w:bidi w:val="0"/>
        <w:spacing w:after="0" w:line="273" w:lineRule="atLeast"/>
        <w:jc w:val="both"/>
        <w:rPr>
          <w:rFonts w:eastAsia="Times New Roman" w:cstheme="minorHAnsi"/>
          <w:color w:val="333333"/>
          <w:sz w:val="32"/>
          <w:szCs w:val="32"/>
        </w:rPr>
      </w:pPr>
      <w:r w:rsidRPr="007A6486">
        <w:rPr>
          <w:rFonts w:eastAsia="Times New Roman" w:cstheme="minorHAnsi"/>
          <w:color w:val="333333"/>
          <w:sz w:val="32"/>
          <w:szCs w:val="32"/>
        </w:rPr>
        <w:t>The </w:t>
      </w:r>
      <w:proofErr w:type="spellStart"/>
      <w:r w:rsidRPr="007A6486">
        <w:rPr>
          <w:rFonts w:eastAsia="Times New Roman" w:cstheme="minorHAnsi"/>
          <w:b/>
          <w:bCs/>
          <w:color w:val="333333"/>
          <w:sz w:val="32"/>
          <w:szCs w:val="32"/>
        </w:rPr>
        <w:t>Phytochemistry</w:t>
      </w:r>
      <w:proofErr w:type="spellEnd"/>
      <w:r w:rsidRPr="007A6486">
        <w:rPr>
          <w:rFonts w:eastAsia="Times New Roman" w:cstheme="minorHAnsi"/>
          <w:color w:val="333333"/>
          <w:sz w:val="32"/>
          <w:szCs w:val="32"/>
        </w:rPr>
        <w:t xml:space="preserve"> is very important </w:t>
      </w:r>
    </w:p>
    <w:p w:rsidR="007A6486" w:rsidRPr="00EC0BCB" w:rsidRDefault="00EC0BCB" w:rsidP="00EC0BCB">
      <w:pPr>
        <w:pStyle w:val="ListParagraph"/>
        <w:numPr>
          <w:ilvl w:val="0"/>
          <w:numId w:val="2"/>
        </w:numPr>
        <w:shd w:val="clear" w:color="auto" w:fill="FFFFFF"/>
        <w:bidi w:val="0"/>
        <w:spacing w:after="0" w:line="273" w:lineRule="atLeast"/>
        <w:jc w:val="both"/>
        <w:rPr>
          <w:rFonts w:eastAsia="Times New Roman" w:cstheme="minorHAnsi"/>
          <w:color w:val="333333"/>
          <w:sz w:val="32"/>
          <w:szCs w:val="32"/>
        </w:rPr>
      </w:pPr>
      <w:r w:rsidRPr="00EC0BCB">
        <w:rPr>
          <w:rFonts w:eastAsia="Times New Roman" w:cstheme="minorHAnsi"/>
          <w:color w:val="333333"/>
          <w:sz w:val="32"/>
          <w:szCs w:val="32"/>
        </w:rPr>
        <w:t>For</w:t>
      </w:r>
      <w:r w:rsidR="007A6486" w:rsidRPr="00EC0BCB">
        <w:rPr>
          <w:rFonts w:eastAsia="Times New Roman" w:cstheme="minorHAnsi"/>
          <w:color w:val="333333"/>
          <w:sz w:val="32"/>
          <w:szCs w:val="32"/>
        </w:rPr>
        <w:t xml:space="preserve"> the determination of the active ingredients of medicinal plants.</w:t>
      </w:r>
    </w:p>
    <w:p w:rsidR="007A6486" w:rsidRPr="00EC0BCB" w:rsidRDefault="00FB37EA" w:rsidP="00EC0BCB">
      <w:pPr>
        <w:pStyle w:val="ListParagraph"/>
        <w:numPr>
          <w:ilvl w:val="0"/>
          <w:numId w:val="2"/>
        </w:numPr>
        <w:shd w:val="clear" w:color="auto" w:fill="FFFFFF"/>
        <w:bidi w:val="0"/>
        <w:spacing w:after="0" w:line="273" w:lineRule="atLeast"/>
        <w:jc w:val="both"/>
        <w:rPr>
          <w:rFonts w:eastAsia="Times New Roman" w:cstheme="minorHAnsi"/>
          <w:color w:val="333333"/>
          <w:sz w:val="32"/>
          <w:szCs w:val="32"/>
        </w:rPr>
      </w:pPr>
      <w:r>
        <w:rPr>
          <w:rFonts w:eastAsia="Times New Roman" w:cstheme="minorHAnsi"/>
          <w:color w:val="333333"/>
          <w:sz w:val="32"/>
          <w:szCs w:val="32"/>
        </w:rPr>
        <w:t>For</w:t>
      </w:r>
      <w:r w:rsidR="007A6486" w:rsidRPr="00EC0BCB">
        <w:rPr>
          <w:rFonts w:eastAsia="Times New Roman" w:cstheme="minorHAnsi"/>
          <w:color w:val="333333"/>
          <w:sz w:val="32"/>
          <w:szCs w:val="32"/>
        </w:rPr>
        <w:t xml:space="preserve"> quantification and analysis of the beneficial and harmful effects to human health.</w:t>
      </w:r>
    </w:p>
    <w:p w:rsidR="00CA78FC" w:rsidRPr="00930A64" w:rsidRDefault="007A6486" w:rsidP="007D7860">
      <w:pPr>
        <w:pStyle w:val="NormalWeb"/>
        <w:shd w:val="clear" w:color="auto" w:fill="FFFFFF"/>
        <w:spacing w:before="0" w:beforeAutospacing="0" w:after="0" w:afterAutospacing="0" w:line="273" w:lineRule="atLeast"/>
        <w:jc w:val="both"/>
        <w:rPr>
          <w:rFonts w:asciiTheme="minorHAnsi" w:hAnsiTheme="minorHAnsi" w:cstheme="minorHAnsi"/>
          <w:color w:val="333333"/>
          <w:sz w:val="32"/>
          <w:szCs w:val="32"/>
        </w:rPr>
      </w:pPr>
      <w:r w:rsidRPr="007A6486">
        <w:rPr>
          <w:rFonts w:cstheme="minorHAnsi"/>
          <w:color w:val="333333"/>
          <w:sz w:val="32"/>
          <w:szCs w:val="32"/>
        </w:rPr>
        <w:br/>
      </w:r>
      <w:r w:rsidR="00CA78FC" w:rsidRPr="00930A64">
        <w:rPr>
          <w:rStyle w:val="Strong"/>
          <w:rFonts w:asciiTheme="minorHAnsi" w:hAnsiTheme="minorHAnsi" w:cstheme="minorHAnsi"/>
          <w:color w:val="333333"/>
          <w:sz w:val="32"/>
          <w:szCs w:val="32"/>
        </w:rPr>
        <w:t>Medicinal plants</w:t>
      </w:r>
      <w:r w:rsidR="00CA78FC" w:rsidRPr="00930A64">
        <w:rPr>
          <w:rStyle w:val="apple-converted-space"/>
          <w:rFonts w:asciiTheme="minorHAnsi" w:hAnsiTheme="minorHAnsi" w:cstheme="minorHAnsi"/>
          <w:color w:val="333333"/>
          <w:sz w:val="32"/>
          <w:szCs w:val="32"/>
        </w:rPr>
        <w:t> </w:t>
      </w:r>
      <w:r w:rsidR="007D7860">
        <w:rPr>
          <w:rFonts w:asciiTheme="minorHAnsi" w:hAnsiTheme="minorHAnsi" w:cstheme="minorHAnsi"/>
          <w:color w:val="333333"/>
          <w:sz w:val="32"/>
          <w:szCs w:val="32"/>
        </w:rPr>
        <w:t xml:space="preserve">are all plants that contain, </w:t>
      </w:r>
      <w:r w:rsidR="00CA78FC" w:rsidRPr="00930A64">
        <w:rPr>
          <w:rFonts w:asciiTheme="minorHAnsi" w:hAnsiTheme="minorHAnsi" w:cstheme="minorHAnsi"/>
          <w:color w:val="333333"/>
          <w:sz w:val="32"/>
          <w:szCs w:val="32"/>
        </w:rPr>
        <w:t>active ingredients, which, administered in sufficient doses, produces cu</w:t>
      </w:r>
      <w:r w:rsidR="00B33F55">
        <w:rPr>
          <w:rFonts w:asciiTheme="minorHAnsi" w:hAnsiTheme="minorHAnsi" w:cstheme="minorHAnsi"/>
          <w:color w:val="333333"/>
          <w:sz w:val="32"/>
          <w:szCs w:val="32"/>
        </w:rPr>
        <w:t>rative effects on diseases of human and animal</w:t>
      </w:r>
      <w:r w:rsidR="00CA78FC" w:rsidRPr="00930A64">
        <w:rPr>
          <w:rFonts w:asciiTheme="minorHAnsi" w:hAnsiTheme="minorHAnsi" w:cstheme="minorHAnsi"/>
          <w:color w:val="333333"/>
          <w:sz w:val="32"/>
          <w:szCs w:val="32"/>
        </w:rPr>
        <w:t xml:space="preserve"> in general.</w:t>
      </w:r>
    </w:p>
    <w:p w:rsidR="00CA78FC" w:rsidRPr="00930A64" w:rsidRDefault="00CA78FC" w:rsidP="00CA78FC">
      <w:pPr>
        <w:pStyle w:val="NormalWeb"/>
        <w:shd w:val="clear" w:color="auto" w:fill="FFFFFF"/>
        <w:spacing w:before="0" w:beforeAutospacing="0" w:after="0" w:afterAutospacing="0" w:line="273" w:lineRule="atLeast"/>
        <w:jc w:val="both"/>
        <w:rPr>
          <w:rFonts w:asciiTheme="minorHAnsi" w:hAnsiTheme="minorHAnsi" w:cstheme="minorHAnsi"/>
          <w:color w:val="333333"/>
          <w:sz w:val="32"/>
          <w:szCs w:val="32"/>
        </w:rPr>
      </w:pPr>
      <w:r w:rsidRPr="00930A64">
        <w:rPr>
          <w:rFonts w:asciiTheme="minorHAnsi" w:hAnsiTheme="minorHAnsi" w:cstheme="minorHAnsi"/>
          <w:color w:val="333333"/>
          <w:sz w:val="32"/>
          <w:szCs w:val="32"/>
        </w:rPr>
        <w:t> </w:t>
      </w:r>
    </w:p>
    <w:p w:rsidR="007A6486" w:rsidRDefault="007A6486" w:rsidP="00CA78FC">
      <w:pPr>
        <w:rPr>
          <w:rFonts w:hint="cs"/>
          <w:rtl/>
          <w:lang w:bidi="ar-IQ"/>
        </w:rPr>
      </w:pPr>
      <w:bookmarkStart w:id="0" w:name="_GoBack"/>
      <w:bookmarkEnd w:id="0"/>
    </w:p>
    <w:p w:rsidR="00C5020F" w:rsidRPr="00C759DB" w:rsidRDefault="00C5020F" w:rsidP="00CA78FC">
      <w:pPr>
        <w:rPr>
          <w:rtl/>
          <w:lang w:bidi="ar-IQ"/>
        </w:rPr>
      </w:pPr>
    </w:p>
    <w:p w:rsidR="0000408E" w:rsidRPr="00EA3860" w:rsidRDefault="00C5020F" w:rsidP="00EF0F9F">
      <w:pPr>
        <w:jc w:val="right"/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lang w:bidi="ar-IQ"/>
        </w:rPr>
        <w:t>R</w:t>
      </w:r>
      <w:r w:rsidRPr="00EA3860">
        <w:rPr>
          <w:b/>
          <w:bCs/>
          <w:sz w:val="32"/>
          <w:szCs w:val="32"/>
          <w:lang w:bidi="ar-IQ"/>
        </w:rPr>
        <w:t xml:space="preserve">oles </w:t>
      </w:r>
      <w:r>
        <w:rPr>
          <w:b/>
          <w:bCs/>
          <w:sz w:val="32"/>
          <w:szCs w:val="32"/>
          <w:lang w:bidi="ar-IQ"/>
        </w:rPr>
        <w:t>c</w:t>
      </w:r>
      <w:r w:rsidR="0000408E" w:rsidRPr="00EA3860">
        <w:rPr>
          <w:b/>
          <w:bCs/>
          <w:sz w:val="32"/>
          <w:szCs w:val="32"/>
          <w:lang w:bidi="ar-IQ"/>
        </w:rPr>
        <w:t>ompounds from natur</w:t>
      </w:r>
      <w:r>
        <w:rPr>
          <w:b/>
          <w:bCs/>
          <w:sz w:val="32"/>
          <w:szCs w:val="32"/>
          <w:lang w:bidi="ar-IQ"/>
        </w:rPr>
        <w:t>al sources: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00408E" w:rsidRPr="00EA3860" w:rsidRDefault="0000408E" w:rsidP="00EF0F9F">
      <w:pPr>
        <w:jc w:val="right"/>
        <w:rPr>
          <w:sz w:val="32"/>
          <w:szCs w:val="32"/>
          <w:rtl/>
          <w:lang w:bidi="ar-IQ"/>
        </w:rPr>
      </w:pPr>
      <w:r w:rsidRPr="00EA3860">
        <w:rPr>
          <w:sz w:val="32"/>
          <w:szCs w:val="32"/>
          <w:lang w:bidi="ar-IQ"/>
        </w:rPr>
        <w:t xml:space="preserve">1- </w:t>
      </w:r>
      <w:r w:rsidR="007C21CB" w:rsidRPr="00EA3860">
        <w:rPr>
          <w:sz w:val="32"/>
          <w:szCs w:val="32"/>
          <w:lang w:bidi="ar-IQ"/>
        </w:rPr>
        <w:t>They</w:t>
      </w:r>
      <w:r w:rsidRPr="00EA3860">
        <w:rPr>
          <w:sz w:val="32"/>
          <w:szCs w:val="32"/>
          <w:lang w:bidi="ar-IQ"/>
        </w:rPr>
        <w:t xml:space="preserve"> provide a number of extremely useful drugs, these include, </w:t>
      </w:r>
      <w:r w:rsidR="007C21CB" w:rsidRPr="00EA3860">
        <w:rPr>
          <w:sz w:val="32"/>
          <w:szCs w:val="32"/>
          <w:lang w:bidi="ar-IQ"/>
        </w:rPr>
        <w:t>alkaloids</w:t>
      </w:r>
      <w:r w:rsidR="00366835">
        <w:rPr>
          <w:sz w:val="32"/>
          <w:szCs w:val="32"/>
          <w:lang w:bidi="ar-IQ"/>
        </w:rPr>
        <w:t xml:space="preserve"> of the opium poppy</w:t>
      </w:r>
      <w:r w:rsidRPr="00EA3860">
        <w:rPr>
          <w:sz w:val="32"/>
          <w:szCs w:val="32"/>
          <w:lang w:bidi="ar-IQ"/>
        </w:rPr>
        <w:t xml:space="preserve"> of </w:t>
      </w:r>
      <w:r w:rsidR="007C21CB" w:rsidRPr="00EA3860">
        <w:rPr>
          <w:sz w:val="32"/>
          <w:szCs w:val="32"/>
          <w:lang w:bidi="ar-IQ"/>
        </w:rPr>
        <w:t>ergot,</w:t>
      </w:r>
      <w:r w:rsidRPr="00EA3860">
        <w:rPr>
          <w:sz w:val="32"/>
          <w:szCs w:val="32"/>
          <w:lang w:bidi="ar-IQ"/>
        </w:rPr>
        <w:t xml:space="preserve"> the </w:t>
      </w:r>
      <w:proofErr w:type="spellStart"/>
      <w:r w:rsidRPr="00EA3860">
        <w:rPr>
          <w:sz w:val="32"/>
          <w:szCs w:val="32"/>
          <w:lang w:bidi="ar-IQ"/>
        </w:rPr>
        <w:t>cardiotonic</w:t>
      </w:r>
      <w:proofErr w:type="spellEnd"/>
      <w:r w:rsidRPr="00EA3860">
        <w:rPr>
          <w:sz w:val="32"/>
          <w:szCs w:val="32"/>
          <w:lang w:bidi="ar-IQ"/>
        </w:rPr>
        <w:t xml:space="preserve"> glycosides of digitalis; most of </w:t>
      </w:r>
      <w:r w:rsidR="007C21CB" w:rsidRPr="00EA3860">
        <w:rPr>
          <w:sz w:val="32"/>
          <w:szCs w:val="32"/>
          <w:lang w:bidi="ar-IQ"/>
        </w:rPr>
        <w:t>antibiotics;</w:t>
      </w:r>
      <w:r w:rsidRPr="00EA3860">
        <w:rPr>
          <w:sz w:val="32"/>
          <w:szCs w:val="32"/>
          <w:lang w:bidi="ar-IQ"/>
        </w:rPr>
        <w:t xml:space="preserve"> and all serums, vaccines.</w:t>
      </w:r>
    </w:p>
    <w:p w:rsidR="0000408E" w:rsidRPr="00EA3860" w:rsidRDefault="0000408E" w:rsidP="00EF0F9F">
      <w:pPr>
        <w:jc w:val="right"/>
        <w:rPr>
          <w:sz w:val="32"/>
          <w:szCs w:val="32"/>
          <w:rtl/>
          <w:lang w:bidi="ar-IQ"/>
        </w:rPr>
      </w:pPr>
      <w:r w:rsidRPr="00EA3860">
        <w:rPr>
          <w:sz w:val="32"/>
          <w:szCs w:val="32"/>
          <w:lang w:bidi="ar-IQ"/>
        </w:rPr>
        <w:t xml:space="preserve">2-natural </w:t>
      </w:r>
      <w:r w:rsidR="007C21CB" w:rsidRPr="00EA3860">
        <w:rPr>
          <w:sz w:val="32"/>
          <w:szCs w:val="32"/>
          <w:lang w:bidi="ar-IQ"/>
        </w:rPr>
        <w:t>sources</w:t>
      </w:r>
      <w:r w:rsidRPr="00EA3860">
        <w:rPr>
          <w:sz w:val="32"/>
          <w:szCs w:val="32"/>
          <w:lang w:bidi="ar-IQ"/>
        </w:rPr>
        <w:t xml:space="preserve"> also supply basic compounds that may be modified slightly to more effective or less toxic </w:t>
      </w:r>
      <w:r w:rsidR="007C21CB">
        <w:rPr>
          <w:sz w:val="32"/>
          <w:szCs w:val="32"/>
          <w:lang w:bidi="ar-IQ"/>
        </w:rPr>
        <w:t>e.g.</w:t>
      </w:r>
      <w:r w:rsidRPr="00EA3860">
        <w:rPr>
          <w:sz w:val="32"/>
          <w:szCs w:val="32"/>
          <w:lang w:bidi="ar-IQ"/>
        </w:rPr>
        <w:t xml:space="preserve"> morphine molecule.</w:t>
      </w:r>
    </w:p>
    <w:p w:rsidR="0000408E" w:rsidRDefault="0000408E" w:rsidP="00EF0F9F">
      <w:pPr>
        <w:jc w:val="right"/>
        <w:rPr>
          <w:sz w:val="32"/>
          <w:szCs w:val="32"/>
          <w:rtl/>
          <w:lang w:bidi="ar-IQ"/>
        </w:rPr>
      </w:pPr>
      <w:r w:rsidRPr="00EA3860">
        <w:rPr>
          <w:sz w:val="32"/>
          <w:szCs w:val="32"/>
          <w:lang w:bidi="ar-IQ"/>
        </w:rPr>
        <w:t xml:space="preserve">3-natural products is their utility as prototypes or models for </w:t>
      </w:r>
      <w:r w:rsidR="007C21CB" w:rsidRPr="00EA3860">
        <w:rPr>
          <w:sz w:val="32"/>
          <w:szCs w:val="32"/>
          <w:lang w:bidi="ar-IQ"/>
        </w:rPr>
        <w:t>synthetic</w:t>
      </w:r>
      <w:r w:rsidRPr="00EA3860">
        <w:rPr>
          <w:sz w:val="32"/>
          <w:szCs w:val="32"/>
          <w:lang w:bidi="ar-IQ"/>
        </w:rPr>
        <w:t xml:space="preserve"> drugs possessing physiologic activity </w:t>
      </w:r>
      <w:r w:rsidR="007C21CB" w:rsidRPr="00EA3860">
        <w:rPr>
          <w:sz w:val="32"/>
          <w:szCs w:val="32"/>
          <w:lang w:bidi="ar-IQ"/>
        </w:rPr>
        <w:t>similar</w:t>
      </w:r>
      <w:r w:rsidRPr="00EA3860">
        <w:rPr>
          <w:sz w:val="32"/>
          <w:szCs w:val="32"/>
          <w:lang w:bidi="ar-IQ"/>
        </w:rPr>
        <w:t xml:space="preserve"> to the </w:t>
      </w:r>
      <w:r w:rsidR="007C21CB" w:rsidRPr="00EA3860">
        <w:rPr>
          <w:sz w:val="32"/>
          <w:szCs w:val="32"/>
          <w:lang w:bidi="ar-IQ"/>
        </w:rPr>
        <w:t>original</w:t>
      </w:r>
      <w:r w:rsidRPr="00EA3860">
        <w:rPr>
          <w:sz w:val="32"/>
          <w:szCs w:val="32"/>
          <w:lang w:bidi="ar-IQ"/>
        </w:rPr>
        <w:t xml:space="preserve"> </w:t>
      </w:r>
      <w:r w:rsidR="007C21CB">
        <w:rPr>
          <w:sz w:val="32"/>
          <w:szCs w:val="32"/>
          <w:lang w:bidi="ar-IQ"/>
        </w:rPr>
        <w:t>e.g.</w:t>
      </w:r>
      <w:r w:rsidRPr="00EA3860">
        <w:rPr>
          <w:sz w:val="32"/>
          <w:szCs w:val="32"/>
          <w:lang w:bidi="ar-IQ"/>
        </w:rPr>
        <w:t xml:space="preserve"> procaine</w:t>
      </w:r>
    </w:p>
    <w:p w:rsidR="009A4048" w:rsidRDefault="009A4048" w:rsidP="007A6486">
      <w:pPr>
        <w:jc w:val="right"/>
        <w:rPr>
          <w:sz w:val="32"/>
          <w:szCs w:val="32"/>
          <w:rtl/>
          <w:lang w:bidi="ar-IQ"/>
        </w:rPr>
      </w:pPr>
      <w:r w:rsidRPr="00EA3860">
        <w:rPr>
          <w:sz w:val="32"/>
          <w:szCs w:val="32"/>
          <w:lang w:bidi="ar-IQ"/>
        </w:rPr>
        <w:t>4-</w:t>
      </w:r>
      <w:r w:rsidR="00EA3860">
        <w:rPr>
          <w:sz w:val="32"/>
          <w:szCs w:val="32"/>
          <w:lang w:bidi="ar-IQ"/>
        </w:rPr>
        <w:t xml:space="preserve">some natural products contain compounds that little or no activity but which can be modified by chemical or biological method to produce potent drugs. </w:t>
      </w:r>
      <w:proofErr w:type="spellStart"/>
      <w:r w:rsidR="00EA3860">
        <w:rPr>
          <w:sz w:val="32"/>
          <w:szCs w:val="32"/>
          <w:lang w:bidi="ar-IQ"/>
        </w:rPr>
        <w:t>Stigmasterol</w:t>
      </w:r>
      <w:proofErr w:type="spellEnd"/>
      <w:r w:rsidR="00EA3860">
        <w:rPr>
          <w:sz w:val="32"/>
          <w:szCs w:val="32"/>
          <w:lang w:bidi="ar-IQ"/>
        </w:rPr>
        <w:t xml:space="preserve"> which occurs in large quantity in soy bean oil permits the large scale production of hydrocortisone.</w:t>
      </w:r>
    </w:p>
    <w:p w:rsidR="00EA3860" w:rsidRPr="007C21CB" w:rsidRDefault="00EA3860" w:rsidP="00EF0F9F">
      <w:pPr>
        <w:jc w:val="right"/>
        <w:rPr>
          <w:sz w:val="36"/>
          <w:szCs w:val="36"/>
          <w:lang w:bidi="ar-IQ"/>
        </w:rPr>
      </w:pPr>
      <w:r w:rsidRPr="007C21CB">
        <w:rPr>
          <w:b/>
          <w:bCs/>
          <w:sz w:val="36"/>
          <w:szCs w:val="36"/>
          <w:lang w:bidi="ar-IQ"/>
        </w:rPr>
        <w:t>Classification of crude drugs</w:t>
      </w:r>
    </w:p>
    <w:p w:rsidR="00EA3860" w:rsidRPr="007C21CB" w:rsidRDefault="00EA3860" w:rsidP="00EF0F9F">
      <w:pPr>
        <w:jc w:val="right"/>
        <w:rPr>
          <w:sz w:val="32"/>
          <w:szCs w:val="32"/>
          <w:lang w:bidi="ar-IQ"/>
        </w:rPr>
      </w:pPr>
      <w:r w:rsidRPr="007C21CB">
        <w:rPr>
          <w:sz w:val="32"/>
          <w:szCs w:val="32"/>
          <w:lang w:bidi="ar-IQ"/>
        </w:rPr>
        <w:t>1- Alphabetical classification</w:t>
      </w:r>
    </w:p>
    <w:p w:rsidR="00EA3860" w:rsidRPr="007C21CB" w:rsidRDefault="00EA3860" w:rsidP="00EF0F9F">
      <w:pPr>
        <w:jc w:val="right"/>
        <w:rPr>
          <w:sz w:val="32"/>
          <w:szCs w:val="32"/>
          <w:lang w:bidi="ar-IQ"/>
        </w:rPr>
      </w:pPr>
      <w:r w:rsidRPr="007C21CB">
        <w:rPr>
          <w:sz w:val="32"/>
          <w:szCs w:val="32"/>
          <w:lang w:bidi="ar-IQ"/>
        </w:rPr>
        <w:t>2-taxonomical classification: families, species</w:t>
      </w:r>
    </w:p>
    <w:p w:rsidR="00EA3860" w:rsidRPr="007C21CB" w:rsidRDefault="00EA3860" w:rsidP="00EF0F9F">
      <w:pPr>
        <w:jc w:val="right"/>
        <w:rPr>
          <w:sz w:val="32"/>
          <w:szCs w:val="32"/>
          <w:lang w:bidi="ar-IQ"/>
        </w:rPr>
      </w:pPr>
      <w:r w:rsidRPr="007C21CB">
        <w:rPr>
          <w:sz w:val="32"/>
          <w:szCs w:val="32"/>
          <w:lang w:bidi="ar-IQ"/>
        </w:rPr>
        <w:t>3-morphological classification: (leaves, flower)</w:t>
      </w:r>
    </w:p>
    <w:p w:rsidR="00EA3860" w:rsidRPr="007C21CB" w:rsidRDefault="00EA3860" w:rsidP="00EF0F9F">
      <w:pPr>
        <w:jc w:val="right"/>
        <w:rPr>
          <w:sz w:val="32"/>
          <w:szCs w:val="32"/>
          <w:lang w:bidi="ar-IQ"/>
        </w:rPr>
      </w:pPr>
      <w:r w:rsidRPr="007C21CB">
        <w:rPr>
          <w:sz w:val="32"/>
          <w:szCs w:val="32"/>
          <w:lang w:bidi="ar-IQ"/>
        </w:rPr>
        <w:t>4-pharmacologic classification: drug like digitals</w:t>
      </w:r>
    </w:p>
    <w:p w:rsidR="00EA3860" w:rsidRPr="007C21CB" w:rsidRDefault="00EA3860" w:rsidP="00EF0F9F">
      <w:pPr>
        <w:jc w:val="right"/>
        <w:rPr>
          <w:sz w:val="32"/>
          <w:szCs w:val="32"/>
          <w:lang w:bidi="ar-IQ"/>
        </w:rPr>
      </w:pPr>
      <w:r w:rsidRPr="007C21CB">
        <w:rPr>
          <w:sz w:val="32"/>
          <w:szCs w:val="32"/>
          <w:lang w:bidi="ar-IQ"/>
        </w:rPr>
        <w:t>5- Chemical classification: alkaloid, volatile oil</w:t>
      </w:r>
    </w:p>
    <w:p w:rsidR="00EA3860" w:rsidRPr="007C21CB" w:rsidRDefault="00EA3860" w:rsidP="00EF0F9F">
      <w:pPr>
        <w:jc w:val="right"/>
        <w:rPr>
          <w:sz w:val="32"/>
          <w:szCs w:val="32"/>
          <w:rtl/>
          <w:lang w:bidi="ar-IQ"/>
        </w:rPr>
      </w:pPr>
      <w:r w:rsidRPr="007C21CB">
        <w:rPr>
          <w:sz w:val="32"/>
          <w:szCs w:val="32"/>
          <w:lang w:bidi="ar-IQ"/>
        </w:rPr>
        <w:t>6-chemotaxonomical classification</w:t>
      </w:r>
    </w:p>
    <w:p w:rsidR="00EA3860" w:rsidRPr="007C21CB" w:rsidRDefault="00EA3860" w:rsidP="00EF0F9F">
      <w:pPr>
        <w:jc w:val="right"/>
        <w:rPr>
          <w:sz w:val="32"/>
          <w:szCs w:val="32"/>
          <w:lang w:bidi="ar-IQ"/>
        </w:rPr>
      </w:pPr>
      <w:r w:rsidRPr="007C21CB">
        <w:rPr>
          <w:sz w:val="32"/>
          <w:szCs w:val="32"/>
          <w:lang w:bidi="ar-IQ"/>
        </w:rPr>
        <w:t>7-serotaxonomical classification</w:t>
      </w:r>
    </w:p>
    <w:p w:rsidR="00EA3860" w:rsidRPr="00CA78FC" w:rsidRDefault="00EA3860" w:rsidP="00EF0F9F">
      <w:pPr>
        <w:jc w:val="right"/>
        <w:rPr>
          <w:sz w:val="32"/>
          <w:szCs w:val="32"/>
          <w:lang w:bidi="ar-IQ"/>
        </w:rPr>
      </w:pPr>
    </w:p>
    <w:p w:rsidR="00EA3860" w:rsidRDefault="00EA3860" w:rsidP="00EF0F9F">
      <w:pPr>
        <w:jc w:val="right"/>
        <w:rPr>
          <w:b/>
          <w:bCs/>
          <w:sz w:val="32"/>
          <w:szCs w:val="32"/>
          <w:lang w:bidi="ar-IQ"/>
        </w:rPr>
      </w:pPr>
    </w:p>
    <w:p w:rsidR="00EA3860" w:rsidRPr="00EA3860" w:rsidRDefault="00EA3860" w:rsidP="00EF0F9F">
      <w:pPr>
        <w:jc w:val="right"/>
        <w:rPr>
          <w:b/>
          <w:bCs/>
          <w:sz w:val="32"/>
          <w:szCs w:val="32"/>
          <w:lang w:bidi="ar-IQ"/>
        </w:rPr>
      </w:pPr>
    </w:p>
    <w:p w:rsidR="00EA3860" w:rsidRPr="00EA3860" w:rsidRDefault="00EA3860" w:rsidP="00EF0F9F">
      <w:pPr>
        <w:jc w:val="right"/>
        <w:rPr>
          <w:sz w:val="32"/>
          <w:szCs w:val="32"/>
          <w:lang w:bidi="ar-IQ"/>
        </w:rPr>
      </w:pPr>
    </w:p>
    <w:p w:rsidR="00EF0F9F" w:rsidRPr="00EA3860" w:rsidRDefault="00EF0F9F" w:rsidP="00EF0F9F">
      <w:pPr>
        <w:jc w:val="right"/>
        <w:rPr>
          <w:sz w:val="32"/>
          <w:szCs w:val="32"/>
          <w:lang w:bidi="ar-IQ"/>
        </w:rPr>
      </w:pPr>
    </w:p>
    <w:sectPr w:rsidR="00EF0F9F" w:rsidRPr="00EA3860" w:rsidSect="007E20B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A0FF3"/>
    <w:multiLevelType w:val="hybridMultilevel"/>
    <w:tmpl w:val="D2CC66EE"/>
    <w:lvl w:ilvl="0" w:tplc="4104B4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D0B72"/>
    <w:multiLevelType w:val="hybridMultilevel"/>
    <w:tmpl w:val="DA801DB2"/>
    <w:lvl w:ilvl="0" w:tplc="83D27F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0F9F"/>
    <w:rsid w:val="0000408E"/>
    <w:rsid w:val="00070CFD"/>
    <w:rsid w:val="00114CEB"/>
    <w:rsid w:val="001673B6"/>
    <w:rsid w:val="002070AB"/>
    <w:rsid w:val="0028360E"/>
    <w:rsid w:val="002C2C68"/>
    <w:rsid w:val="00366835"/>
    <w:rsid w:val="003F693F"/>
    <w:rsid w:val="00441126"/>
    <w:rsid w:val="005653FF"/>
    <w:rsid w:val="005B07BC"/>
    <w:rsid w:val="00704E8E"/>
    <w:rsid w:val="007A6486"/>
    <w:rsid w:val="007C21CB"/>
    <w:rsid w:val="007D7860"/>
    <w:rsid w:val="007E20BD"/>
    <w:rsid w:val="008272BC"/>
    <w:rsid w:val="00830BC2"/>
    <w:rsid w:val="00897E28"/>
    <w:rsid w:val="00930A64"/>
    <w:rsid w:val="009A4048"/>
    <w:rsid w:val="00A907DD"/>
    <w:rsid w:val="00A90B18"/>
    <w:rsid w:val="00AF349F"/>
    <w:rsid w:val="00B33F55"/>
    <w:rsid w:val="00C5020F"/>
    <w:rsid w:val="00C759DB"/>
    <w:rsid w:val="00CA78FC"/>
    <w:rsid w:val="00DB7099"/>
    <w:rsid w:val="00DE1F87"/>
    <w:rsid w:val="00EA3860"/>
    <w:rsid w:val="00EB0BDB"/>
    <w:rsid w:val="00EC0BCB"/>
    <w:rsid w:val="00EF0F9F"/>
    <w:rsid w:val="00F25DCF"/>
    <w:rsid w:val="00F4028D"/>
    <w:rsid w:val="00F74D02"/>
    <w:rsid w:val="00F96683"/>
    <w:rsid w:val="00FB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49F"/>
    <w:pPr>
      <w:bidi/>
    </w:pPr>
  </w:style>
  <w:style w:type="paragraph" w:styleId="Heading2">
    <w:name w:val="heading 2"/>
    <w:basedOn w:val="Normal"/>
    <w:link w:val="Heading2Char"/>
    <w:uiPriority w:val="9"/>
    <w:qFormat/>
    <w:rsid w:val="007A648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F9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759DB"/>
  </w:style>
  <w:style w:type="character" w:styleId="Strong">
    <w:name w:val="Strong"/>
    <w:basedOn w:val="DefaultParagraphFont"/>
    <w:uiPriority w:val="22"/>
    <w:qFormat/>
    <w:rsid w:val="00C759DB"/>
    <w:rPr>
      <w:b/>
      <w:bCs/>
    </w:rPr>
  </w:style>
  <w:style w:type="paragraph" w:styleId="NoSpacing">
    <w:name w:val="No Spacing"/>
    <w:uiPriority w:val="1"/>
    <w:qFormat/>
    <w:rsid w:val="00C759DB"/>
    <w:pPr>
      <w:bidi/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A648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A648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339</Words>
  <Characters>1933</Characters>
  <Application>Microsoft Office Word</Application>
  <DocSecurity>0</DocSecurity>
  <Lines>16</Lines>
  <Paragraphs>4</Paragraphs>
  <ScaleCrop>false</ScaleCrop>
  <Company>Future For Computer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 Dabbas Almolaa</dc:creator>
  <cp:lastModifiedBy>Dr Sardar</cp:lastModifiedBy>
  <cp:revision>34</cp:revision>
  <dcterms:created xsi:type="dcterms:W3CDTF">2015-10-14T18:01:00Z</dcterms:created>
  <dcterms:modified xsi:type="dcterms:W3CDTF">2019-09-17T19:50:00Z</dcterms:modified>
</cp:coreProperties>
</file>